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5679C1" w:rsidRDefault="005679C1" w:rsidP="005679C1">
      <w:pPr>
        <w:ind w:firstLine="480"/>
        <w:rPr>
          <w:rFonts w:ascii="Times New Roman" w:eastAsia="方正小标宋简体" w:hAnsi="Times New Roman" w:cs="Times New Roman" w:hint="eastAsia"/>
          <w:color w:val="333333"/>
          <w:kern w:val="0"/>
          <w:sz w:val="24"/>
          <w:szCs w:val="24"/>
        </w:rPr>
      </w:pPr>
      <w:r w:rsidRPr="005679C1">
        <w:rPr>
          <w:rFonts w:ascii="Tahoma" w:hAnsi="Tahoma" w:cs="Tahoma"/>
          <w:color w:val="000000"/>
          <w:sz w:val="24"/>
          <w:szCs w:val="24"/>
        </w:rPr>
        <w:t>河南省自然资源厅</w:t>
      </w:r>
      <w:r w:rsidRPr="005679C1">
        <w:rPr>
          <w:rFonts w:ascii="Tahoma" w:hAnsi="Tahoma" w:cs="Tahoma"/>
          <w:color w:val="000000"/>
          <w:sz w:val="24"/>
          <w:szCs w:val="24"/>
        </w:rPr>
        <w:t>2019</w:t>
      </w:r>
      <w:r w:rsidRPr="005679C1">
        <w:rPr>
          <w:rFonts w:ascii="Tahoma" w:hAnsi="Tahoma" w:cs="Tahoma"/>
          <w:color w:val="000000"/>
          <w:sz w:val="24"/>
          <w:szCs w:val="24"/>
        </w:rPr>
        <w:t>年公开遴选公务员面试资格确认人员名单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3"/>
        <w:gridCol w:w="831"/>
        <w:gridCol w:w="1301"/>
        <w:gridCol w:w="1091"/>
        <w:gridCol w:w="788"/>
        <w:gridCol w:w="2048"/>
        <w:gridCol w:w="1170"/>
      </w:tblGrid>
      <w:tr w:rsidR="005679C1" w:rsidRPr="005679C1" w:rsidTr="00D95617">
        <w:trPr>
          <w:trHeight w:val="102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6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5679C1" w:rsidRPr="005679C1" w:rsidTr="00D95617">
        <w:trPr>
          <w:trHeight w:val="712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河南省自然资源厅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030003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王易婷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91118042824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霍盈睿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91118042826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42.5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030004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汪萌萌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52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苏晓蓓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91118042908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46.5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91118042830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42.5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030005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田璐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47.5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常敏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47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姜楠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44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赵远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44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030006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马雅方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55.5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孙丽娟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44</w:t>
            </w:r>
          </w:p>
        </w:tc>
      </w:tr>
      <w:tr w:rsidR="005679C1" w:rsidRPr="005679C1" w:rsidTr="00D95617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赵维娅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43.5</w:t>
            </w:r>
          </w:p>
        </w:tc>
      </w:tr>
      <w:tr w:rsidR="005679C1" w:rsidRPr="005679C1" w:rsidTr="00D95617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张舒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91118042928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1" w:rsidRPr="005679C1" w:rsidRDefault="005679C1" w:rsidP="005679C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79C1"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/>
              </w:rPr>
              <w:t>43.5</w:t>
            </w:r>
          </w:p>
        </w:tc>
      </w:tr>
    </w:tbl>
    <w:p w:rsidR="005679C1" w:rsidRPr="000502E5" w:rsidRDefault="005679C1" w:rsidP="005679C1">
      <w:pPr>
        <w:ind w:firstLine="420"/>
      </w:pPr>
    </w:p>
    <w:sectPr w:rsidR="005679C1" w:rsidRPr="000502E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241D83"/>
    <w:rsid w:val="002C0132"/>
    <w:rsid w:val="00524C8F"/>
    <w:rsid w:val="005679C1"/>
    <w:rsid w:val="005A5073"/>
    <w:rsid w:val="005B3ADF"/>
    <w:rsid w:val="00793B48"/>
    <w:rsid w:val="00795AC6"/>
    <w:rsid w:val="007A0D36"/>
    <w:rsid w:val="007C7F1D"/>
    <w:rsid w:val="00C51DAB"/>
    <w:rsid w:val="00C5353B"/>
    <w:rsid w:val="00DA52F4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2020-01-19T07:39:00Z</dcterms:created>
  <dcterms:modified xsi:type="dcterms:W3CDTF">2020-01-19T08:41:00Z</dcterms:modified>
</cp:coreProperties>
</file>