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C" w:rsidRPr="009A64FC" w:rsidRDefault="009A64FC" w:rsidP="009A64FC">
      <w:pPr>
        <w:widowControl/>
        <w:spacing w:before="100" w:beforeAutospacing="1" w:after="100" w:afterAutospacing="1" w:line="360" w:lineRule="auto"/>
        <w:ind w:firstLineChars="0" w:firstLine="340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9A64FC">
        <w:rPr>
          <w:rFonts w:ascii="宋体" w:eastAsia="宋体" w:hAnsi="宋体" w:cs="宋体"/>
          <w:b/>
          <w:bCs/>
          <w:color w:val="000000"/>
          <w:kern w:val="0"/>
          <w:sz w:val="17"/>
        </w:rPr>
        <w:t>山阳县大学生假期到政府机关见习考核表</w:t>
      </w:r>
    </w:p>
    <w:tbl>
      <w:tblPr>
        <w:tblW w:w="94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2127"/>
        <w:gridCol w:w="1131"/>
        <w:gridCol w:w="1463"/>
        <w:gridCol w:w="1011"/>
        <w:gridCol w:w="2128"/>
      </w:tblGrid>
      <w:tr w:rsidR="009A64FC" w:rsidRPr="009A64FC" w:rsidTr="009A64FC">
        <w:trPr>
          <w:trHeight w:val="1075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4FC" w:rsidRPr="009A64FC" w:rsidTr="009A64FC">
        <w:trPr>
          <w:trHeight w:val="1055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3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4FC" w:rsidRPr="009A64FC" w:rsidTr="009A64FC">
        <w:trPr>
          <w:trHeight w:val="1055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见习单位</w:t>
            </w:r>
          </w:p>
        </w:tc>
        <w:tc>
          <w:tcPr>
            <w:tcW w:w="3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3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4FC" w:rsidRPr="009A64FC" w:rsidTr="009A64FC">
        <w:trPr>
          <w:trHeight w:val="1055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3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4FC" w:rsidRPr="009A64FC" w:rsidTr="009A64FC">
        <w:trPr>
          <w:trHeight w:val="1055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见习时间</w:t>
            </w:r>
          </w:p>
        </w:tc>
        <w:tc>
          <w:tcPr>
            <w:tcW w:w="78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日至 年 月 日</w:t>
            </w:r>
          </w:p>
        </w:tc>
      </w:tr>
      <w:tr w:rsidR="009A64FC" w:rsidRPr="009A64FC" w:rsidTr="009A64FC">
        <w:trPr>
          <w:trHeight w:val="3529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</w:p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见习</w:t>
            </w:r>
          </w:p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工作</w:t>
            </w:r>
          </w:p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78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4FC" w:rsidRPr="009A64FC" w:rsidTr="009A64FC">
        <w:trPr>
          <w:trHeight w:val="2576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见习单位</w:t>
            </w:r>
          </w:p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鉴定意见</w:t>
            </w:r>
          </w:p>
        </w:tc>
        <w:tc>
          <w:tcPr>
            <w:tcW w:w="78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（公章）</w:t>
            </w:r>
          </w:p>
          <w:p w:rsidR="009A64FC" w:rsidRPr="009A64FC" w:rsidRDefault="009A64FC" w:rsidP="009A64FC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4FC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p w:rsidR="007C7F1D" w:rsidRPr="009A64FC" w:rsidRDefault="009A64FC" w:rsidP="009A64FC">
      <w:pPr>
        <w:widowControl/>
        <w:spacing w:before="100" w:beforeAutospacing="1" w:after="100" w:afterAutospacing="1" w:line="360" w:lineRule="auto"/>
        <w:ind w:firstLineChars="0" w:firstLine="34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9A64FC">
        <w:rPr>
          <w:rFonts w:ascii="宋体" w:eastAsia="宋体" w:hAnsi="宋体" w:cs="宋体"/>
          <w:color w:val="000000"/>
          <w:kern w:val="0"/>
          <w:sz w:val="17"/>
          <w:szCs w:val="17"/>
        </w:rPr>
        <w:t>注：此表附见习学生的见习工作总结（1500字左右）一式5份，见习单位、县政府办公室、县人社局县科教局各保存1份，由见习学生带回所在学校留存1份。</w:t>
      </w:r>
    </w:p>
    <w:sectPr w:rsidR="007C7F1D" w:rsidRPr="009A64F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4FC"/>
    <w:rsid w:val="007A0D36"/>
    <w:rsid w:val="007C7F1D"/>
    <w:rsid w:val="009A64FC"/>
    <w:rsid w:val="00AB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F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64FC"/>
    <w:rPr>
      <w:b/>
      <w:bCs/>
    </w:rPr>
  </w:style>
  <w:style w:type="paragraph" w:customStyle="1" w:styleId="vsbcontentend">
    <w:name w:val="vsbcontent_end"/>
    <w:basedOn w:val="a"/>
    <w:rsid w:val="009A64F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2020-01-06T07:06:00Z</dcterms:created>
  <dcterms:modified xsi:type="dcterms:W3CDTF">2020-01-06T07:07:00Z</dcterms:modified>
</cp:coreProperties>
</file>