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hint="eastAsia" w:ascii="黑体" w:hAnsi="宋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</w:rPr>
        <w:t>附件3：</w:t>
      </w:r>
    </w:p>
    <w:p>
      <w:pPr>
        <w:widowControl/>
        <w:spacing w:line="560" w:lineRule="exact"/>
        <w:jc w:val="center"/>
        <w:rPr>
          <w:rFonts w:ascii="黑体" w:hAnsi="宋体" w:eastAsia="黑体" w:cs="宋体"/>
          <w:color w:val="333333"/>
          <w:kern w:val="0"/>
          <w:sz w:val="32"/>
          <w:szCs w:val="28"/>
        </w:rPr>
      </w:pPr>
      <w:r>
        <w:rPr>
          <w:rFonts w:hint="eastAsia" w:ascii="黑体" w:hAnsi="宋体" w:eastAsia="黑体" w:cs="宋体"/>
          <w:color w:val="333333"/>
          <w:kern w:val="0"/>
          <w:sz w:val="36"/>
          <w:szCs w:val="28"/>
        </w:rPr>
        <w:t>专职思政课教师试讲参考教材</w:t>
      </w:r>
    </w:p>
    <w:tbl>
      <w:tblPr>
        <w:tblStyle w:val="2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91"/>
        <w:gridCol w:w="2836"/>
        <w:gridCol w:w="1273"/>
        <w:gridCol w:w="1320"/>
        <w:gridCol w:w="1518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tblHeader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岗位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教材名称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作者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出版社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版次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ISBN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思政课教师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本书编写组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高等教育出版社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2018年9月第1版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9787040494815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74C9"/>
    <w:rsid w:val="0F13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2019-12-19T08:23:00Z</dcterms:created>
  <dc:creator>张艳波</dc:creator>
  <cp:lastModifiedBy>张艳波</cp:lastModifiedBy>
  <dcterms:modified xsi:type="dcterms:W3CDTF">2019-12-19T08:23:53Z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