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rFonts w:hint="eastAsia" w:ascii="公文小标宋简" w:hAnsi="Times New Roman" w:eastAsia="公文小标宋简" w:cs="Times New Roman"/>
          <w:b/>
          <w:bCs/>
          <w:color w:val="000000" w:themeColor="text1"/>
          <w:kern w:val="2"/>
          <w:sz w:val="36"/>
          <w:szCs w:val="36"/>
        </w:rPr>
      </w:pPr>
      <w:r>
        <w:rPr>
          <w:rFonts w:hint="eastAsia" w:ascii="公文小标宋简" w:hAnsi="Times New Roman" w:eastAsia="公文小标宋简" w:cs="Times New Roman"/>
          <w:b/>
          <w:bCs/>
          <w:color w:val="000000" w:themeColor="text1"/>
          <w:kern w:val="2"/>
          <w:sz w:val="36"/>
          <w:szCs w:val="36"/>
        </w:rPr>
        <w:t>惟楚有才 潮涌江岸 心怀光芒 扬帆起航</w:t>
      </w:r>
    </w:p>
    <w:p>
      <w:pPr>
        <w:pStyle w:val="14"/>
        <w:autoSpaceDN w:val="0"/>
        <w:jc w:val="center"/>
        <w:rPr>
          <w:rFonts w:hint="eastAsia" w:ascii="楷体_GB2312" w:hAnsi="Times New Roman" w:eastAsia="楷体_GB2312" w:cs="Times New Roman"/>
          <w:bCs/>
          <w:color w:val="000000" w:themeColor="text1"/>
          <w:kern w:val="2"/>
          <w:sz w:val="32"/>
          <w:szCs w:val="32"/>
        </w:rPr>
      </w:pPr>
      <w:r>
        <w:rPr>
          <w:rFonts w:hint="eastAsia" w:ascii="楷体_GB2312" w:hAnsi="Times New Roman" w:eastAsia="楷体_GB2312" w:cs="Times New Roman"/>
          <w:bCs/>
          <w:color w:val="000000" w:themeColor="text1"/>
          <w:kern w:val="2"/>
          <w:sz w:val="32"/>
          <w:szCs w:val="32"/>
        </w:rPr>
        <w:t>——武汉市江岸教育简介</w:t>
      </w:r>
    </w:p>
    <w:p>
      <w:pPr>
        <w:pStyle w:val="14"/>
        <w:autoSpaceDN w:val="0"/>
        <w:rPr>
          <w:rFonts w:ascii="Times New Roman" w:hAnsi="Times New Roman" w:eastAsia="仿宋_GB2312" w:cs="Times New Roman"/>
          <w:bCs/>
          <w:color w:val="000000" w:themeColor="text1"/>
          <w:kern w:val="2"/>
          <w:sz w:val="32"/>
          <w:szCs w:val="32"/>
        </w:rPr>
      </w:pPr>
    </w:p>
    <w:p>
      <w:pPr>
        <w:pStyle w:val="14"/>
        <w:autoSpaceDN w:val="0"/>
        <w:jc w:val="center"/>
        <w:rPr>
          <w:rFonts w:ascii="黑体" w:hAnsi="黑体" w:eastAsia="黑体" w:cs="Times New Roman"/>
          <w:bCs/>
          <w:color w:val="000000" w:themeColor="text1"/>
          <w:kern w:val="2"/>
          <w:sz w:val="32"/>
          <w:szCs w:val="32"/>
        </w:rPr>
      </w:pPr>
      <w:r>
        <w:rPr>
          <w:rFonts w:ascii="黑体" w:hAnsi="黑体" w:eastAsia="黑体" w:cs="Times New Roman"/>
          <w:bCs/>
          <w:color w:val="000000" w:themeColor="text1"/>
          <w:kern w:val="2"/>
          <w:sz w:val="32"/>
          <w:szCs w:val="32"/>
        </w:rPr>
        <w:t>区域优势   名校荟萃</w:t>
      </w:r>
    </w:p>
    <w:p>
      <w:pPr>
        <w:pStyle w:val="15"/>
        <w:autoSpaceDN w:val="0"/>
        <w:ind w:firstLine="652" w:firstLineChars="204"/>
        <w:jc w:val="both"/>
        <w:rPr>
          <w:rFonts w:ascii="Times New Roman" w:hAnsi="Times New Roman" w:eastAsia="仿宋_GB2312" w:cs="Times New Roman"/>
          <w:color w:val="000000" w:themeColor="text1"/>
          <w:kern w:val="2"/>
          <w:sz w:val="32"/>
          <w:szCs w:val="32"/>
        </w:rPr>
      </w:pPr>
      <w:r>
        <w:rPr>
          <w:rFonts w:ascii="Times New Roman" w:hAnsi="Times New Roman" w:eastAsia="仿宋_GB2312" w:cs="Times New Roman"/>
          <w:color w:val="000000" w:themeColor="text1"/>
          <w:kern w:val="2"/>
          <w:sz w:val="32"/>
          <w:szCs w:val="32"/>
        </w:rPr>
        <w:t>江岸是中共武汉市委、市人民政府、市人大常委会和市政协委员会所在地、“长江新城”所在区，是武汉市的首善之区，因其卓越超然的地位也被称为“长江金岸”。其区位独中、基础条件优良，“三桥两隧”沟通大江两岸，形成了“水陆空”多功能、快速通畅的立体交通体系。</w:t>
      </w:r>
    </w:p>
    <w:p>
      <w:pPr>
        <w:pStyle w:val="15"/>
        <w:autoSpaceDN w:val="0"/>
        <w:ind w:firstLine="652" w:firstLineChars="204"/>
        <w:jc w:val="both"/>
        <w:rPr>
          <w:rFonts w:ascii="Times New Roman" w:hAnsi="Times New Roman" w:eastAsia="仿宋_GB2312" w:cs="Times New Roman"/>
          <w:color w:val="000000" w:themeColor="text1"/>
          <w:kern w:val="2"/>
          <w:sz w:val="32"/>
          <w:szCs w:val="32"/>
        </w:rPr>
      </w:pPr>
      <w:r>
        <w:rPr>
          <w:rFonts w:ascii="Times New Roman" w:hAnsi="Times New Roman" w:eastAsia="仿宋_GB2312" w:cs="Times New Roman"/>
          <w:color w:val="000000" w:themeColor="text1"/>
          <w:kern w:val="2"/>
          <w:sz w:val="32"/>
          <w:szCs w:val="32"/>
        </w:rPr>
        <w:t>作为武汉市教育大区、质量强区的江岸名片熠熠生辉，全区已形成“育才系列”“汉铁系列”“实验系列”三大优质教育链和二中、六中、七一三大优质教育品牌。现有公办中小学、职业学校、幼儿园近90所，省、市级示范学校30余所。近年来先后获得“全国教育改革实验区”“湖北省两基达标先进区”“湖北省课程改革试验区”等多项荣誉称号，并获批“华中首个国家级教育现代化实验区”。</w:t>
      </w:r>
    </w:p>
    <w:p>
      <w:pPr>
        <w:pStyle w:val="14"/>
        <w:autoSpaceDN w:val="0"/>
        <w:jc w:val="center"/>
        <w:rPr>
          <w:rFonts w:ascii="黑体" w:hAnsi="黑体" w:eastAsia="黑体" w:cs="Times New Roman"/>
          <w:bCs/>
          <w:color w:val="000000" w:themeColor="text1"/>
          <w:kern w:val="2"/>
          <w:sz w:val="32"/>
          <w:szCs w:val="32"/>
        </w:rPr>
      </w:pPr>
      <w:r>
        <w:rPr>
          <w:rFonts w:ascii="黑体" w:hAnsi="黑体" w:eastAsia="黑体" w:cs="Times New Roman"/>
          <w:bCs/>
          <w:color w:val="000000" w:themeColor="text1"/>
          <w:kern w:val="2"/>
          <w:sz w:val="32"/>
          <w:szCs w:val="32"/>
        </w:rPr>
        <w:t>名师云集   专业成长</w:t>
      </w:r>
    </w:p>
    <w:p>
      <w:pPr>
        <w:ind w:firstLine="652" w:firstLineChars="204"/>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洪镇涛、谢华之、田化澜、张德慧、林新堤、胡家凤、马德驹……，江岸教育一代代知名教育家在武汉乃至全国基础教育界卓有影响，骨干教师总数在全市中心城区也稳居榜首。</w:t>
      </w:r>
    </w:p>
    <w:p>
      <w:pPr>
        <w:ind w:firstLine="652" w:firstLineChars="204"/>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为提升教师队伍梯队建设整体质量，江岸以教育教学干部“头雁领航”计划、骨干教师“大雁凌云”计划和新教师“新雁腾飞”计划，实现“众雁齐飞”良好生态，形成了科学规范的教师专业成长通道。2019年试点开展义务教育段新进教师“高起点跟岗培养”工作，强力助推新教师在入职初期实现专业素养的最快提升与能力潜质的最大外化。</w:t>
      </w:r>
    </w:p>
    <w:p>
      <w:pPr>
        <w:jc w:val="center"/>
        <w:rPr>
          <w:rFonts w:ascii="黑体" w:hAnsi="黑体" w:eastAsia="黑体"/>
          <w:bCs/>
          <w:color w:val="000000" w:themeColor="text1"/>
          <w:sz w:val="32"/>
          <w:szCs w:val="32"/>
        </w:rPr>
      </w:pPr>
      <w:r>
        <w:rPr>
          <w:rFonts w:ascii="黑体" w:hAnsi="黑体" w:eastAsia="黑体"/>
          <w:bCs/>
          <w:color w:val="000000" w:themeColor="text1"/>
          <w:sz w:val="32"/>
          <w:szCs w:val="32"/>
        </w:rPr>
        <w:t>贤才汇聚   待遇良好</w:t>
      </w:r>
    </w:p>
    <w:p>
      <w:pPr>
        <w:ind w:firstLine="652" w:firstLineChars="204"/>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秉承“公开平等、竞争择优”原则，江岸教育积极改革人才引进方式，往年示范性学校教师专项招聘中，“双一流”名校毕业生报考数量和质量均位居武汉市前列，更成功招聘清华硕士毕业生。2019年录用的新教师125人中硕士研究生及以上学历者占比45%，中共党员占比40%，为一贯优良的江岸师资队伍，输入了大批政治素质和学历水平双过硬的新鲜血液。</w:t>
      </w:r>
    </w:p>
    <w:p>
      <w:pPr>
        <w:pStyle w:val="5"/>
        <w:spacing w:beforeAutospacing="0" w:afterAutospacing="0"/>
        <w:ind w:firstLine="652" w:firstLineChars="204"/>
        <w:jc w:val="both"/>
        <w:rPr>
          <w:rFonts w:ascii="Times New Roman" w:hAnsi="Times New Roman" w:eastAsia="仿宋_GB2312"/>
          <w:color w:val="000000" w:themeColor="text1"/>
          <w:kern w:val="2"/>
          <w:sz w:val="32"/>
          <w:szCs w:val="32"/>
        </w:rPr>
      </w:pPr>
      <w:r>
        <w:rPr>
          <w:rFonts w:ascii="Times New Roman" w:hAnsi="Times New Roman" w:eastAsia="仿宋_GB2312"/>
          <w:color w:val="000000" w:themeColor="text1"/>
          <w:kern w:val="2"/>
          <w:sz w:val="32"/>
          <w:szCs w:val="32"/>
        </w:rPr>
        <w:t>“乘风破浪潮头立，扬帆起航正当时”，江岸教育将用最优政策欢迎各方有志学子加入。</w:t>
      </w:r>
    </w:p>
    <w:p>
      <w:pPr>
        <w:pStyle w:val="14"/>
        <w:autoSpaceDN w:val="0"/>
        <w:ind w:firstLine="652" w:firstLineChars="204"/>
        <w:rPr>
          <w:rFonts w:ascii="Times New Roman" w:hAnsi="Times New Roman" w:eastAsia="仿宋_GB2312" w:cs="Times New Roman"/>
          <w:color w:val="000000" w:themeColor="text1"/>
          <w:kern w:val="2"/>
          <w:sz w:val="32"/>
          <w:szCs w:val="32"/>
        </w:rPr>
      </w:pPr>
      <w:r>
        <w:rPr>
          <w:rFonts w:ascii="Times New Roman" w:hAnsi="Times New Roman" w:eastAsia="仿宋_GB2312" w:cs="Times New Roman"/>
          <w:color w:val="000000" w:themeColor="text1"/>
          <w:kern w:val="2"/>
          <w:sz w:val="32"/>
          <w:szCs w:val="32"/>
        </w:rPr>
        <w:t>江岸教育为你提供成功平台，你在江岸实现青春梦想，“长江金岸”欢迎你！</w:t>
      </w:r>
    </w:p>
    <w:p>
      <w:pPr>
        <w:pStyle w:val="5"/>
        <w:spacing w:beforeAutospacing="0" w:afterAutospacing="0"/>
        <w:ind w:firstLine="640" w:firstLineChars="200"/>
        <w:jc w:val="both"/>
        <w:rPr>
          <w:rFonts w:ascii="Times New Roman" w:hAnsi="Times New Roman" w:eastAsia="仿宋_GB2312"/>
          <w:color w:val="000000" w:themeColor="text1"/>
          <w:kern w:val="2"/>
          <w:sz w:val="32"/>
          <w:szCs w:val="32"/>
        </w:rPr>
      </w:pPr>
      <w:r>
        <w:rPr>
          <w:rFonts w:ascii="Times New Roman" w:hAnsi="Times New Roman" w:eastAsia="仿宋_GB2312"/>
          <w:color w:val="000000" w:themeColor="text1"/>
          <w:kern w:val="2"/>
          <w:sz w:val="32"/>
          <w:szCs w:val="32"/>
        </w:rPr>
        <w:t>招聘单位：武汉市江岸区教育局</w:t>
      </w:r>
    </w:p>
    <w:p>
      <w:pPr>
        <w:pStyle w:val="5"/>
        <w:spacing w:beforeAutospacing="0" w:afterAutospacing="0"/>
        <w:ind w:firstLine="640" w:firstLineChars="200"/>
        <w:jc w:val="both"/>
        <w:rPr>
          <w:rFonts w:ascii="Times New Roman" w:hAnsi="Times New Roman" w:eastAsia="仿宋_GB2312"/>
          <w:color w:val="000000" w:themeColor="text1"/>
          <w:kern w:val="2"/>
          <w:sz w:val="32"/>
          <w:szCs w:val="32"/>
        </w:rPr>
      </w:pPr>
      <w:r>
        <w:rPr>
          <w:rFonts w:ascii="Times New Roman" w:hAnsi="Times New Roman" w:eastAsia="仿宋_GB2312"/>
          <w:color w:val="000000" w:themeColor="text1"/>
          <w:kern w:val="2"/>
          <w:sz w:val="32"/>
          <w:szCs w:val="32"/>
        </w:rPr>
        <w:t>联系电话：027-82220577</w:t>
      </w:r>
    </w:p>
    <w:p>
      <w:pPr>
        <w:pStyle w:val="5"/>
        <w:spacing w:beforeAutospacing="0" w:afterAutospacing="0"/>
        <w:ind w:firstLine="640" w:firstLineChars="200"/>
        <w:jc w:val="both"/>
        <w:rPr>
          <w:rFonts w:ascii="Times New Roman" w:hAnsi="Times New Roman" w:eastAsia="仿宋_GB2312"/>
          <w:color w:val="000000" w:themeColor="text1"/>
          <w:kern w:val="2"/>
          <w:sz w:val="32"/>
          <w:szCs w:val="32"/>
        </w:rPr>
      </w:pPr>
      <w:r>
        <w:rPr>
          <w:rFonts w:ascii="Times New Roman" w:hAnsi="Times New Roman" w:eastAsia="仿宋_GB2312"/>
          <w:color w:val="000000" w:themeColor="text1"/>
          <w:kern w:val="2"/>
          <w:sz w:val="32"/>
          <w:szCs w:val="32"/>
        </w:rPr>
        <w:t>微信公众号：品质岸教</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pStyle w:val="5"/>
        <w:spacing w:beforeAutospacing="0" w:afterAutospacing="0"/>
        <w:jc w:val="center"/>
        <w:rPr>
          <w:rFonts w:hint="eastAsia" w:ascii="公文小标宋简" w:hAnsi="Times New Roman" w:eastAsia="公文小标宋简"/>
          <w:b/>
          <w:bCs/>
          <w:color w:val="000000" w:themeColor="text1"/>
          <w:kern w:val="2"/>
          <w:sz w:val="36"/>
          <w:szCs w:val="36"/>
        </w:rPr>
      </w:pPr>
      <w:r>
        <w:rPr>
          <w:rFonts w:hint="eastAsia" w:ascii="公文小标宋简" w:hAnsi="Times New Roman" w:eastAsia="公文小标宋简"/>
          <w:b/>
          <w:bCs/>
          <w:color w:val="000000" w:themeColor="text1"/>
          <w:kern w:val="2"/>
          <w:sz w:val="36"/>
          <w:szCs w:val="36"/>
        </w:rPr>
        <w:t>质量立校改革强校人民满意的学校</w:t>
      </w:r>
    </w:p>
    <w:p>
      <w:pPr>
        <w:contextualSpacing/>
        <w:jc w:val="center"/>
        <w:rPr>
          <w:rFonts w:hint="eastAsia" w:ascii="楷体_GB2312" w:hAnsi="Times New Roman" w:eastAsia="楷体_GB2312"/>
          <w:color w:val="000000" w:themeColor="text1"/>
          <w:sz w:val="32"/>
          <w:szCs w:val="32"/>
        </w:rPr>
      </w:pPr>
      <w:r>
        <w:rPr>
          <w:rFonts w:hint="eastAsia" w:ascii="楷体_GB2312" w:hAnsi="Times New Roman" w:eastAsia="楷体_GB2312"/>
          <w:bCs/>
          <w:color w:val="000000" w:themeColor="text1"/>
          <w:sz w:val="32"/>
          <w:szCs w:val="32"/>
        </w:rPr>
        <w:t>——</w:t>
      </w:r>
      <w:r>
        <w:rPr>
          <w:rFonts w:hint="eastAsia" w:ascii="楷体_GB2312" w:hAnsi="Times New Roman" w:eastAsia="楷体_GB2312"/>
          <w:color w:val="000000" w:themeColor="text1"/>
          <w:sz w:val="32"/>
          <w:szCs w:val="32"/>
        </w:rPr>
        <w:t>武汉市第二中学简介</w:t>
      </w:r>
    </w:p>
    <w:p>
      <w:pPr>
        <w:ind w:firstLine="640" w:firstLineChars="200"/>
        <w:contextualSpacing/>
        <w:rPr>
          <w:rFonts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武汉市第二中学创建于1939年，1953年被定为中南行政区重点中学</w:t>
      </w:r>
      <w:r>
        <w:rPr>
          <w:rFonts w:hint="eastAsia" w:ascii="Times New Roman" w:hAnsi="Times New Roman" w:eastAsia="仿宋_GB2312"/>
          <w:color w:val="000000" w:themeColor="text1"/>
          <w:sz w:val="32"/>
          <w:szCs w:val="32"/>
        </w:rPr>
        <w:t>，</w:t>
      </w:r>
      <w:r>
        <w:rPr>
          <w:rFonts w:ascii="Times New Roman" w:hAnsi="Times New Roman" w:eastAsia="仿宋_GB2312"/>
          <w:color w:val="000000" w:themeColor="text1"/>
          <w:sz w:val="32"/>
          <w:szCs w:val="32"/>
        </w:rPr>
        <w:t>1984年被确立为湖北省重点中学，1999年学校被评为湖北省省级示范学校。</w:t>
      </w:r>
    </w:p>
    <w:p>
      <w:pPr>
        <w:ind w:firstLine="640" w:firstLineChars="200"/>
        <w:rPr>
          <w:rFonts w:hint="eastAsia"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目前</w:t>
      </w:r>
      <w:r>
        <w:rPr>
          <w:rFonts w:hint="eastAsia" w:ascii="Times New Roman" w:hAnsi="Times New Roman" w:eastAsia="仿宋_GB2312"/>
          <w:color w:val="000000" w:themeColor="text1"/>
          <w:sz w:val="32"/>
          <w:szCs w:val="32"/>
        </w:rPr>
        <w:t>，</w:t>
      </w:r>
      <w:r>
        <w:rPr>
          <w:rFonts w:ascii="Times New Roman" w:hAnsi="Times New Roman" w:eastAsia="仿宋_GB2312"/>
          <w:color w:val="000000" w:themeColor="text1"/>
          <w:sz w:val="32"/>
          <w:szCs w:val="32"/>
        </w:rPr>
        <w:t>学校有43个教学班，学生1900余人。2013年，经省教育厅批准与美国圣玛丽中学合作举办高中课程教育项目</w:t>
      </w:r>
      <w:r>
        <w:rPr>
          <w:rFonts w:hint="eastAsia" w:ascii="Times New Roman" w:hAnsi="Times New Roman" w:eastAsia="仿宋_GB2312"/>
          <w:color w:val="000000" w:themeColor="text1"/>
          <w:sz w:val="32"/>
          <w:szCs w:val="32"/>
        </w:rPr>
        <w:t>（</w:t>
      </w:r>
      <w:r>
        <w:rPr>
          <w:rFonts w:ascii="Times New Roman" w:hAnsi="Times New Roman" w:eastAsia="仿宋_GB2312"/>
          <w:color w:val="000000" w:themeColor="text1"/>
          <w:sz w:val="32"/>
          <w:szCs w:val="32"/>
        </w:rPr>
        <w:t>国际部</w:t>
      </w:r>
      <w:r>
        <w:rPr>
          <w:rFonts w:hint="eastAsia" w:ascii="Times New Roman" w:hAnsi="Times New Roman" w:eastAsia="仿宋_GB2312"/>
          <w:color w:val="000000" w:themeColor="text1"/>
          <w:sz w:val="32"/>
          <w:szCs w:val="32"/>
        </w:rPr>
        <w:t>）</w:t>
      </w:r>
      <w:r>
        <w:rPr>
          <w:rFonts w:ascii="Times New Roman" w:hAnsi="Times New Roman" w:eastAsia="仿宋_GB2312"/>
          <w:color w:val="000000" w:themeColor="text1"/>
          <w:sz w:val="32"/>
          <w:szCs w:val="32"/>
        </w:rPr>
        <w:t>。学校占地48亩，现有教职工246人，其中专任教师216人。教师都具有大学本科或以上学历，有研究生学历的52人，正高级老师3人，高级教师166人;省特级教师10人；市学科带头人21人；区级以上专家18人；区学科带头人53人。</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全面贯彻党的教育方针，切实落实立德树人根本任务。坚持“着眼主体，面向未来，培养志向高远、人格健全、基础厚实、素质全面、特长明显、自主自律、善于创新的一代新人”为特色的主体教育培养目标，突出学生主体地位，以培养学生各学科核心素养和关键能力为重点，形成了必修与选修相结合，国家、地方、学校课程有机统一的课程体系，满足了不同潜质学生的发展需要，实现了培养模式的多样化。学校德育形成了品牌，</w:t>
      </w:r>
      <w:r>
        <w:rPr>
          <w:rFonts w:ascii="Times New Roman" w:hAnsi="Times New Roman" w:eastAsia="仿宋"/>
          <w:color w:val="000000" w:themeColor="text1"/>
          <w:sz w:val="32"/>
          <w:szCs w:val="32"/>
        </w:rPr>
        <w:t>髙</w:t>
      </w:r>
      <w:r>
        <w:rPr>
          <w:rFonts w:ascii="Times New Roman" w:hAnsi="Times New Roman" w:eastAsia="仿宋_GB2312"/>
          <w:color w:val="000000" w:themeColor="text1"/>
          <w:sz w:val="32"/>
          <w:szCs w:val="32"/>
        </w:rPr>
        <w:t>考质量亨誉荆楚，学科竞赛屡创辉煌，体艺特长频展佳绩，社团活动丰富多彩，学校管理科学规范，综合办学水平不断提高。</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重视硬件建设，科技楼内数学、物理、化学、生物实验设施及信息技术设备全国一流。学校倾力打造班班通工程，教室内多媒体教学系统、电视、广播、投影仪等现代教学设备一应俱全。食堂设施先进、环境卫生、价格合理、安全营养，能满足全校师生的就餐需求。学生公寓功能齐全、宽敞舒适，能满足部分学生的住读需求。</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优良的学风、教风、校风得到了社会的广泛赞誉，学校办学水平得到各级党委、政府和教育主管部门的高度评价。学校曾获“全国教育系统先进集体″、“全国学校民主管理先进单位”、“全国模范职工之家″、“全国绿色学校创建活动先进学校”、“全国群众体育先进单位”等光荣称号，并多次受到省市区各级党委、政府和教育主管部门的表彰。</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学校地处武汉城区中心黄金地段，紧邻汉口五条大道，轻轨1号线、地铁8号线、长江二峤、过江通道等，交通十分便利，师生活动极为方便。</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contextualSpacing/>
        <w:jc w:val="center"/>
        <w:rPr>
          <w:rFonts w:hint="eastAsia" w:ascii="公文小标宋简" w:hAnsi="Times New Roman" w:eastAsia="公文小标宋简"/>
          <w:b/>
          <w:bCs/>
          <w:color w:val="000000" w:themeColor="text1"/>
          <w:sz w:val="36"/>
          <w:szCs w:val="36"/>
        </w:rPr>
      </w:pPr>
      <w:r>
        <w:rPr>
          <w:rFonts w:hint="eastAsia" w:ascii="公文小标宋简" w:hAnsi="Times New Roman" w:eastAsia="公文小标宋简"/>
          <w:b/>
          <w:bCs/>
          <w:color w:val="000000" w:themeColor="text1"/>
          <w:sz w:val="36"/>
          <w:szCs w:val="36"/>
        </w:rPr>
        <w:t>修德尚智百年训  初心不忘砥砺行</w:t>
      </w:r>
    </w:p>
    <w:p>
      <w:pPr>
        <w:contextualSpacing/>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——武汉市第六中学简介</w:t>
      </w:r>
    </w:p>
    <w:p>
      <w:pPr>
        <w:contextualSpacing/>
        <w:rPr>
          <w:rFonts w:ascii="Times New Roman" w:hAnsi="Times New Roman" w:eastAsia="仿宋_GB2312"/>
          <w:b/>
          <w:color w:val="000000" w:themeColor="text1"/>
          <w:sz w:val="32"/>
          <w:szCs w:val="32"/>
        </w:rPr>
      </w:pPr>
    </w:p>
    <w:p>
      <w:pPr>
        <w:ind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第六中学位于武汉市球场路64号，其前身是1903年由德国人创办的德华学堂。作为湖北省首批重点中学、湖北省示范学校，先后被评为“全国科研兴校示范基地”、“全国百强特色学校”、“全国信息技术创新与实践活动先进单位”、“国家体育项目传统学校”、“全国创新名校”。</w:t>
      </w:r>
    </w:p>
    <w:p>
      <w:pPr>
        <w:ind w:firstLine="643" w:firstLineChars="200"/>
        <w:contextualSpacing/>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教师团队精英云集。</w:t>
      </w:r>
      <w:r>
        <w:rPr>
          <w:rFonts w:ascii="Times New Roman" w:hAnsi="Times New Roman" w:eastAsia="仿宋_GB2312"/>
          <w:color w:val="000000" w:themeColor="text1"/>
          <w:sz w:val="32"/>
          <w:szCs w:val="32"/>
        </w:rPr>
        <w:t>学校有特级教师18人，武汉市首批“十大名师”1人，国务院及省、市政府津贴专家10余人，市、区学科带头人70余人，市、区优秀青年教师100余人。</w:t>
      </w:r>
    </w:p>
    <w:p>
      <w:pPr>
        <w:ind w:firstLine="643" w:firstLineChars="200"/>
        <w:contextualSpacing/>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资优学生硕果累累。</w:t>
      </w:r>
      <w:r>
        <w:rPr>
          <w:rFonts w:ascii="Times New Roman" w:hAnsi="Times New Roman" w:eastAsia="仿宋_GB2312"/>
          <w:color w:val="000000" w:themeColor="text1"/>
          <w:sz w:val="32"/>
          <w:szCs w:val="32"/>
        </w:rPr>
        <w:t>学校培养了大量顶尖级人才，其中，3人获得全省高考状元，2人获武汉市高考状元，2人获得国际奥林匹克竞赛金牌，10余人被中科大少年班录取。学校省级理科实验班高考多次被媒体称为湖北省“最牛班”，每年高考均有多名学生进入全省、全市前十名，多年以来600分以上的学生人数稳居全市前列，为国内名校清华、北大、人大、复旦等输送了大量人才。</w:t>
      </w:r>
    </w:p>
    <w:p>
      <w:pPr>
        <w:ind w:firstLine="643" w:firstLineChars="200"/>
        <w:contextualSpacing/>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蓝天雏鹰六中启航。</w:t>
      </w:r>
      <w:r>
        <w:rPr>
          <w:rFonts w:ascii="Times New Roman" w:hAnsi="Times New Roman" w:eastAsia="仿宋_GB2312"/>
          <w:color w:val="000000" w:themeColor="text1"/>
          <w:sz w:val="32"/>
          <w:szCs w:val="32"/>
        </w:rPr>
        <w:t>2011年，经原空军总政治部批准，学校成为全国最早的四个飞行员早期培训基地之一。近几年来，共为祖国培养了近百名飞行人才，其中3人被清华大学、北京大学的航空双学籍班录取，“六中模式”享誉全军，多次被中央电视台、《人民日报》、《解放军报》等国家级媒体专题报道。</w:t>
      </w:r>
    </w:p>
    <w:p>
      <w:pPr>
        <w:ind w:firstLine="643" w:firstLineChars="200"/>
        <w:contextualSpacing/>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开放办学成绩卓著。</w:t>
      </w:r>
      <w:r>
        <w:rPr>
          <w:rFonts w:ascii="Times New Roman" w:hAnsi="Times New Roman" w:eastAsia="仿宋_GB2312"/>
          <w:color w:val="000000" w:themeColor="text1"/>
          <w:sz w:val="32"/>
          <w:szCs w:val="32"/>
        </w:rPr>
        <w:t>六中国际部是美国官方认证的湖北省唯一的AP教学中心，国际部毕业生人均收到10余份海外知名大学的录取通知书，15%的学生被世界排名前30名的大学录取， 100%的学生被世界百强大学录取。同时，学校还和美国、英国、加拿大等国多所学校建立了友好合作关系。</w:t>
      </w:r>
    </w:p>
    <w:p>
      <w:pPr>
        <w:ind w:firstLine="643" w:firstLineChars="200"/>
        <w:contextualSpacing/>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科技教育领跑全国。</w:t>
      </w:r>
      <w:r>
        <w:rPr>
          <w:rFonts w:ascii="Times New Roman" w:hAnsi="Times New Roman" w:eastAsia="仿宋_GB2312"/>
          <w:color w:val="000000" w:themeColor="text1"/>
          <w:sz w:val="32"/>
          <w:szCs w:val="32"/>
        </w:rPr>
        <w:t>学校拥有5000多项学生发明专利，是名副其实的“全国专利第一校”。学生科技创新作品先后获国际发明大赛金奖、银奖、铜奖40余项。学生参加全国青少年科技创新大赛等重大比赛获得国家级、省级、市级奖项数千项。</w:t>
      </w:r>
    </w:p>
    <w:p>
      <w:pPr>
        <w:ind w:firstLine="643" w:firstLineChars="200"/>
        <w:contextualSpacing/>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体艺教育花开满园。</w:t>
      </w:r>
      <w:r>
        <w:rPr>
          <w:rFonts w:ascii="Times New Roman" w:hAnsi="Times New Roman" w:eastAsia="仿宋_GB2312"/>
          <w:color w:val="000000" w:themeColor="text1"/>
          <w:sz w:val="32"/>
          <w:szCs w:val="32"/>
        </w:rPr>
        <w:t>学校先后培养了田径健将级运动员2名、一级运动员9名，向省市专业队输送运动员5名，到目前为止仍保持市中学生田径纪录8项。学校篮球队多次代表湖北省在全国校园篮球赛中获得冠军。学生多次在“全国校园春节联欢晚会”等全国大赛中获得金奖。</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contextualSpacing/>
        <w:jc w:val="center"/>
        <w:rPr>
          <w:rFonts w:hint="eastAsia" w:ascii="公文小标宋简" w:hAnsi="Times New Roman" w:eastAsia="公文小标宋简"/>
          <w:b/>
          <w:color w:val="000000" w:themeColor="text1"/>
          <w:sz w:val="36"/>
          <w:szCs w:val="36"/>
        </w:rPr>
      </w:pPr>
      <w:r>
        <w:rPr>
          <w:rFonts w:hint="eastAsia" w:ascii="公文小标宋简" w:hAnsi="Times New Roman" w:eastAsia="公文小标宋简"/>
          <w:b/>
          <w:bCs/>
          <w:color w:val="000000" w:themeColor="text1"/>
          <w:sz w:val="36"/>
          <w:szCs w:val="36"/>
        </w:rPr>
        <w:t>铁肩担天下   中华必富强</w:t>
      </w:r>
    </w:p>
    <w:p>
      <w:pPr>
        <w:ind w:firstLine="2240" w:firstLineChars="700"/>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——武汉市汉铁高级中学简介</w:t>
      </w:r>
    </w:p>
    <w:p>
      <w:pPr>
        <w:ind w:firstLine="640" w:firstLineChars="200"/>
        <w:rPr>
          <w:rFonts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汉铁高中始创于1947年，是湖北省首批重点中学，湖北省示范高中。作为武汉地区唯一一所具有“全国文明校园”称号的高中学校，建有一流的图书馆、计算机教室、电子阅览室、教师多媒体工作室、数字化阅览长廊等先进设施设备，设有物理、化学、生物、通用技术实验室，音乐（合唱、钢琴）、美术、书法、舞蹈等特色课程专用教室。设有室内游泳馆，羽毛球、篮球、乒乓球及体操训练等多类型多功能场馆。</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学校现有48个班，学生近2100人。近年来举素质教育之旗，走改革创新之路，形成了“文理并重、艺术凸现、民族教育、和谐发展”的办学特色，不断创新管理模式，实行“集中统一管理 + 分类分层管理+项目模块管理”模式，力求个个成人，追求人人成才，打造“低进高出、高进精出、特进优出”的办学效果，先后有近40人考入清华、北大，一大批学生考入上交大、科大、浙大等全国知名高校。高考一本录取率接近70%，本科录取率达96%以上。艺术生高考上线率100%，一本院校录取率稳居95%以上，艺术名校录取率达到一本总人数的20%。办学70年来，为国家培养了一大批以原教育部长周济为代表的各行各业的优秀人才。</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校园文化浓厚，积极开展新课程改革。学校创建了团队文化、课程文化、教学文化、管理文化、环境文化等特色文化，以课堂教学为纽带，切实提高了学校的核心竞争力。现已开设20余门选修课，体育类、社团类、影视文学、创新实验等课程大受欢迎。五四艺术节、高三成人礼、诗词吟诵等活动开展得有声有色。</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重视师资队伍建设，拥有雄厚的师资力量。这里先后产生了3名全国优秀教师，5名湖北省特级教师，1名湖北省正高级教师，现有教职工211人，专任教师186人，博士1人，持硕士研究生学历或学位的教师30余人，中高级教师170人。</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依托顶尖的办学质量，良好的办学声誉，汉铁高中先后获评全国文明校园、全国民族团结进步模范集体、全国环境教育示范学校、中国基础教育百佳名校、全国特色学校、全国青少年科普创新示范学校、全国五四红旗团委等荣誉称号。多次被新华社、人民日报、光明日报、中央电视台、湖北日报、长江日报和武汉晚报等主流媒体报道。</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jc w:val="center"/>
        <w:rPr>
          <w:rFonts w:hint="eastAsia" w:ascii="公文小标宋简" w:hAnsi="Times New Roman" w:eastAsia="公文小标宋简"/>
          <w:color w:val="000000" w:themeColor="text1"/>
          <w:sz w:val="36"/>
          <w:szCs w:val="36"/>
        </w:rPr>
      </w:pPr>
      <w:r>
        <w:rPr>
          <w:rFonts w:hint="eastAsia" w:ascii="公文小标宋简" w:hAnsi="Times New Roman" w:eastAsia="公文小标宋简"/>
          <w:b/>
          <w:bCs/>
          <w:color w:val="000000" w:themeColor="text1"/>
          <w:sz w:val="36"/>
          <w:szCs w:val="36"/>
        </w:rPr>
        <w:t>荆楚名校 百年育高</w:t>
      </w:r>
    </w:p>
    <w:p>
      <w:pPr>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——武汉市育才高级中学简介</w:t>
      </w:r>
    </w:p>
    <w:p>
      <w:pPr>
        <w:ind w:firstLine="640" w:firstLineChars="200"/>
        <w:rPr>
          <w:rFonts w:ascii="Times New Roman" w:hAnsi="Times New Roman" w:eastAsia="仿宋_GB2312"/>
          <w:color w:val="000000" w:themeColor="text1"/>
          <w:sz w:val="32"/>
          <w:szCs w:val="32"/>
        </w:rPr>
      </w:pPr>
    </w:p>
    <w:p>
      <w:pPr>
        <w:ind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育才高中始建于1915年，是湖北省示范高中，湖北省课改样本校。流逝的岁月铭刻着学校百年的沧桑，也积淀了育高厚重的文化底蕴。一代又一代的育高人用自己的智慧和汗水谱写了辉煌的篇章，也铸就了今天的育高精神——与时俱进，追求卓越，勇于拼搏，无私奉献。</w:t>
      </w:r>
    </w:p>
    <w:p>
      <w:pPr>
        <w:ind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 xml:space="preserve">与时俱进的育高人，敢为天下先。早在2003年，学校就开始了学分制试点与校本课程开发，学生们根据自己的兴趣爱好，自行选修课程，走班上课。中央电视台、湖北电视台、中国教育报、长江日报等主流媒体多次报导了我校学分制改革与校本课程选修的消息，“中国戏曲选修课”更是让戏曲走进了课堂，走进了中央电视台，也让育高走向了全国。2009年、2012年，湖北省普通高中新课程改革现场会先后两次在我校成功召开，我校被省教育厅誉为 “湖北省新课程改革的一面旗帜”。 </w:t>
      </w:r>
    </w:p>
    <w:p>
      <w:pPr>
        <w:ind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让优质教育走进寻常百姓家，提升市民生活幸福感，是育高的办学宗旨；面向全体，关注差异，培养个性全面和谐发展的人，是育高的办学理念；榜上有名，脚下有路，是育高人对成功教育的理解。“低进高出，高进优出，特进精出”已成为育高教育的一大特色。近年来，我校已为清华大学、华中科技大学、武汉大学、美国加州大学、香港中文大学、新加坡南洋理工大学等国内外一流大学输送了大批高水平的学子，累计为军队和民航培养了40余名准飞行员。学校一本率达到67.5%，本科率超过97%。</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育才高中创造出了一个又一个教育奇迹，社会声誉日隆，学校先后获得了国家教育攻关项目实验学校、“全国现代学校联盟”首批入选学校、湖北省课程改革样本校、湖北省教科研先进单位、湖北省素质教育先进学校、湖北省现代教育技术实验学校、湖北省语言文字工作示范校、湖北省绿色学校、湖北省物价检查先进单位、湖北省招飞工作一等奖、武汉市群众满意学校、武汉市师德建设十佳集体、武汉市高效教学标杆学校等荣誉称号。</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contextualSpacing/>
        <w:jc w:val="center"/>
        <w:rPr>
          <w:rFonts w:hint="eastAsia" w:ascii="公文小标宋简" w:hAnsi="Times New Roman" w:eastAsia="公文小标宋简"/>
          <w:b/>
          <w:bCs/>
          <w:color w:val="000000" w:themeColor="text1"/>
          <w:sz w:val="36"/>
          <w:szCs w:val="36"/>
        </w:rPr>
      </w:pPr>
      <w:r>
        <w:rPr>
          <w:rFonts w:hint="eastAsia" w:ascii="公文小标宋简" w:hAnsi="Times New Roman" w:eastAsia="公文小标宋简"/>
          <w:b/>
          <w:bCs/>
          <w:color w:val="000000" w:themeColor="text1"/>
          <w:sz w:val="36"/>
          <w:szCs w:val="36"/>
        </w:rPr>
        <w:t>厚德</w:t>
      </w:r>
      <w:r>
        <w:rPr>
          <w:rFonts w:hint="eastAsia" w:ascii="Times New Roman" w:hAnsi="Times New Roman" w:eastAsia="公文小标宋简"/>
          <w:b/>
          <w:bCs/>
          <w:color w:val="000000" w:themeColor="text1"/>
          <w:sz w:val="36"/>
          <w:szCs w:val="36"/>
        </w:rPr>
        <w:t>•</w:t>
      </w:r>
      <w:r>
        <w:rPr>
          <w:rFonts w:hint="eastAsia" w:ascii="公文小标宋简" w:hAnsi="Times New Roman" w:eastAsia="公文小标宋简"/>
          <w:b/>
          <w:bCs/>
          <w:color w:val="000000" w:themeColor="text1"/>
          <w:sz w:val="36"/>
          <w:szCs w:val="36"/>
        </w:rPr>
        <w:t>励志</w:t>
      </w:r>
      <w:r>
        <w:rPr>
          <w:rFonts w:hint="eastAsia" w:ascii="Times New Roman" w:hAnsi="Times New Roman" w:eastAsia="公文小标宋简"/>
          <w:b/>
          <w:bCs/>
          <w:color w:val="000000" w:themeColor="text1"/>
          <w:sz w:val="36"/>
          <w:szCs w:val="36"/>
        </w:rPr>
        <w:t>•</w:t>
      </w:r>
      <w:r>
        <w:rPr>
          <w:rFonts w:hint="eastAsia" w:ascii="公文小标宋简" w:hAnsi="Times New Roman" w:eastAsia="公文小标宋简"/>
          <w:b/>
          <w:bCs/>
          <w:color w:val="000000" w:themeColor="text1"/>
          <w:sz w:val="36"/>
          <w:szCs w:val="36"/>
        </w:rPr>
        <w:t>尚学</w:t>
      </w:r>
      <w:r>
        <w:rPr>
          <w:rFonts w:hint="eastAsia" w:ascii="Times New Roman" w:hAnsi="Times New Roman" w:eastAsia="公文小标宋简"/>
          <w:b/>
          <w:bCs/>
          <w:color w:val="000000" w:themeColor="text1"/>
          <w:sz w:val="36"/>
          <w:szCs w:val="36"/>
        </w:rPr>
        <w:t>•</w:t>
      </w:r>
      <w:r>
        <w:rPr>
          <w:rFonts w:hint="eastAsia" w:ascii="公文小标宋简" w:hAnsi="Times New Roman" w:eastAsia="公文小标宋简"/>
          <w:b/>
          <w:bCs/>
          <w:color w:val="000000" w:themeColor="text1"/>
          <w:sz w:val="36"/>
          <w:szCs w:val="36"/>
        </w:rPr>
        <w:t>精技</w:t>
      </w:r>
    </w:p>
    <w:p>
      <w:pPr>
        <w:contextualSpacing/>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——武汉市财贸学校简介</w:t>
      </w:r>
    </w:p>
    <w:p>
      <w:pPr>
        <w:ind w:firstLine="656" w:firstLineChars="205"/>
        <w:contextualSpacing/>
        <w:rPr>
          <w:rFonts w:hint="eastAsia"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财贸学校是首批国家级重点中等职业学校，湖北省中等职业教育改革发展示范学校。学校秉承“厚德、励志、尚学、精技”的理念，坚持“办人民满意的教育，让每一个孩子都成为有用之才”的指导思想，始终以立德树人为根本，以服务学生发展、地方经济为宗旨，以促进就业为导向，坚持准企业化的育人特色，深化校企合作、推进产教融合、不断创新发展。学校获得教育部“国家级教学成果奖二等奖”、“国家级心理教育示范学校”、武汉市文明单位、“武汉市教科研工作十佳单位”、“江岸区首届人才培养创新奖”、“江岸区中学有效德育星级评价五星级学校”等荣誉，牵头成立“武汉市职教电子商务行指委”。</w:t>
      </w:r>
    </w:p>
    <w:p>
      <w:pPr>
        <w:ind w:firstLine="659" w:firstLineChars="205"/>
        <w:contextualSpacing/>
        <w:rPr>
          <w:rFonts w:hint="eastAsia" w:ascii="Times New Roman" w:hAnsi="Times New Roman" w:eastAsia="仿宋_GB2312"/>
          <w:color w:val="000000" w:themeColor="text1"/>
          <w:sz w:val="32"/>
          <w:szCs w:val="32"/>
        </w:rPr>
      </w:pPr>
      <w:r>
        <w:rPr>
          <w:rFonts w:ascii="Times New Roman" w:hAnsi="Times New Roman" w:eastAsia="仿宋_GB2312"/>
          <w:b/>
          <w:bCs/>
          <w:color w:val="000000" w:themeColor="text1"/>
          <w:sz w:val="32"/>
          <w:szCs w:val="32"/>
        </w:rPr>
        <w:t>师资力量雄厚。</w:t>
      </w:r>
      <w:r>
        <w:rPr>
          <w:rFonts w:ascii="Times New Roman" w:hAnsi="Times New Roman" w:eastAsia="仿宋_GB2312"/>
          <w:color w:val="000000" w:themeColor="text1"/>
          <w:sz w:val="32"/>
          <w:szCs w:val="32"/>
        </w:rPr>
        <w:t>教职工238人，专任教师195人，其中“双师型”教师达到89%。学校拥有一支业务精湛的骨干教师队伍，聘请国家级工艺美术大师1人，享受市政府津贴专家1人，市、区学科带头人27人，江岸区有突出贡献的中青年专家、高水平人才、江岸区教育名师等16人。</w:t>
      </w:r>
    </w:p>
    <w:p>
      <w:pPr>
        <w:ind w:firstLine="659" w:firstLineChars="205"/>
        <w:contextualSpacing/>
        <w:rPr>
          <w:rFonts w:hint="eastAsia" w:ascii="Times New Roman" w:hAnsi="Times New Roman" w:eastAsia="仿宋_GB2312"/>
          <w:color w:val="000000" w:themeColor="text1"/>
          <w:sz w:val="32"/>
          <w:szCs w:val="32"/>
        </w:rPr>
      </w:pPr>
      <w:r>
        <w:rPr>
          <w:rFonts w:ascii="Times New Roman" w:hAnsi="Times New Roman" w:eastAsia="仿宋_GB2312"/>
          <w:b/>
          <w:bCs/>
          <w:color w:val="000000" w:themeColor="text1"/>
          <w:sz w:val="32"/>
          <w:szCs w:val="32"/>
        </w:rPr>
        <w:t>专业结构合理。</w:t>
      </w:r>
      <w:r>
        <w:rPr>
          <w:rFonts w:ascii="Times New Roman" w:hAnsi="Times New Roman" w:eastAsia="仿宋_GB2312"/>
          <w:color w:val="000000" w:themeColor="text1"/>
          <w:sz w:val="32"/>
          <w:szCs w:val="32"/>
        </w:rPr>
        <w:t>涵盖财经商贸、信息技术、旅游服务、文化艺术四个专业群22个专业，其中省级重点专业7个，市级重点专业3个。各专业群建立集教学、职工培训、行业技能鉴定、技术服务和开发于一体的开放性高水平实训基地，硬件条件完善。</w:t>
      </w:r>
      <w:r>
        <w:rPr>
          <w:rFonts w:ascii="Times New Roman" w:hAnsi="Times New Roman" w:eastAsia="仿宋_GB2312"/>
          <w:color w:val="000000" w:themeColor="text1"/>
          <w:sz w:val="32"/>
          <w:szCs w:val="32"/>
        </w:rPr>
        <w:br w:type="textWrapping"/>
      </w:r>
      <w:r>
        <w:rPr>
          <w:rFonts w:hint="eastAsia" w:ascii="Times New Roman" w:hAnsi="Times New Roman" w:eastAsia="仿宋_GB2312"/>
          <w:color w:val="000000" w:themeColor="text1"/>
          <w:sz w:val="32"/>
          <w:szCs w:val="32"/>
          <w:lang w:val="en-US" w:eastAsia="zh-CN"/>
        </w:rPr>
        <w:t xml:space="preserve">    </w:t>
      </w:r>
      <w:bookmarkStart w:id="5" w:name="_GoBack"/>
      <w:bookmarkEnd w:id="5"/>
      <w:r>
        <w:rPr>
          <w:rFonts w:ascii="Times New Roman" w:hAnsi="Times New Roman" w:eastAsia="仿宋_GB2312"/>
          <w:b/>
          <w:bCs/>
          <w:color w:val="000000" w:themeColor="text1"/>
          <w:sz w:val="32"/>
          <w:szCs w:val="32"/>
        </w:rPr>
        <w:t>环境优雅设施先进。</w:t>
      </w:r>
      <w:r>
        <w:rPr>
          <w:rFonts w:ascii="Times New Roman" w:hAnsi="Times New Roman" w:eastAsia="仿宋_GB2312"/>
          <w:color w:val="000000" w:themeColor="text1"/>
          <w:sz w:val="32"/>
          <w:szCs w:val="32"/>
        </w:rPr>
        <w:t>学校占地面积9.8万平方米，拥有7200平方米真草标准足球场、网球场、室内羽毛球馆、篮球场等活动场地；学校拥有700平方米的演播厅、性能先进的多媒体电教控制系统、视听同步的语音室、学生形体训练中心、电子商务、智能家居等50余间实训室。</w:t>
      </w:r>
    </w:p>
    <w:p>
      <w:pPr>
        <w:ind w:firstLine="659" w:firstLineChars="205"/>
        <w:contextualSpacing/>
        <w:rPr>
          <w:rFonts w:hint="eastAsia"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数字化校园初见雏形。</w:t>
      </w:r>
      <w:r>
        <w:rPr>
          <w:rFonts w:ascii="Times New Roman" w:hAnsi="Times New Roman" w:eastAsia="仿宋_GB2312"/>
          <w:color w:val="000000" w:themeColor="text1"/>
          <w:sz w:val="32"/>
          <w:szCs w:val="32"/>
        </w:rPr>
        <w:t>学校的校园网络，数字安防及网络电视系统，已实现教育管理、办公管理、教务管理等数字化功能，构建了一个融教学、科研、管理、生活和服务为一体的数字化校园环境。</w:t>
      </w:r>
    </w:p>
    <w:p>
      <w:pPr>
        <w:ind w:firstLine="659" w:firstLineChars="205"/>
        <w:contextualSpacing/>
        <w:rPr>
          <w:rFonts w:ascii="Times New Roman" w:hAnsi="Times New Roman" w:eastAsia="仿宋_GB2312"/>
          <w:color w:val="000000" w:themeColor="text1"/>
          <w:sz w:val="32"/>
          <w:szCs w:val="32"/>
        </w:rPr>
      </w:pPr>
      <w:r>
        <w:rPr>
          <w:rFonts w:ascii="Times New Roman" w:hAnsi="Times New Roman" w:eastAsia="仿宋_GB2312"/>
          <w:b/>
          <w:bCs/>
          <w:color w:val="000000" w:themeColor="text1"/>
          <w:sz w:val="32"/>
          <w:szCs w:val="32"/>
        </w:rPr>
        <w:t>创新创业有特色。</w:t>
      </w:r>
      <w:r>
        <w:rPr>
          <w:rFonts w:ascii="Times New Roman" w:hAnsi="Times New Roman" w:eastAsia="仿宋_GB2312"/>
          <w:color w:val="000000" w:themeColor="text1"/>
          <w:sz w:val="32"/>
          <w:szCs w:val="32"/>
        </w:rPr>
        <w:t>学校率先在校园创建“创新创业园”，集微型企业孵化器、人才培养实验室、办学特色展示窗、校企合作示范园为一体，成为省“双创”示范基地。</w:t>
      </w:r>
    </w:p>
    <w:p>
      <w:pPr>
        <w:widowControl/>
        <w:jc w:val="left"/>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br w:type="page"/>
      </w:r>
    </w:p>
    <w:p>
      <w:pPr>
        <w:jc w:val="center"/>
        <w:rPr>
          <w:rFonts w:hint="eastAsia" w:ascii="公文小标宋简" w:hAnsi="Times New Roman" w:eastAsia="公文小标宋简"/>
          <w:color w:val="000000" w:themeColor="text1"/>
          <w:sz w:val="36"/>
          <w:szCs w:val="36"/>
        </w:rPr>
      </w:pPr>
      <w:r>
        <w:rPr>
          <w:rFonts w:hint="eastAsia" w:ascii="公文小标宋简" w:hAnsi="Times New Roman" w:eastAsia="公文小标宋简"/>
          <w:b/>
          <w:bCs/>
          <w:color w:val="000000" w:themeColor="text1"/>
          <w:sz w:val="36"/>
          <w:szCs w:val="36"/>
        </w:rPr>
        <w:t>以人为本追求卓越</w:t>
      </w:r>
    </w:p>
    <w:p>
      <w:pPr>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——武汉市第二初级中学简介</w:t>
      </w:r>
    </w:p>
    <w:p>
      <w:pPr>
        <w:rPr>
          <w:rFonts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第二初级中学是一所公办全日制初级中学，于2016年8月正式招生，上级行政主管部门为江岸区教育局。学校现有教职工136人，其中硕士研究生学历9人，本科学历124人。拥有中学高级职称60人；市级学科带头人2人；区级学科带头人13人；市级优秀青年教师6人；区级优秀青年教师18人。中考成绩位居江岸区前列。</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学校分为两个校区，其中岱山校区位于汉黄路13号，胜利街校区位于胜利街265号。</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第二初级中学自创办以来，非常重视师德师风建设和教育教学改革，着力打造一支师德高尚、业务精良的教师队伍，大力发展“均衡教育”，让老百姓在自己的家门口真正享受到优质的教育资源，增强老百姓的获得感和幸福感，学校面貌日新月异，受到社会各界的广泛赞誉。</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近年来，我校获得“江岸区健康学校”、“2017-2018年度江岸区中学‘有效德育’星级评价三星级”、“江岸区中小学戏曲广播操比赛”三等奖、“江岸区中学‘跑操’比赛”三等奖、“2017—2018年度初中教育教学管理与质量综合考评先进单位”、2017-2018年度中国初中生篮球联赛（湖北赛区）冠军、武汉市中小学生篮球比赛（初中男子组）冠军、全国初学生KFC（武汉大赛区初中组）冠军”等诸多荣誉和称号。</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矢志不渝地追求科学先进的办学理念，始终如一地坚持贯彻党的教育方针。秉承“责任，教师永远的良心；明天，学生永远的希望”的办学理念，努力实现“学生成才、教师成功、社会满意，全心全意办人民满意教育”的教育理想，努力培养奋发向上、人格健全、知书明礼、素质全面的阳光少年。学校教职员工团结勤奋，勇于进取，求实创新， 教师们教学严谨，勤于思考，工作踏实，精益求精，展示了学校积极向上的精神风貌，更是学校可持续发展的力量源泉。</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jc w:val="center"/>
        <w:rPr>
          <w:rFonts w:hint="eastAsia" w:ascii="公文小标宋简" w:hAnsi="Times New Roman" w:eastAsia="公文小标宋简"/>
          <w:b/>
          <w:bCs/>
          <w:color w:val="000000" w:themeColor="text1"/>
          <w:sz w:val="36"/>
          <w:szCs w:val="36"/>
        </w:rPr>
      </w:pPr>
      <w:r>
        <w:rPr>
          <w:rFonts w:hint="eastAsia" w:ascii="公文小标宋简" w:hAnsi="Times New Roman" w:eastAsia="公文小标宋简"/>
          <w:b/>
          <w:bCs/>
          <w:color w:val="000000" w:themeColor="text1"/>
          <w:sz w:val="36"/>
          <w:szCs w:val="36"/>
        </w:rPr>
        <w:t>不拘一格育人才</w:t>
      </w:r>
    </w:p>
    <w:p>
      <w:pPr>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——武汉市第六初级中学简介</w:t>
      </w:r>
    </w:p>
    <w:p>
      <w:pPr>
        <w:rPr>
          <w:rFonts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武汉市第六初级中学，创办于1996年8月，由武汉六中创办的改制初中武汉六中初中部，现为单设公办初中，是江岸区A学区的牵头学校，江岸区语文学科基地，武汉市体育项目传统学校。</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多年来，学校坚守“修德·尚智”六中校训，秉持“不拘一格育人才”的办学理念，通过“传道、授业、育仁、启智”的教风，培育“崇善尚美、格物致知”的学风，努力将学校办成一所开放包容、特色彰显、质量一流、名师璀璨的初中名校。</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学校现有教学班25个，在校学生1027人，具有特级教师、全国万人计划刘晓红领衔的高水平教师团队，具有武汉市功勋班主任戴建勇领衔的班主任卓越团队。</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狠抓教学质量的同时，特别注重课堂建设与德育管理。近年来，学校深入开展“智慧课堂”“智慧课程”“智慧德育”建设，全力打造“智慧教育”办学特色；始终坚持“两制三化”双主式学校发展策略，校本研修学区制，教师培养导师制，立德树人全员化，生本教育全程化，质量提升全人化；着力为社会培养公民素养健全、学业基础卓越、创新品质突出、国际视野开阔的未来杰出人才。</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多年来，学校认真贯彻落实国家教育方针、政策，科学制定计划，严格实施过程管理，圆满完成了各项教学任务。历年中考，成绩居武汉市前列，被授予：</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江岸区中考“立功单位”</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江岸区有效德育“五星”级学校</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奋进中的武汉市第六初级中学，在向上、启智的道路上将会越走越远，越走越开阔！</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jc w:val="center"/>
        <w:rPr>
          <w:rFonts w:hint="eastAsia" w:ascii="公文小标宋简" w:hAnsi="Times New Roman" w:eastAsia="公文小标宋简"/>
          <w:b/>
          <w:color w:val="000000" w:themeColor="text1"/>
          <w:sz w:val="36"/>
          <w:szCs w:val="36"/>
        </w:rPr>
      </w:pPr>
      <w:r>
        <w:rPr>
          <w:rFonts w:hint="eastAsia" w:ascii="公文小标宋简" w:hAnsi="Times New Roman" w:eastAsia="公文小标宋简"/>
          <w:b/>
          <w:color w:val="000000" w:themeColor="text1"/>
          <w:sz w:val="36"/>
          <w:szCs w:val="36"/>
        </w:rPr>
        <w:t>以人为本  生态发展  创新优质教育品牌</w:t>
      </w:r>
    </w:p>
    <w:p>
      <w:pPr>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——武汉市七一中学简介</w:t>
      </w:r>
    </w:p>
    <w:p>
      <w:pPr>
        <w:ind w:firstLine="627" w:firstLineChars="196"/>
        <w:rPr>
          <w:rFonts w:hint="eastAsia"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武汉市七一中学创办于1971年，其前身为三元里小学，初为完中，1981年改为单设初中。学校原址在汉口中山大道1433号，2015年春季整体搬迁到黄埔大街18号武汉天地新校区。</w:t>
      </w:r>
    </w:p>
    <w:p>
      <w:pPr>
        <w:ind w:firstLine="627" w:firstLineChars="196"/>
        <w:rPr>
          <w:rFonts w:hint="eastAsia"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新校园占地面积16000平方米，建筑面积20277平方米，按现代化建设的标准配备了现代化的教育教学设施设备，如慧鱼教室、微格教室、未来教室、心理咨询室、创客空间、3D打印室、智能广播室、外教楼等一应俱全，为学校开展现代化的教育教学提供了强有力的物资保证。</w:t>
      </w:r>
    </w:p>
    <w:p>
      <w:pPr>
        <w:ind w:firstLine="627" w:firstLineChars="196"/>
        <w:rPr>
          <w:rFonts w:hint="eastAsia"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学校拥有一支以省特级教师、市区专家、学带、优青为骨干，中、高级教师为主体，结构合理、师德高尚、教艺精湛、具有创新精神和发展意识的教师队伍。</w:t>
      </w:r>
    </w:p>
    <w:p>
      <w:pPr>
        <w:ind w:firstLine="627" w:firstLineChars="196"/>
        <w:rPr>
          <w:rFonts w:hint="eastAsia"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在“以人为本，生态发展”的办学理念的指引下，明确了“优质教育、特色引领、多元发展”的办学目标和“具有国际视野、家国情怀、高度社会责任感、卓越本领、健全人格和健全体魄”的育人目标。学校推行“生态体验”式德育，打造“四四五”生态高效课堂，全校同学在国家省市各种竞赛中屡创佳绩，奖励等级和数量在全市遥遥领先。</w:t>
      </w:r>
    </w:p>
    <w:p>
      <w:pPr>
        <w:ind w:firstLine="627" w:firstLineChars="196"/>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先后被评为“国家级推进素质教育先进单位”“国家级信息技术创新与实践活动先进单位”“省绿色学校”“省电教示范校”“省综合办学实力50强学校”“省教科研50强学校”“省教改名校”“省民主管理示范班组”“市教育系统先进基层党组织”“市普通中小学办学水平示范学校”“市文明单位”（连续六届）“市群众满意中小学”“市素质教育特色学校”“市义务教育现代化学校”，成为武汉教育向外展示的一个重要窗口，为武汉发展作出了积极贡献。</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jc w:val="center"/>
        <w:rPr>
          <w:rFonts w:hint="eastAsia" w:ascii="公文小标宋简" w:hAnsi="Times New Roman" w:eastAsia="公文小标宋简"/>
          <w:b/>
          <w:bCs/>
          <w:color w:val="000000" w:themeColor="text1"/>
          <w:sz w:val="36"/>
          <w:szCs w:val="36"/>
        </w:rPr>
      </w:pPr>
      <w:r>
        <w:rPr>
          <w:rFonts w:hint="eastAsia" w:ascii="公文小标宋简" w:hAnsi="Times New Roman" w:eastAsia="公文小标宋简"/>
          <w:b/>
          <w:color w:val="000000" w:themeColor="text1"/>
          <w:sz w:val="36"/>
          <w:szCs w:val="36"/>
        </w:rPr>
        <w:t>解放教育自主发展</w:t>
      </w:r>
    </w:p>
    <w:p>
      <w:pPr>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——武汉市解放中学简介</w:t>
      </w:r>
    </w:p>
    <w:p>
      <w:pPr>
        <w:ind w:firstLine="2400" w:firstLineChars="750"/>
        <w:rPr>
          <w:rFonts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解放中学创建于1966年，是一所隶属于江岸区教育局的公办全日制初级中学。学校现有两个校区，本校区位于解放大道1793号，占地面积7595平方米，品牌联办分校区位于江大路49号，占地面积20265平方米。学校现有40个教学班，在校学生1709人，近两年，区委区政府和区教育局对两个校区累计投入近1700万元资金，用于校园基础设施建设。办学硬件环境和条件优越。</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现有教职员工139人，其中专任教师114人，优质均衡。入选教育部“国培计划”专家库1人，省特级教师1人，市学科带头人3人，区学科带头人13人，市、区优秀青年教师7人，市区优秀班主任9人，区有突出贡献的中青年专家3人，区有影响力高水平人才6人，荣获国家级优质课一等奖2人，荣获省市级优质课一等奖12人。</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坚持解放教育理念，秉承“乐于奉献，自强不息，塑造完美，追求卓越”的精神，努力创建高质量、有特色、现代化、示范性的一流名校。学校建立“一主两翼”管理机制，不断完善校务委员会制度、家长委员会制度、教代会制度、校务公开制度，不断强化科学决策和民主管理机制。教师、学生及学校管理逐渐实现从它律走向自律，解放教育的办学理念在学校管理中得到充分彰显。</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学校始终把立德树人放在首要位置，实施自主体验式德育，主要体现在“三自三化”（三自：自主管理、自主实践、自主创新；三化：常规教育系列化、主题教育课程化、特色教育成果化）。</w:t>
      </w:r>
      <w:bookmarkStart w:id="0" w:name="_Hlk24036994"/>
    </w:p>
    <w:bookmarkEnd w:id="0"/>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坚持质量立校，走“立德树人”、“轻负高效”的多样化人才培养之路，取得了丰硕的教育教学成果。近三年，学校中考质量跻身武汉市初中学校30强，呈现出进口低出口高、起点低变化大，学生发展空间大、劲头足等良好态势，甚至出现高分屏蔽现象，被家长誉为“性价比最高的学校”，赢得了社会的认可。</w:t>
      </w:r>
      <w:bookmarkStart w:id="1" w:name="_Hlk24039148"/>
    </w:p>
    <w:bookmarkEnd w:id="1"/>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办学成就显著，连续三年被评为江岸区有效德育五星学校、教育教学立功单位。学校现为武汉市高效课堂样板校、武汉市中小学群众满意学校、武汉市素质教育特色学校、武汉市现代化学校、湖北省校园文化建设50强学校、</w:t>
      </w:r>
      <w:bookmarkStart w:id="2" w:name="_Hlk24040197"/>
      <w:r>
        <w:rPr>
          <w:rFonts w:ascii="Times New Roman" w:hAnsi="Times New Roman" w:eastAsia="仿宋_GB2312"/>
          <w:color w:val="000000" w:themeColor="text1"/>
          <w:sz w:val="32"/>
          <w:szCs w:val="32"/>
        </w:rPr>
        <w:t>湖北省中小学综合办学水平50强学校。</w:t>
      </w:r>
      <w:bookmarkEnd w:id="2"/>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jc w:val="center"/>
        <w:rPr>
          <w:rFonts w:hint="eastAsia" w:ascii="公文小标宋简" w:hAnsi="Times New Roman" w:eastAsia="公文小标宋简"/>
          <w:b/>
          <w:bCs/>
          <w:color w:val="000000" w:themeColor="text1"/>
          <w:sz w:val="36"/>
          <w:szCs w:val="36"/>
        </w:rPr>
      </w:pPr>
      <w:r>
        <w:rPr>
          <w:rFonts w:hint="eastAsia" w:ascii="公文小标宋简" w:hAnsi="Times New Roman" w:eastAsia="公文小标宋简"/>
          <w:b/>
          <w:bCs/>
          <w:color w:val="000000" w:themeColor="text1"/>
          <w:sz w:val="36"/>
          <w:szCs w:val="36"/>
        </w:rPr>
        <w:t>弘扬警予精神   追求幸福人生</w:t>
      </w:r>
    </w:p>
    <w:p>
      <w:pPr>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———武汉市第二十一（警予）中学简介</w:t>
      </w:r>
    </w:p>
    <w:p>
      <w:pPr>
        <w:rPr>
          <w:rFonts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第二十一（警予）中学创建于1958年，原名黄石路中学。为纪念大革命时期牺牲在校园原址的向警予、夏明翰等200多位革命先烈，1993年9月，经武汉市教育局批准，更名为武汉市警予中学，校名由原国务院副总理康世恩同志亲笔题写，学校是武汉市爱国主义教育基地、青少年校外教育基地。2003年，学校被评为武汉市综合办学水平示范学校，2007年成为武汉市首批初中标准化建设合格学校，2012年与百年老校武汉市第二十一中学资源重组。二十一中始建于1897年，由英国人富士德夫人在武昌昙华林创办，原名懿训书院，1931年易名为懿训女子中学。学校几经兴衰与移址，见证了近代中国由愚昧落后走向觉醒、奋起的艰难历程。懿训女中首任校长周御瀛女士以教育救国为己任，以“科学、民主”思想为教育追求，提出“求实学，做好人”的校训，学校百年历史培养了大批杰出人才，尤其上世纪三十年代中期，懿训女中的师生积极参加了抗日救亡的爱国活动，体现出深厚的爱国情怀。两校资源重组后，为传承警予中学红色基因和百年老校二十一中深厚的历史文化底蕴，学校更名为“武汉市第二十一（警予）中学”。</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秉承“弘扬警予精神，追求幸福人生”的教育思想，坚持爱国主义教育和革命传统教育，着力打造幸福教育特色，引领学生践行社会主义核心价值观，革命传统教育活动丰富多彩，特色鲜明，成为学校享誉荆楚的“红色名片”。</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资源重组后，学校依托校内外教育资源，将红色传统特色大力发展为幸福教育文化，努力提升师生工作学习生活的幸福感、成就感，办学质量不断提升，先后荣获武汉市中小学高效课堂建设工程先进单位、江岸区先进集体、武汉市中小学高效课堂“十佳教学模式”、武汉市心理健康教育示范学校、武汉市素质教育特色学校、武汉市现代化学校。2012-2016学年连续五年获江岸区中学教育教学质量与管理综合考评先进学校，2017-2019学年连续三年获江岸区中学教育教学质量与管理综合考评立功单位，2015-2019年连续五年被评为江岸区“有效德育”五星学校。</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contextualSpacing/>
        <w:jc w:val="center"/>
        <w:rPr>
          <w:rFonts w:hint="eastAsia" w:ascii="公文小标宋简" w:hAnsi="Times New Roman" w:eastAsia="公文小标宋简"/>
          <w:b/>
          <w:bCs/>
          <w:color w:val="000000" w:themeColor="text1"/>
          <w:sz w:val="36"/>
          <w:szCs w:val="36"/>
        </w:rPr>
      </w:pPr>
      <w:r>
        <w:rPr>
          <w:rFonts w:hint="eastAsia" w:ascii="公文小标宋简" w:hAnsi="Times New Roman" w:eastAsia="公文小标宋简"/>
          <w:b/>
          <w:bCs/>
          <w:color w:val="000000" w:themeColor="text1"/>
          <w:sz w:val="36"/>
          <w:szCs w:val="36"/>
        </w:rPr>
        <w:t>幸福育才   和而不同</w:t>
      </w:r>
    </w:p>
    <w:p>
      <w:pPr>
        <w:contextualSpacing/>
        <w:jc w:val="center"/>
        <w:rPr>
          <w:rFonts w:hint="eastAsia" w:ascii="楷体_GB2312" w:hAnsi="Times New Roman" w:eastAsia="楷体_GB2312"/>
          <w:bCs/>
          <w:color w:val="000000" w:themeColor="text1"/>
          <w:sz w:val="32"/>
          <w:szCs w:val="32"/>
        </w:rPr>
      </w:pPr>
      <w:r>
        <w:rPr>
          <w:rFonts w:hint="eastAsia" w:ascii="楷体_GB2312" w:hAnsi="Times New Roman" w:eastAsia="楷体_GB2312"/>
          <w:bCs/>
          <w:color w:val="000000" w:themeColor="text1"/>
          <w:sz w:val="32"/>
          <w:szCs w:val="32"/>
        </w:rPr>
        <w:t>——武汉市育才小学简介</w:t>
      </w:r>
    </w:p>
    <w:p>
      <w:pPr>
        <w:contextualSpacing/>
        <w:rPr>
          <w:rFonts w:ascii="Times New Roman" w:hAnsi="Times New Roman" w:eastAsia="仿宋_GB2312"/>
          <w:b/>
          <w:bCs/>
          <w:color w:val="000000" w:themeColor="text1"/>
          <w:sz w:val="32"/>
          <w:szCs w:val="32"/>
        </w:rPr>
      </w:pPr>
    </w:p>
    <w:p>
      <w:pPr>
        <w:ind w:firstLine="624" w:firstLineChars="195"/>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武汉市育才小学已有65年办学历史，是一所有着丰厚文化底蕴和丰硕办学成果的现代化省级示范学校。学校秉承“两给”办学理念，坚持“三化”办学目标，努力实践“幸福教育”办学特色。</w:t>
      </w:r>
    </w:p>
    <w:p>
      <w:pPr>
        <w:ind w:firstLine="624" w:firstLineChars="195"/>
        <w:contextualSpacing/>
        <w:rPr>
          <w:rFonts w:hint="eastAsia"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学校占地面积33603.21平方米，本部为高年段校区，占地21312平方米，分为“儿童与自然友好区”、“儿童与人文和谐区”、“儿童与科技实践区”和“儿童与个性创造区”四个区域；树人校区为低年段校区，占地12291.21平方米。</w:t>
      </w:r>
    </w:p>
    <w:p>
      <w:pPr>
        <w:ind w:firstLine="624" w:firstLineChars="195"/>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现有87个教学班，在校学生4078人，教师242人。其中湖北省名师1人，湖北省特级教师1人，中学高级教师20人，省骨干教师9人，市学科带头人11人，市优秀青年教师16人，区学科带头人40人，区优秀青年教师 40人，外教5人，学校拥有一支师德高尚、业务精湛、充满活力的高素质专业化教师队伍。</w:t>
      </w:r>
    </w:p>
    <w:p>
      <w:pPr>
        <w:ind w:firstLine="624" w:firstLineChars="195"/>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武汉市育才小学用生命创造教育，用智慧铸就辉煌，用执着追求完美，用信念成就卓越，用全部的情感与真诚的付出精心打造值得学生终身回味的优质教育，扎实推进学校内涵发展、个性发展、创新发展。</w:t>
      </w:r>
    </w:p>
    <w:p>
      <w:pPr>
        <w:widowControl/>
        <w:jc w:val="left"/>
        <w:rPr>
          <w:rFonts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br w:type="page"/>
      </w:r>
    </w:p>
    <w:p>
      <w:pPr>
        <w:contextualSpacing/>
        <w:rPr>
          <w:rFonts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t>武汉市育才小学校园文化：</w:t>
      </w:r>
    </w:p>
    <w:p>
      <w:pPr>
        <w:ind w:firstLine="640" w:firstLineChars="2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办学理念：给学生最美好的童年，给人生最坚实的起步</w:t>
      </w:r>
    </w:p>
    <w:p>
      <w:pPr>
        <w:ind w:firstLine="640" w:firstLineChars="2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办学目标：现代化国际化个性化</w:t>
      </w:r>
    </w:p>
    <w:p>
      <w:pPr>
        <w:ind w:firstLine="640" w:firstLineChars="2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办学框架：绿色育才科技育才人文育才个性育才</w:t>
      </w:r>
    </w:p>
    <w:p>
      <w:pPr>
        <w:ind w:firstLine="640" w:firstLineChars="2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办学策略：把握“一个宗旨”（以人为本立德树人）</w:t>
      </w:r>
    </w:p>
    <w:p>
      <w:pPr>
        <w:ind w:firstLine="640" w:firstLineChars="200"/>
        <w:contextualSpacing/>
        <w:rPr>
          <w:rFonts w:ascii="Times New Roman" w:hAnsi="Times New Roman" w:eastAsia="仿宋_GB2312"/>
          <w:bCs/>
          <w:color w:val="000000" w:themeColor="text1"/>
          <w:sz w:val="32"/>
          <w:szCs w:val="32"/>
        </w:rPr>
      </w:pPr>
      <w:r>
        <w:rPr>
          <w:rFonts w:hint="eastAsia" w:ascii="Times New Roman" w:hAnsi="Times New Roman" w:eastAsia="仿宋_GB2312"/>
          <w:bCs/>
          <w:color w:val="000000" w:themeColor="text1"/>
          <w:sz w:val="32"/>
          <w:szCs w:val="32"/>
        </w:rPr>
        <w:t xml:space="preserve">           </w:t>
      </w:r>
      <w:r>
        <w:rPr>
          <w:rFonts w:ascii="Times New Roman" w:hAnsi="Times New Roman" w:eastAsia="仿宋_GB2312"/>
          <w:bCs/>
          <w:color w:val="000000" w:themeColor="text1"/>
          <w:sz w:val="32"/>
          <w:szCs w:val="32"/>
        </w:rPr>
        <w:t>关注“两种幸福”（教师职业幸福学生成长幸福）</w:t>
      </w:r>
    </w:p>
    <w:p>
      <w:pPr>
        <w:ind w:firstLine="640" w:firstLineChars="2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办学特色：幸福教育</w:t>
      </w:r>
    </w:p>
    <w:p>
      <w:pPr>
        <w:ind w:firstLine="640" w:firstLineChars="2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育人目标：全面发展是根基，知行合一是翅膀</w:t>
      </w:r>
    </w:p>
    <w:p>
      <w:pPr>
        <w:ind w:firstLine="2240" w:firstLineChars="7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文化自信是灵魂，大德大爱是风范</w:t>
      </w:r>
    </w:p>
    <w:p>
      <w:pPr>
        <w:ind w:firstLine="640" w:firstLineChars="2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育才人精神：乐于奉献，卓绝拼搏，不断追求</w:t>
      </w:r>
    </w:p>
    <w:p>
      <w:pPr>
        <w:ind w:firstLine="640" w:firstLineChars="2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校训/校风：和而不同</w:t>
      </w:r>
    </w:p>
    <w:p>
      <w:pPr>
        <w:ind w:firstLine="640" w:firstLineChars="2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教风：学而不厌诲人不倦</w:t>
      </w:r>
    </w:p>
    <w:p>
      <w:pPr>
        <w:ind w:firstLine="640" w:firstLineChars="2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学风：乐学会学民主平等质疑探究合作创新</w:t>
      </w:r>
    </w:p>
    <w:p>
      <w:pPr>
        <w:ind w:firstLine="640" w:firstLineChars="2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学校环境：儿童与自然友好区儿童与人文和谐区</w:t>
      </w:r>
    </w:p>
    <w:p>
      <w:pPr>
        <w:ind w:firstLine="2240" w:firstLineChars="70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儿童与科技实践区儿童与个性创造区</w:t>
      </w:r>
    </w:p>
    <w:p>
      <w:pPr>
        <w:ind w:firstLine="63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t>多维课程体系：国家课程体系校本课程体系</w:t>
      </w:r>
    </w:p>
    <w:p>
      <w:pPr>
        <w:ind w:firstLine="630"/>
        <w:contextualSpacing/>
        <w:rPr>
          <w:rFonts w:ascii="Times New Roman" w:hAnsi="Times New Roman" w:eastAsia="仿宋_GB2312"/>
          <w:bCs/>
          <w:color w:val="000000" w:themeColor="text1"/>
          <w:sz w:val="32"/>
          <w:szCs w:val="32"/>
        </w:rPr>
      </w:pPr>
      <w:r>
        <w:rPr>
          <w:rFonts w:ascii="Times New Roman" w:hAnsi="Times New Roman" w:eastAsia="仿宋_GB2312"/>
          <w:bCs/>
          <w:color w:val="000000" w:themeColor="text1"/>
          <w:sz w:val="32"/>
          <w:szCs w:val="32"/>
        </w:rPr>
        <w:drawing>
          <wp:anchor distT="0" distB="0" distL="114300" distR="114300" simplePos="0" relativeHeight="251661312" behindDoc="0" locked="0" layoutInCell="1" allowOverlap="1">
            <wp:simplePos x="0" y="0"/>
            <wp:positionH relativeFrom="column">
              <wp:posOffset>3925570</wp:posOffset>
            </wp:positionH>
            <wp:positionV relativeFrom="paragraph">
              <wp:posOffset>224155</wp:posOffset>
            </wp:positionV>
            <wp:extent cx="1733550" cy="1657350"/>
            <wp:effectExtent l="19050" t="0" r="0" b="0"/>
            <wp:wrapSquare wrapText="bothSides"/>
            <wp:docPr id="5" name="图片 4" descr="%9OLRWH68DK47%P{NOA0L2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9OLRWH68DK47%P{NOA0L2M"/>
                    <pic:cNvPicPr>
                      <a:picLocks noChangeAspect="1"/>
                    </pic:cNvPicPr>
                  </pic:nvPicPr>
                  <pic:blipFill>
                    <a:blip r:embed="rId5" cstate="print"/>
                    <a:stretch>
                      <a:fillRect/>
                    </a:stretch>
                  </pic:blipFill>
                  <pic:spPr>
                    <a:xfrm>
                      <a:off x="0" y="0"/>
                      <a:ext cx="1733550" cy="1657350"/>
                    </a:xfrm>
                    <a:prstGeom prst="rect">
                      <a:avLst/>
                    </a:prstGeom>
                    <a:noFill/>
                    <a:ln w="9525">
                      <a:noFill/>
                    </a:ln>
                  </pic:spPr>
                </pic:pic>
              </a:graphicData>
            </a:graphic>
          </wp:anchor>
        </w:drawing>
      </w:r>
      <w:r>
        <w:rPr>
          <w:rFonts w:ascii="Times New Roman" w:hAnsi="Times New Roman" w:eastAsia="仿宋_GB2312"/>
          <w:bCs/>
          <w:color w:val="000000" w:themeColor="text1"/>
          <w:sz w:val="32"/>
          <w:szCs w:val="32"/>
        </w:rPr>
        <w:t>创新实践体系</w:t>
      </w:r>
    </w:p>
    <w:p>
      <w:pPr>
        <w:contextualSpacing/>
        <w:rPr>
          <w:rFonts w:ascii="Times New Roman" w:hAnsi="Times New Roman" w:eastAsia="仿宋_GB2312"/>
          <w:b/>
          <w:bCs/>
          <w:color w:val="000000" w:themeColor="text1"/>
          <w:sz w:val="32"/>
          <w:szCs w:val="32"/>
        </w:rPr>
      </w:pPr>
    </w:p>
    <w:p>
      <w:pPr>
        <w:contextualSpacing/>
        <w:rPr>
          <w:rFonts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t>小学生创造天性保护公约</w:t>
      </w:r>
    </w:p>
    <w:p>
      <w:pPr>
        <w:contextualSpacing/>
        <w:rPr>
          <w:rFonts w:ascii="Times New Roman" w:hAnsi="Times New Roman" w:eastAsia="仿宋_GB2312"/>
          <w:color w:val="000000" w:themeColor="text1"/>
          <w:sz w:val="32"/>
          <w:szCs w:val="32"/>
        </w:rPr>
      </w:pPr>
    </w:p>
    <w:p>
      <w:pPr>
        <w:contextualSpacing/>
        <w:jc w:val="center"/>
        <w:rPr>
          <w:rFonts w:hint="eastAsia" w:ascii="公文小标宋简" w:hAnsi="Times New Roman" w:eastAsia="公文小标宋简"/>
          <w:b/>
          <w:bCs/>
          <w:color w:val="000000" w:themeColor="text1"/>
          <w:sz w:val="36"/>
          <w:szCs w:val="36"/>
        </w:rPr>
      </w:pPr>
      <w:r>
        <w:rPr>
          <w:rFonts w:hint="eastAsia" w:ascii="公文小标宋简" w:hAnsi="Times New Roman" w:eastAsia="公文小标宋简"/>
          <w:b/>
          <w:bCs/>
          <w:color w:val="000000" w:themeColor="text1"/>
          <w:sz w:val="36"/>
          <w:szCs w:val="36"/>
        </w:rPr>
        <w:t>同梦同成成就教育梦想</w:t>
      </w:r>
    </w:p>
    <w:p>
      <w:pPr>
        <w:contextualSpacing/>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——武汉市育才第二小学简介</w:t>
      </w:r>
    </w:p>
    <w:p>
      <w:pPr>
        <w:contextualSpacing/>
        <w:rPr>
          <w:rFonts w:ascii="Times New Roman" w:hAnsi="Times New Roman" w:eastAsia="仿宋_GB2312"/>
          <w:color w:val="000000" w:themeColor="text1"/>
          <w:sz w:val="32"/>
          <w:szCs w:val="32"/>
        </w:rPr>
      </w:pPr>
    </w:p>
    <w:p>
      <w:pPr>
        <w:ind w:left="-4" w:leftChars="-2"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育才第二小学毗邻武汉市委，是湖北省领先的省级示范学校，学校教学设施先进、师资力量雄厚、教育质量一流，是湖北省教改名校，湖北省园林式学校，湖北省对外开放的窗口学校，全国教育科研示范学校，全国语言文字示范校，全国信息技术教育先进学校，并跨入全国名校的行列。</w:t>
      </w:r>
    </w:p>
    <w:p>
      <w:pPr>
        <w:ind w:left="-4" w:leftChars="-2"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创建于1989年8月，发展迅速，文化氛围浓厚，办学特色鲜明，教育成果斐然，师资队伍精良。学校拥有全国模范教师1人，全国百名优秀班主任1人，省劳动模范1人，市劳动模范3人；特级教师、中学高级教师15人；省骨干教师25人，市、区学科带头人和优秀青年教师61人。现有71个教学班，220多名教师， 3400多名学生。</w:t>
      </w:r>
    </w:p>
    <w:p>
      <w:pPr>
        <w:ind w:left="-4" w:leftChars="-2"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围绕着 “让校园充满生命活力，圆师生欢乐成长的梦”的办学理念，提出了 “以德立校、依法治校、民主理校、科研强校” 的办学方略，学校不断深化“同成教育”特色，营造优质环境，促进师生共同成长、协同成人、志同成功，追求卓越发展，初步营造了“时空有真爱、教师有梦想、学生有未来”的文化氛围。构建了“全员参与、相互协作、多元激励、重心下移、求真务实”的管理格局，培养了一支师德高尚、业务精湛、结构优化、一专多能、勇于创新、充满活力的教师队伍。</w:t>
      </w:r>
    </w:p>
    <w:p>
      <w:pPr>
        <w:ind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近年来，为了促进学生核心素养和关键能力的发展，学校紧紧围绕模式重建“3S”特色课程，学生各项能力得到了长足发展。在国际国内重大数学竞赛中屡获金牌和团体冠军，机器人兴趣队在国际比赛中多次获得金牌，学校合唱团在“音乐之都”维也纳夺得金奖，在历届武汉市楚才作文竞赛、读书比赛、写字比赛、艺术小人才比赛、科学探究大赛等各项赛事中多次获得全市第一。作为湖北省对外开放的窗口学校，我们带领师生与美国、德国、澳大利亚等十几个国家的学校多次进行友好交流互访。</w:t>
      </w:r>
    </w:p>
    <w:p>
      <w:pPr>
        <w:ind w:left="-4" w:leftChars="-2"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用爱心托举梦想，用责任成就未来！学校将继续坚持“人文化、现代化、国际化”的办学目标，走“内涵式”发展道路，让每一个生命都在二小鲜活绽放！</w:t>
      </w:r>
    </w:p>
    <w:p>
      <w:pPr>
        <w:widowControl/>
        <w:jc w:val="left"/>
        <w:rPr>
          <w:rFonts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br w:type="page"/>
      </w:r>
    </w:p>
    <w:p>
      <w:pPr>
        <w:jc w:val="center"/>
        <w:rPr>
          <w:rFonts w:hint="eastAsia" w:ascii="公文小标宋简" w:hAnsi="Times New Roman" w:eastAsia="公文小标宋简"/>
          <w:b/>
          <w:color w:val="000000" w:themeColor="text1"/>
          <w:sz w:val="36"/>
          <w:szCs w:val="36"/>
        </w:rPr>
      </w:pPr>
      <w:r>
        <w:rPr>
          <w:rFonts w:hint="eastAsia" w:ascii="公文小标宋简" w:hAnsi="Times New Roman" w:eastAsia="公文小标宋简"/>
          <w:b/>
          <w:color w:val="000000" w:themeColor="text1"/>
          <w:sz w:val="36"/>
          <w:szCs w:val="36"/>
        </w:rPr>
        <w:t>来吧，来我这里</w:t>
      </w:r>
    </w:p>
    <w:p>
      <w:pPr>
        <w:contextualSpacing/>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——武汉市江岸区长春街小学简介</w:t>
      </w:r>
    </w:p>
    <w:p>
      <w:pPr>
        <w:contextualSpacing/>
        <w:rPr>
          <w:rFonts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武汉市江岸区长春街小学创建于1946年，原名第一用民小学，有着71年办学历史。现永清校区地处汉口长春街70号，在具有红色文化区域的多条英雄路交汇处，毗邻汉口八路军办事处、新四军军部。</w:t>
      </w:r>
    </w:p>
    <w:p>
      <w:pPr>
        <w:ind w:firstLine="627" w:firstLineChars="196"/>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在新的办学理念“创造适合每一个孩子的教育”的引领下，积极践行“适合教育”的育人模式。学校先后被评为湖北省“课内比教学、课外访万家”先进学校、湖北省“数字校园示范校”、“武汉市小学标准化建设合格学校”、武汉市首批“教育云试点学校”等。</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随着2014年天地校区投入使用，学校实现“一校两区”的办学格局。天地校区位于武汉市城市主干道黄浦大街，毗邻浩浩长江和风景如画的江滩公园，</w:t>
      </w:r>
      <w:r>
        <w:rPr>
          <w:rFonts w:ascii="Times New Roman" w:hAnsi="Times New Roman" w:eastAsia="仿宋_GB2312"/>
          <w:bCs/>
          <w:color w:val="000000" w:themeColor="text1"/>
          <w:sz w:val="32"/>
          <w:szCs w:val="32"/>
        </w:rPr>
        <w:t>地处</w:t>
      </w:r>
      <w:r>
        <w:rPr>
          <w:rFonts w:ascii="Times New Roman" w:hAnsi="Times New Roman" w:eastAsia="仿宋_GB2312"/>
          <w:color w:val="000000" w:themeColor="text1"/>
          <w:sz w:val="32"/>
          <w:szCs w:val="32"/>
        </w:rPr>
        <w:t>长江二桥至长江大桥之间。现有71个教学班、学生3427人、教职工181人。长春街小学</w:t>
      </w:r>
      <w:bookmarkStart w:id="3" w:name="OLE_LINK1"/>
      <w:bookmarkStart w:id="4" w:name="OLE_LINK2"/>
      <w:r>
        <w:rPr>
          <w:rFonts w:ascii="Times New Roman" w:hAnsi="Times New Roman" w:eastAsia="仿宋_GB2312"/>
          <w:color w:val="000000" w:themeColor="text1"/>
          <w:sz w:val="32"/>
          <w:szCs w:val="32"/>
        </w:rPr>
        <w:t>正处于武汉长江新城</w:t>
      </w:r>
      <w:bookmarkEnd w:id="3"/>
      <w:bookmarkEnd w:id="4"/>
      <w:r>
        <w:rPr>
          <w:rFonts w:ascii="Times New Roman" w:hAnsi="Times New Roman" w:eastAsia="仿宋_GB2312"/>
          <w:bCs/>
          <w:color w:val="000000" w:themeColor="text1"/>
          <w:sz w:val="32"/>
          <w:szCs w:val="32"/>
        </w:rPr>
        <w:t>主轴的核心段范围</w:t>
      </w:r>
      <w:r>
        <w:rPr>
          <w:rFonts w:ascii="Times New Roman" w:hAnsi="Times New Roman" w:eastAsia="仿宋_GB2312"/>
          <w:color w:val="000000" w:themeColor="text1"/>
          <w:sz w:val="32"/>
          <w:szCs w:val="32"/>
        </w:rPr>
        <w:t>，其地理位置和发展态势，决定了它将成为长江主轴上的一颗耀眼的明珠。</w:t>
      </w:r>
    </w:p>
    <w:p>
      <w:pPr>
        <w:ind w:firstLine="627" w:firstLineChars="196"/>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秉承“尚德·博雅”的校训，倡导“学生和教师的美好未来就是学校的未来”的学校发展观，凝聚形成了优良的校风、教风、学风，以“适天性、适家国、适未来”的三个维度来努力实践“办现代化、个性化、国际化的卓越学校”的办学目标和“培养适应未来发展的学生”育人目标。短短几年长春人适势永创，博采同行，以先进的办学理念、卓有成效的素质教育模式、丰富多彩的实践体验、适合而全面的高质量教育，赢得了极高的社会影响力和社会美誉度。</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contextualSpacing/>
        <w:jc w:val="center"/>
        <w:rPr>
          <w:rFonts w:hint="eastAsia" w:ascii="公文小标宋简" w:hAnsi="Times New Roman" w:eastAsia="公文小标宋简"/>
          <w:b/>
          <w:color w:val="000000" w:themeColor="text1"/>
          <w:sz w:val="36"/>
          <w:szCs w:val="36"/>
        </w:rPr>
      </w:pPr>
      <w:r>
        <w:rPr>
          <w:rFonts w:hint="eastAsia" w:ascii="公文小标宋简" w:hAnsi="Times New Roman" w:eastAsia="公文小标宋简"/>
          <w:b/>
          <w:color w:val="000000" w:themeColor="text1"/>
          <w:sz w:val="36"/>
          <w:szCs w:val="36"/>
        </w:rPr>
        <w:t>“沈阳路小学”欢迎你</w:t>
      </w:r>
    </w:p>
    <w:p>
      <w:pPr>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——武汉市江岸区沈阳路小学简介</w:t>
      </w:r>
    </w:p>
    <w:p>
      <w:pPr>
        <w:ind w:firstLine="2240" w:firstLineChars="700"/>
        <w:rPr>
          <w:rFonts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江岸区沈阳路小学始建于1947年，七十余年悠久的办学历史，铸造了学校深厚的文化底蕴，形成了优良的办学传统。学校办学风格沉稳、务实，安静办学是成就沈阳路小学常青的基石。学校高举“自主教育”的大旗，秉承“让教育回归生活，让学生自主成长”的办学理念，践行“惟德惟真”的校训，用爱心泽润，恒心治学，取得了丰硕的教育成果。如今以教育质量一流，办学特色鲜明，现代化建设卓有成效，在社会享有盛誉，成为区域“质量优、特色新、品位高、现代化”品牌学校。</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学校地处长江主轴核心段，座落在汉口老城区。占地面积10960平方米，现拥有A 、B两个独立校区，两校区以轨道交通一号线为对称轴，跨越繁忙的京汉大道彼此相望，这是武汉市“一校两园”学校中少有的最佳地理位置。学校交通便利，周边名校林立。优越的地理位置，优美的校园环境，丰富的教育资源，是学校得天独厚的办学优势。</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 xml:space="preserve">学校先后被评为中央教科所课题实验学校，全国科普创新示范学校，全国头脑奥林匹克特色学校，湖北省依法治校先进学校，湖北省课改名校，湖北省绿色学校，武汉市法治建设示范校，武汉市语言文字示范学校，武汉市减负增效管理先进学校，武汉市教书育人示范岗，武汉市有效德育先进学校，武汉市高效课堂先进学校，武汉市先进基层党组织，武汉市现代教育技术实验学校，武汉市青少年科技教育先进学校，武汉市综合实践治理先进单位，江岸区政府最佳文明单位，江岸区教育局“两基”示范校，江岸区教育管理示范校等荣誉称号。 </w:t>
      </w:r>
    </w:p>
    <w:p>
      <w:pPr>
        <w:ind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欢迎你选择沈阳路小学！沈阳路小学热忱期待优秀毕业生的加入！</w:t>
      </w:r>
    </w:p>
    <w:p>
      <w:pPr>
        <w:widowControl/>
        <w:jc w:val="left"/>
        <w:rPr>
          <w:rFonts w:ascii="Times New Roman" w:hAnsi="Times New Roman" w:eastAsia="仿宋_GB2312"/>
          <w:b/>
          <w:color w:val="000000" w:themeColor="text1"/>
          <w:sz w:val="32"/>
          <w:szCs w:val="32"/>
        </w:rPr>
      </w:pPr>
      <w:r>
        <w:rPr>
          <w:rFonts w:eastAsia="仿宋_GB2312"/>
          <w:b/>
          <w:color w:val="000000" w:themeColor="text1"/>
          <w:sz w:val="32"/>
          <w:szCs w:val="32"/>
        </w:rPr>
        <w:br w:type="page"/>
      </w:r>
    </w:p>
    <w:p>
      <w:pPr>
        <w:pStyle w:val="2"/>
        <w:spacing w:afterLines="50" w:line="240" w:lineRule="auto"/>
        <w:ind w:left="0" w:leftChars="0"/>
        <w:contextualSpacing/>
        <w:jc w:val="center"/>
        <w:rPr>
          <w:rFonts w:hint="eastAsia" w:ascii="公文小标宋简" w:eastAsia="公文小标宋简"/>
          <w:color w:val="000000" w:themeColor="text1"/>
          <w:sz w:val="36"/>
          <w:szCs w:val="36"/>
        </w:rPr>
      </w:pPr>
      <w:r>
        <w:rPr>
          <w:rFonts w:hint="eastAsia" w:ascii="公文小标宋简" w:eastAsia="公文小标宋简"/>
          <w:b/>
          <w:color w:val="000000" w:themeColor="text1"/>
          <w:sz w:val="36"/>
          <w:szCs w:val="36"/>
        </w:rPr>
        <w:t>阳光教育 夯实基础 内涵发展 均衡优质</w:t>
      </w:r>
    </w:p>
    <w:p>
      <w:pPr>
        <w:contextualSpacing/>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——武汉市江岸区鄱阳街小学简介</w:t>
      </w:r>
    </w:p>
    <w:p>
      <w:pPr>
        <w:ind w:firstLine="640" w:firstLineChars="200"/>
        <w:contextualSpacing/>
        <w:rPr>
          <w:rFonts w:ascii="Times New Roman" w:hAnsi="Times New Roman" w:eastAsia="仿宋_GB2312"/>
          <w:color w:val="000000" w:themeColor="text1"/>
          <w:sz w:val="32"/>
          <w:szCs w:val="32"/>
        </w:rPr>
      </w:pPr>
    </w:p>
    <w:p>
      <w:pPr>
        <w:ind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鄱阳街小学创建于1927年，是一所有着八十五年厚重历史和深远影响的江城名校。学校现有占地面积2154平方米，教学班33个，共有师生一千三百多人。学校历来被定位为武汉市、江岸区的品牌窗口学校，在江岸区优质教育链中有着不可动摇的地位。</w:t>
      </w:r>
    </w:p>
    <w:p>
      <w:pPr>
        <w:ind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近年来，在各级领导、专家的指导和鼓舞下，在全体师生的共同努力下，学校以理念创新为先导，引领学校教育均衡规范发展，以改善条件为保障，服务学校教育均衡现代发展，以队伍建设为关键，助推学校教育均衡持续发展，以教育教学为中心，实践学校教育均衡优质发展，以教育特色为龙头，促进学校教育均衡高位发展。立足教育公平，倡导“阳光教育”，秉承“留下阳光童年，为学生终身发展奠基”的办学理念，提出“教育思想现代化、办学水平最优化、教育管理情智化、教育质量国际化”的办学目标，以“习惯奠基、数学品牌、弘扬个性、以文化人”为特色标准，从硬件设施和软实力两方面提升学校办学品位，实现学校教育“均衡、优质”发展。近年来被评为全国未成年人思想道德建设先进单位、中央教科所小学数学教育改革和试验研究先进集体、湖北省教改试验学校、湖北省现代教育技术试验学校、武汉市办学水平示范学校、武汉市德育“六有六创新”先进单位、武汉市科研五十强学校、武汉市素质教育先进单位、武汉市减负增效管理先进学校。学校以悠久的办学历史、丰厚的教育底蕴、社会满意的教学质量享誉江城。</w:t>
      </w:r>
    </w:p>
    <w:p>
      <w:pPr>
        <w:widowControl/>
        <w:jc w:val="left"/>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br w:type="page"/>
      </w:r>
    </w:p>
    <w:p>
      <w:pPr>
        <w:jc w:val="center"/>
        <w:rPr>
          <w:rFonts w:hint="eastAsia" w:ascii="公文小标宋简" w:hAnsi="Times New Roman" w:eastAsia="公文小标宋简"/>
          <w:b/>
          <w:color w:val="000000" w:themeColor="text1"/>
          <w:sz w:val="36"/>
          <w:szCs w:val="36"/>
        </w:rPr>
      </w:pPr>
      <w:r>
        <w:rPr>
          <w:rFonts w:hint="eastAsia" w:ascii="公文小标宋简" w:hAnsi="Times New Roman" w:eastAsia="公文小标宋简"/>
          <w:b/>
          <w:color w:val="000000" w:themeColor="text1"/>
          <w:sz w:val="36"/>
          <w:szCs w:val="36"/>
        </w:rPr>
        <w:t>传承优质教育   铸造百年品质</w:t>
      </w:r>
    </w:p>
    <w:p>
      <w:pPr>
        <w:contextualSpacing/>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——武汉市江岸区一元路小学简介</w:t>
      </w:r>
    </w:p>
    <w:p>
      <w:pPr>
        <w:contextualSpacing/>
        <w:rPr>
          <w:rFonts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一元路小学地处闹中取静的滨江之畔，毗邻美丽的汉口江滩，创建于1919年，是一所历史文化深厚的学校。时值2019年的今天，一元路小学已经建校整整一百周年，她是江岸区小学中唯一一所百年老校。学校紧邻武汉市政府，校园古朴，优雅精致，校风纯正。历年来学校以质量优、品位高闻名于江岸区，被评为武汉市群众满意中小学。学生基础扎实、习惯良好，素养突出，为优质初中输送了优良的生源，受到社会的广泛赞誉。</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多年来，学校坚持“以人为本，为学生终身发展服务”的办学理念，始终贯彻“遵循教育规律，认认真真办学；提升文化内涵，安安静静办学；立足师生发展，扎扎实实办学”的办学思想，关注每一位学生，关爱每一位老师，努力打造“最适合学生学习的校园，最适合教师工作的校园，最让社会满意的校园”。</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2018年9月，根据发展需要，在市、区教育局领导的关怀下，我校在原实验高中的地址成立了一元路小学五、六年级高年级部，与武汉第二初级中学共享一个校区，使两校中小衔接研究无缝对接。一元路小学迎来了崭新的发展机遇，在“以人为本，为学生终身发展服务”的办学思想的指导下，学校始终把教育教学质量作为办学的生命线和发展线，特别重视学生学科素养的积淀、思维能力的培养以及可持续发展的研究，在不同学科和不同领域均取得了可喜的成绩，学生的综合素质倍受社会各界的好评。</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因办学成效显著，佳绩不断，先后被授予“湖北省绿色学校”、“湖北省节水型先进单位”、“湖北省体育科研工作先进单位”，并获武汉市普通中小学办学水平示范学校、武汉市中小学高效课堂建设工程先进单位、江岸区小学素质教育特色学校、江岸区小学“两基”评比示范学校、江岸区小学课改实验基地学校等荣誉称号。</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传承优质教育，铸造百年品质，是我们一贯的追求，欢迎你加入一元路小学的大家庭，我们一起筑梦未来！</w:t>
      </w:r>
    </w:p>
    <w:p>
      <w:pPr>
        <w:widowControl/>
        <w:jc w:val="left"/>
        <w:rPr>
          <w:rFonts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br w:type="page"/>
      </w:r>
    </w:p>
    <w:p>
      <w:pPr>
        <w:contextualSpacing/>
        <w:jc w:val="center"/>
        <w:rPr>
          <w:rFonts w:hint="eastAsia" w:ascii="公文小标宋简" w:hAnsi="Times New Roman" w:eastAsia="公文小标宋简"/>
          <w:b/>
          <w:color w:val="000000" w:themeColor="text1"/>
          <w:sz w:val="36"/>
          <w:szCs w:val="36"/>
        </w:rPr>
      </w:pPr>
      <w:r>
        <w:rPr>
          <w:rFonts w:hint="eastAsia" w:ascii="公文小标宋简" w:hAnsi="Times New Roman" w:eastAsia="公文小标宋简"/>
          <w:b/>
          <w:color w:val="000000" w:themeColor="text1"/>
          <w:sz w:val="36"/>
          <w:szCs w:val="36"/>
        </w:rPr>
        <w:t>童趣光华   成就梦想</w:t>
      </w:r>
    </w:p>
    <w:p>
      <w:pPr>
        <w:contextualSpacing/>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——武汉市江岸区光华路小学简介</w:t>
      </w:r>
    </w:p>
    <w:p>
      <w:pPr>
        <w:contextualSpacing/>
        <w:rPr>
          <w:rFonts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在武汉长江之滨，龟山之北，背倚解放公园，闪耀着一颗璀璨的教育明珠。</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这里——书香满园，童趣萦绕。</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这里——是雏鹰展翅的高地，是梦想起飞的舞台。</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这里，历经六十二载的积淀与酝酿，六十二年的奋斗与追求。</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这里正在特色童趣教育的道路上，蓄势待发……</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这里就是武汉市江岸区光华路小学。</w:t>
      </w:r>
    </w:p>
    <w:p>
      <w:pPr>
        <w:widowControl/>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六十二载的岁月积淀，鼓舞着一代代光华人在这片教育热土上挥洒青春与智慧。学校被授予全国青少年科普创新示范学校、湖北省绿色学校、湖北省少先队工作示范学校、武汉市现代化学校、武汉市素质教育特色学校、武汉市校园文化先进学校、武汉市现代教育技术实验学校、武汉市校园环境先进单位、武汉市高效课堂建设先进学校、江岸区最佳文明单位、江岸区小学教育教学综合考评优秀学校、江岸区高效课堂建设示范校、江岸区艺术教育先进学校、江岸区两基示范校、江岸区课改实验基地学校、江岸区科研先进集体、江岸区教师继续教育先进学校、江岸区心理健康教育合格学校等荣誉称号。</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教学设施完善，配套建设电脑室、音乐室、阅览室、藏书室、科学实验室、陶艺吧等教育设施。学校建有校园网络中心、校园安全管理系统、班班通系统等硬件配置，学校还建立了童梦广播站、童乐陶艺吧、童梦拾趣书屋等特色文化阵地，为师生营造了浓郁的童趣文化氛围。</w:t>
      </w:r>
    </w:p>
    <w:p>
      <w:pPr>
        <w:widowControl/>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学校现有33个教学班，在校学生1427人。教职工75人，高级教师4人，省市区骨干教师17人。近年来，学校秉承“趣从学中生 梦从脚下起”的校训，以打造师生“生命成长的乐园，成就梦想的趣园”为办学目标，围绕“以质量求生存，抓特色求发展，全面和谐育人，努力实现自我超越”的办学思路，执信“童趣光华 成就梦想”的办学理念，以学生综合素质培养为重心，践行童趣教育，铸就童心教师，开发智趣课程，实践童真德育，产生了良好的办学效益和社会效益。</w:t>
      </w:r>
    </w:p>
    <w:p>
      <w:pPr>
        <w:tabs>
          <w:tab w:val="left" w:pos="8796"/>
        </w:tabs>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现根据学校的发展需要，面向社会公开诚聘热爱教育事业、有高度事业心和责任感、身体健康的青年人加入光华大家庭！</w:t>
      </w:r>
    </w:p>
    <w:p>
      <w:pPr>
        <w:widowControl/>
        <w:jc w:val="left"/>
        <w:rPr>
          <w:rFonts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br w:type="page"/>
      </w:r>
    </w:p>
    <w:p>
      <w:pPr>
        <w:contextualSpacing/>
        <w:jc w:val="center"/>
        <w:rPr>
          <w:rFonts w:hint="eastAsia" w:ascii="公文小标宋简" w:hAnsi="Times New Roman" w:eastAsia="公文小标宋简"/>
          <w:b/>
          <w:color w:val="000000" w:themeColor="text1"/>
          <w:sz w:val="36"/>
          <w:szCs w:val="36"/>
        </w:rPr>
      </w:pPr>
      <w:r>
        <w:rPr>
          <w:rFonts w:hint="eastAsia" w:ascii="公文小标宋简" w:hAnsi="Times New Roman" w:eastAsia="公文小标宋简"/>
          <w:b/>
          <w:bCs/>
          <w:color w:val="000000" w:themeColor="text1"/>
          <w:sz w:val="36"/>
          <w:szCs w:val="36"/>
        </w:rPr>
        <w:t>循夏山学校精神创优质生态学校</w:t>
      </w:r>
    </w:p>
    <w:p>
      <w:pPr>
        <w:contextualSpacing/>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——武汉市江岸区新村小学简介</w:t>
      </w:r>
    </w:p>
    <w:p>
      <w:pPr>
        <w:contextualSpacing/>
        <w:rPr>
          <w:rFonts w:ascii="Times New Roman" w:hAnsi="Times New Roman" w:eastAsia="仿宋_GB2312"/>
          <w:color w:val="000000" w:themeColor="text1"/>
          <w:sz w:val="32"/>
          <w:szCs w:val="32"/>
        </w:rPr>
      </w:pPr>
    </w:p>
    <w:p>
      <w:pPr>
        <w:ind w:firstLine="630" w:firstLineChars="196"/>
        <w:rPr>
          <w:rFonts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t>辉煌的办学历史——</w:t>
      </w:r>
    </w:p>
    <w:p>
      <w:pPr>
        <w:ind w:firstLine="627" w:firstLineChars="196"/>
        <w:rPr>
          <w:rFonts w:hint="eastAsia"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新村小学始建于1946年，在70余年的办学历史中积淀了丰富的文化底蕴。80年代初，学校大队部被评为“全国少先队先进集体”，时任团中央第一书记的胡锦涛同志为学校题词：祝新村小学的少先队员们努力学习、奋力开拓，插上理想的翅膀，飞向更加美好的二十一世纪！</w:t>
      </w:r>
    </w:p>
    <w:p>
      <w:pPr>
        <w:ind w:firstLine="630" w:firstLineChars="196"/>
        <w:rPr>
          <w:rFonts w:hint="eastAsia"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t>优雅的生态校园——</w:t>
      </w:r>
    </w:p>
    <w:p>
      <w:pPr>
        <w:ind w:firstLine="627" w:firstLineChars="196"/>
        <w:rPr>
          <w:rFonts w:hint="eastAsia"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现有48个教学班，2282名学生。在“蕴育快乐童年，建构价值人生”办学理念的指引下，学校秉承70余年办学历史，融入现代办学要求，以师生发展为本，走内涵发展之路，凸显生态校园的办学特色。“三园一道一室一吧一窗一馆”的特色景观，把一个既有传统又有教育理想与追求的现代化小学展现在我们面前。</w:t>
      </w:r>
    </w:p>
    <w:p>
      <w:pPr>
        <w:ind w:firstLine="630" w:firstLineChars="196"/>
        <w:rPr>
          <w:rFonts w:hint="eastAsia"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t>武汉市首届名校长——</w:t>
      </w:r>
    </w:p>
    <w:p>
      <w:pPr>
        <w:ind w:firstLine="627" w:firstLineChars="196"/>
        <w:rPr>
          <w:rFonts w:hint="eastAsia"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每一所学校都应该有自己的办学之魂，我所思考的办学之魂就是把每一个学生高高举起，因为他们是教育的天。”校长黄惠玲常常这样说。在全国课题研究先进个人、武汉市五一劳动奖章、武汉市首届名校长、武汉市优秀校长黄惠玲的带领下，学校培养了一支精良的教师队伍，现有中学高级教师6人，市学科2人，市优青5人，区管专家3人，区学科和优青共计21人。</w:t>
      </w:r>
    </w:p>
    <w:p>
      <w:pPr>
        <w:ind w:firstLine="630" w:firstLineChars="196"/>
        <w:rPr>
          <w:rFonts w:hint="eastAsia"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t>办学成绩斐然——</w:t>
      </w:r>
    </w:p>
    <w:p>
      <w:pPr>
        <w:ind w:firstLine="627" w:firstLineChars="196"/>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学校先后荣获全国教师教育学会《综合实践活动与师生发展》课题研究先进单位、全国校园文化建设基地校、湖北省模范职工之家、湖北省“十大魅力校园”、 湖北省依法治校示范校、湖北省绿色学校、武汉市群众满意学校、武汉市校园文化示范校、武汉市小学素质教育特色学校、武汉市义务教育现代化学校、武汉市五星级基层党组织、武汉市青少年创客教育联盟单位等荣誉称号。</w:t>
      </w:r>
    </w:p>
    <w:p>
      <w:pPr>
        <w:widowControl/>
        <w:jc w:val="left"/>
        <w:rPr>
          <w:rFonts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br w:type="page"/>
      </w:r>
    </w:p>
    <w:p>
      <w:pPr>
        <w:widowControl/>
        <w:jc w:val="center"/>
        <w:rPr>
          <w:rFonts w:hint="eastAsia" w:ascii="公文小标宋简" w:hAnsi="Times New Roman" w:eastAsia="公文小标宋简"/>
          <w:b/>
          <w:color w:val="000000" w:themeColor="text1"/>
          <w:sz w:val="36"/>
          <w:szCs w:val="36"/>
        </w:rPr>
      </w:pPr>
      <w:r>
        <w:rPr>
          <w:rFonts w:hint="eastAsia" w:ascii="公文小标宋简" w:hAnsi="Times New Roman" w:eastAsia="公文小标宋简"/>
          <w:b/>
          <w:color w:val="000000" w:themeColor="text1"/>
          <w:sz w:val="36"/>
          <w:szCs w:val="36"/>
        </w:rPr>
        <w:t>智慧从这里起步</w:t>
      </w:r>
    </w:p>
    <w:p>
      <w:pPr>
        <w:contextualSpacing/>
        <w:jc w:val="center"/>
        <w:rPr>
          <w:rFonts w:hint="eastAsia" w:ascii="楷体_GB2312" w:hAnsi="Times New Roman" w:eastAsia="楷体_GB2312"/>
          <w:bCs/>
          <w:color w:val="000000" w:themeColor="text1"/>
          <w:sz w:val="32"/>
          <w:szCs w:val="32"/>
        </w:rPr>
      </w:pPr>
      <w:r>
        <w:rPr>
          <w:rFonts w:hint="eastAsia" w:ascii="楷体_GB2312" w:hAnsi="Times New Roman" w:eastAsia="楷体_GB2312"/>
          <w:bCs/>
          <w:i/>
          <w:iCs/>
          <w:color w:val="000000" w:themeColor="text1"/>
          <w:sz w:val="32"/>
          <w:szCs w:val="32"/>
        </w:rPr>
        <w:t>——</w:t>
      </w:r>
      <w:r>
        <w:rPr>
          <w:rFonts w:hint="eastAsia" w:ascii="楷体_GB2312" w:hAnsi="Times New Roman" w:eastAsia="楷体_GB2312"/>
          <w:bCs/>
          <w:color w:val="000000" w:themeColor="text1"/>
          <w:sz w:val="32"/>
          <w:szCs w:val="32"/>
        </w:rPr>
        <w:t>武汉市育才实验小学简介</w:t>
      </w:r>
    </w:p>
    <w:p>
      <w:pPr>
        <w:contextualSpacing/>
        <w:rPr>
          <w:rFonts w:ascii="Times New Roman" w:hAnsi="Times New Roman" w:eastAsia="仿宋_GB2312"/>
          <w:bCs/>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育才实验小学，创办于1996年，前身是武汉市育才小学校内寄宿部。2004年落户全国示范社区百步亭花园，历经武汉市育才小学国际部、武汉育才寄宿小学（改制校），2011年更为现名，是国家外专局批准的一所具有外教资格的学校。学校现有教学班32个，学生1572人，为湖北省健康学校、武汉市素质教育特色校、武汉市办学水平现代化学校、江岸区教育教学管理示范校。</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2012年，学校加入国家社科基金课题“化知识为智慧：素质教育实践中的转化机制研究”，成为智慧教育实践基地，迎来了新的发展机遇，走上了带有自主文化特性的发展新路。</w:t>
      </w:r>
    </w:p>
    <w:p>
      <w:pPr>
        <w:ind w:firstLine="643" w:firstLineChars="200"/>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t>实践智慧课堂——</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课堂改变，学校才会改变；课堂高效，教育才能高效；课堂智慧，学生才能智慧。通过深入开展“以学生为中心”的课堂教学改革与实践探索，逐步实现由知识课堂向智慧课堂的蜕变，让课堂真正成为师生思维碰撞、智慧火花迸发的学习场。</w:t>
      </w:r>
    </w:p>
    <w:p>
      <w:pPr>
        <w:ind w:firstLine="643" w:firstLineChars="200"/>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t>打造智慧教师——</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教风决定学风，教学方式的变革必将带来学习方式的转变。随着课堂教学改革的不断推进，让每一位教师肩负启迪学生智慧的责任与使命，让每一位教师成为学生智慧成长中的“重要他人”。通过教学方式与学习方式的真实转变，逐步实现对学生智慧的引导、激发和唤醒。</w:t>
      </w:r>
    </w:p>
    <w:p>
      <w:pPr>
        <w:ind w:firstLine="643" w:firstLineChars="200"/>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t>培养智慧学生——</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教育的另一种诠释是发现和唤醒，教育的价值追求是让每一位学生成为他自己。学校将“五慧”（慧行、慧读、慧思、慧说、慧玩）作为中国学生发展核心素养的校本表达，研究并确立智慧学生发展指标体系及培养策略，帮助每一个孩子实现优势发展，做最好的自己。</w:t>
      </w:r>
    </w:p>
    <w:p>
      <w:pPr>
        <w:ind w:firstLine="643" w:firstLineChars="200"/>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t>构建智慧课程——</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课程是育人目标落地的生长点，办学理念需要通过课程的实施得以实现。树立处处是课程，时时有课程的意识。通过加强以校为本的“五慧”课程（《慧读》《慧思》《慧说》《慧行》《慧玩》）设计与实施，以及包括目标、内容、实施、评价与诊断的系统构建，让转知成识、转识成智、转智成慧的美好愿景最终成为可实现的目标。</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武汉市育才实验小学坚持在时代底色下思考教育变革之道，坚实地走在智慧教育的创新之路上。</w:t>
      </w:r>
    </w:p>
    <w:p>
      <w:pPr>
        <w:widowControl/>
        <w:jc w:val="left"/>
        <w:rPr>
          <w:rFonts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br w:type="page"/>
      </w:r>
    </w:p>
    <w:p>
      <w:pPr>
        <w:contextualSpacing/>
        <w:jc w:val="center"/>
        <w:rPr>
          <w:rFonts w:hint="eastAsia" w:ascii="公文小标宋简" w:hAnsi="Times New Roman" w:eastAsia="公文小标宋简"/>
          <w:b/>
          <w:bCs/>
          <w:color w:val="000000" w:themeColor="text1"/>
          <w:sz w:val="36"/>
          <w:szCs w:val="36"/>
        </w:rPr>
      </w:pPr>
      <w:r>
        <w:rPr>
          <w:rFonts w:hint="eastAsia" w:ascii="公文小标宋简" w:hAnsi="Times New Roman" w:eastAsia="公文小标宋简"/>
          <w:b/>
          <w:bCs/>
          <w:color w:val="000000" w:themeColor="text1"/>
          <w:sz w:val="36"/>
          <w:szCs w:val="36"/>
        </w:rPr>
        <w:t>砥砺发展奏华章</w:t>
      </w:r>
      <w:r>
        <w:rPr>
          <w:rFonts w:hint="eastAsia" w:ascii="Times New Roman" w:hAnsi="Times New Roman" w:eastAsia="公文小标宋简"/>
          <w:b/>
          <w:bCs/>
          <w:color w:val="000000" w:themeColor="text1"/>
          <w:sz w:val="36"/>
          <w:szCs w:val="36"/>
        </w:rPr>
        <w:t> </w:t>
      </w:r>
      <w:r>
        <w:rPr>
          <w:rFonts w:hint="eastAsia" w:ascii="公文小标宋简" w:hAnsi="Times New Roman" w:eastAsia="公文小标宋简"/>
          <w:b/>
          <w:bCs/>
          <w:color w:val="000000" w:themeColor="text1"/>
          <w:sz w:val="36"/>
          <w:szCs w:val="36"/>
        </w:rPr>
        <w:t xml:space="preserve"> 幸福教育铸辉煌</w:t>
      </w:r>
    </w:p>
    <w:p>
      <w:pPr>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——武汉市育才怡康小学简介</w:t>
      </w:r>
    </w:p>
    <w:p>
      <w:pPr>
        <w:ind w:firstLine="640" w:firstLineChars="200"/>
        <w:rPr>
          <w:rFonts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育才怡康小学位于全国示范社区百步亭花园，学校占地面积8980平方米，建筑设计新颖，布局美观合理，环境优雅怡人，是一所有丰厚文化底蕴和办学经验积淀的特色学校。现有51个教学班，学生2842人，教职工151人，其中中学高级教师3人，省骨干、市学科、市优青、区学科、区“十佳”、区高水平人才、区首席、特色班主任教师等66人。</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秉承“为学生营造幸福童年，为学生奠基幸福人生”的办学理念，积极倡导“仁爱慧行，乐业创福”的教风和“勤学善思，乐学多福”的学风，凝聚形成了“同心共进，同育共福“的校风，彰显了“底蕴深厚、品味高雅”的幸福文化，使学校成为学生展示生命活力的灵动舞台，教师实现人生价值的温馨绿洲。</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经过多年的实践，厚积薄发，先后被评为全国德育先进学校、湖北省教改实验学校、湖北省教改名校、湖北省国际跳棋特色校、湖北省非物质文化遗产“江汉平原皮影戏传习所”、武汉市素质教育特色学校、武汉市校园文化建设先进学校、武汉市“经典诵读优秀传统文化进校园”示范学校、武汉人民艺术剧院木偶艺术教育实践基地、江岸区教育教学管理示范学校、江岸区涉台教育基地。学校开放办学，多次接待日本、香港、俄罗斯、台湾教育代表团到校进行交流访问活动，幸福教育的环境和文化、学生特色发展和素质彰显，给国际友人留下了深刻的印象，获得高度赞誉。学校办学成果相继被多家媒体报道。学校作为先进办学的典范，还成功承办了武汉市校园文化现场会，武汉市高效课堂精品课例展示现场会，得到上海、黄石等各地教育局及学校领导称赞。</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育才怡康小学全体师生以饱满的激情，无穷的智慧，播种快乐、传递幸福，在武汉教育的百花园中绽放出迷人的光彩！</w:t>
      </w:r>
    </w:p>
    <w:p>
      <w:pPr>
        <w:widowControl/>
        <w:jc w:val="center"/>
        <w:rPr>
          <w:rFonts w:hint="eastAsia" w:ascii="公文小标宋简" w:hAnsi="Times New Roman" w:eastAsia="公文小标宋简"/>
          <w:b/>
          <w:bCs/>
          <w:color w:val="000000" w:themeColor="text1"/>
          <w:sz w:val="36"/>
          <w:szCs w:val="36"/>
        </w:rPr>
      </w:pPr>
      <w:r>
        <w:rPr>
          <w:rFonts w:ascii="Times New Roman" w:hAnsi="Times New Roman" w:eastAsia="仿宋_GB2312"/>
          <w:b/>
          <w:color w:val="000000" w:themeColor="text1"/>
          <w:sz w:val="32"/>
          <w:szCs w:val="32"/>
        </w:rPr>
        <w:br w:type="page"/>
      </w:r>
      <w:r>
        <w:rPr>
          <w:rFonts w:hint="eastAsia" w:ascii="公文小标宋简" w:hAnsi="Times New Roman" w:eastAsia="公文小标宋简"/>
          <w:b/>
          <w:bCs/>
          <w:color w:val="000000" w:themeColor="text1"/>
          <w:sz w:val="36"/>
          <w:szCs w:val="36"/>
        </w:rPr>
        <w:t>扎根生活教育沃土  培养知行合一人才</w:t>
      </w:r>
    </w:p>
    <w:p>
      <w:pPr>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——武汉市育才行知小学简介</w:t>
      </w:r>
    </w:p>
    <w:p>
      <w:pPr>
        <w:ind w:firstLine="1920" w:firstLineChars="600"/>
        <w:rPr>
          <w:rFonts w:ascii="Times New Roman" w:hAnsi="Times New Roman" w:eastAsia="仿宋_GB2312"/>
          <w:color w:val="000000" w:themeColor="text1"/>
          <w:sz w:val="32"/>
          <w:szCs w:val="32"/>
        </w:rPr>
      </w:pPr>
    </w:p>
    <w:p>
      <w:pPr>
        <w:widowControl/>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育才行知小学创建于2005年9月，前身为“武汉市育才二小国际部”。2011年9月，学校正式更名为“武汉市育才行知小学”，是全国唯一一所用“育才”和“行知”联合命名的学校。校名高度浓缩了学校的办学思想和育人目标，彰显学校办学特色。</w:t>
      </w:r>
    </w:p>
    <w:p>
      <w:pPr>
        <w:widowControl/>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确立“培育创造之花，启迪博爱人生”的办学理念，先后成为“中国陶行知研究会实验学校”、“全国教育科研示范单位”、“全国校园文化建设实验基地”、“全国班级文化建设先进学校”、“湖北省音乐家协会少儿艺术培训基地”、“武汉市现代化学校”、“武汉市素质教育特色校”、“武汉市书法特色校”、“武汉市书香校园”，并与英国、德国、韩国、比利时、瑞典等国家友好城市和学校签订交流协议，在全面实施素质教育中取得了一个又一个新突破。</w:t>
      </w:r>
    </w:p>
    <w:p>
      <w:pPr>
        <w:widowControl/>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学校依据陶行知先生提出的“生活即教育”“社会即学校”“教学做合一”的教育思想，以及“三力论”和“二十三常能”，确立了学生发展的五项关键能力，即康健力、劳动力、交往力、审美力、创造力。围绕五项关键能力的培养，学校不断开发校本课程，现今共计24门65项。实现班班普惠、年级走班、校级社团、校外研学多管齐下，让每个孩子的关键能力得到锻炼，为学生拥抱美好生活奠基。学校在多年的办学中不断尝试创新，打造了华中地区第一所卡魅实验室，学校STEAM教育蓬勃开展；开发“空中生态科普基地”，并与华中农业大学共建“校外科普基地”，绿色研学活动蓬勃开展；在校外专业艺术馆连续三年成功举办学生艺术作品展。</w:t>
      </w:r>
    </w:p>
    <w:p>
      <w:pPr>
        <w:widowControl/>
        <w:ind w:firstLine="640" w:firstLineChars="200"/>
        <w:contextualSpacing/>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武汉市育才行知小学不断传承和发展陶行知教育思想，创办有温度、有力度、有高度的教育，全面助力学生成长、成人、成才。是现代陶行知教育的典范，是武汉市江岸区一所优质均衡发展的名校。人们常说，一个人走得快，一群人走得远。武汉市育才行知小学欢迎你！2020届的优秀毕业生们！期待你们一同为行知教育的明天而努力！</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widowControl/>
        <w:jc w:val="center"/>
        <w:rPr>
          <w:rFonts w:hint="eastAsia" w:ascii="公文小标宋简" w:hAnsi="Times New Roman" w:eastAsia="公文小标宋简"/>
          <w:color w:val="000000" w:themeColor="text1"/>
          <w:sz w:val="36"/>
          <w:szCs w:val="36"/>
        </w:rPr>
      </w:pPr>
      <w:r>
        <w:rPr>
          <w:rFonts w:hint="eastAsia" w:ascii="公文小标宋简" w:hAnsi="Times New Roman" w:eastAsia="公文小标宋简"/>
          <w:b/>
          <w:color w:val="000000" w:themeColor="text1"/>
          <w:sz w:val="36"/>
          <w:szCs w:val="36"/>
        </w:rPr>
        <w:t>快乐滋养  美丽成长</w:t>
      </w:r>
    </w:p>
    <w:p>
      <w:pPr>
        <w:jc w:val="center"/>
        <w:rPr>
          <w:rFonts w:hint="eastAsia" w:ascii="楷体_GB2312" w:hAnsi="Times New Roman" w:eastAsia="楷体_GB2312"/>
          <w:color w:val="000000" w:themeColor="text1"/>
          <w:sz w:val="32"/>
          <w:szCs w:val="32"/>
        </w:rPr>
      </w:pPr>
      <w:r>
        <w:rPr>
          <w:rFonts w:hint="eastAsia" w:ascii="楷体_GB2312" w:hAnsi="Times New Roman" w:eastAsia="楷体_GB2312"/>
          <w:color w:val="000000" w:themeColor="text1"/>
          <w:sz w:val="32"/>
          <w:szCs w:val="32"/>
        </w:rPr>
        <w:t>——武汉市江岸区珞珈山街幼儿园简介</w:t>
      </w:r>
    </w:p>
    <w:p>
      <w:pP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ab/>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江岸区珞珈山街幼儿园隶属于江岸区教育局，已有86年的建园历史，被授予省、市两级示范园称号。目前幼儿园分设黎黄陂路、百步亭景兰苑、文卉苑三个园区。全园教职工120余人，共设29个教学班，拥有800多名幼儿在读。86年是传承与坚守的文化积淀过程、更是发展与创新的实践探索过程。在“让每个儿童拥有快乐的童年，为其终身发展奠定坚基”办园理念的指导下，我们坚持贯彻《指南》精神，遵循幼儿身心发展规律，关注生活、游戏的意义价值，建立起高质量的一日活动常规，不断提升环境育人、活动育人、常规育人“三育人”的课程特色。</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珞珈坚持与时俱进，谋划顶层设计，进行远景规划。三个园所的持续健康、快速个性的发展关键在于能否实现高效管理。在环境打造上，统一思想，充分挖掘各园区地域文化特质、量体裁衣的彰显教育的内涵。在教师发展上，通过园本研训、课题研究、竞赛练兵提升队伍的整体实力。幼儿园承担的省级课题《湖北省幼儿园课程资源开发研究》中《中班上学期健康领域课程资源开发》和《幼儿园中班绳操开发》两个子课题圆满结题，并参与编写湖北省《幼儿学习与发展课程》教师用书。作为“国培”骨干基地园，近三年接待了10多次带培工作，接待教师400余人次。2015年开始与新疆博乐市第二幼儿园进行手牵手援疆活动，架起了两个幼儿园教学交流的桥梁。博乐市主流报刊媒体给予了积极报道。</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近年来，幼儿园先后荣获了全国教育系统“巾帼建功先进单位”、省幼教先进单位、省园本制度建设先进园、省国培“影子教师”先进单位、市先进幼儿园、市教师队伍建设先进单位、市师德教育先进单位、市教育科学研究试验基地、市新课程改革特色基地园，市教育系统教书育人优秀示范岗等。</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一批批孩子在这里走过金色的童年，茁壮成长。如今，珞珈育苗人将迎着幼教改革的涌潮，用智慧、用汗水、用豪情谱写幼教新赞歌！</w:t>
      </w:r>
    </w:p>
    <w:p>
      <w:pPr>
        <w:widowControl/>
        <w:jc w:val="lef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br w:type="page"/>
      </w:r>
    </w:p>
    <w:p>
      <w:pPr>
        <w:pStyle w:val="5"/>
        <w:spacing w:beforeAutospacing="0" w:afterAutospacing="0"/>
        <w:jc w:val="center"/>
        <w:rPr>
          <w:rFonts w:hint="eastAsia" w:ascii="公文小标宋简" w:hAnsi="Times New Roman" w:eastAsia="公文小标宋简"/>
          <w:b/>
          <w:color w:val="000000" w:themeColor="text1"/>
          <w:kern w:val="2"/>
          <w:sz w:val="36"/>
          <w:szCs w:val="36"/>
        </w:rPr>
      </w:pPr>
      <w:r>
        <w:rPr>
          <w:rStyle w:val="7"/>
          <w:rFonts w:hint="eastAsia" w:ascii="公文小标宋简" w:hAnsi="Times New Roman" w:eastAsia="公文小标宋简"/>
          <w:bCs/>
          <w:color w:val="000000" w:themeColor="text1"/>
          <w:kern w:val="2"/>
          <w:sz w:val="36"/>
          <w:szCs w:val="36"/>
        </w:rPr>
        <w:t>与共和国同行  与新时代同步</w:t>
      </w:r>
    </w:p>
    <w:p>
      <w:pPr>
        <w:pStyle w:val="5"/>
        <w:spacing w:beforeAutospacing="0" w:afterAutospacing="0"/>
        <w:jc w:val="center"/>
        <w:rPr>
          <w:rFonts w:hint="eastAsia" w:ascii="楷体_GB2312" w:hAnsi="Times New Roman" w:eastAsia="楷体_GB2312"/>
          <w:color w:val="000000" w:themeColor="text1"/>
          <w:kern w:val="2"/>
          <w:sz w:val="32"/>
          <w:szCs w:val="32"/>
        </w:rPr>
      </w:pPr>
      <w:r>
        <w:rPr>
          <w:rFonts w:hint="eastAsia" w:ascii="楷体_GB2312" w:hAnsi="Times New Roman" w:eastAsia="楷体_GB2312"/>
          <w:bCs/>
          <w:color w:val="000000" w:themeColor="text1"/>
          <w:kern w:val="2"/>
          <w:sz w:val="32"/>
          <w:szCs w:val="32"/>
        </w:rPr>
        <w:t>——武汉市江岸区实验幼儿园简介</w:t>
      </w:r>
    </w:p>
    <w:p>
      <w:pPr>
        <w:ind w:firstLine="640" w:firstLineChars="200"/>
        <w:rPr>
          <w:rFonts w:hint="eastAsia" w:ascii="Times New Roman" w:hAnsi="Times New Roman" w:eastAsia="仿宋_GB2312"/>
          <w:color w:val="000000" w:themeColor="text1"/>
          <w:sz w:val="32"/>
          <w:szCs w:val="32"/>
        </w:rPr>
      </w:pP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江岸区实验幼儿园创建于1950年，与共和国风雨同舟，共同成长；2005年3月迁至后湖东方花都小区，2011年9月开办同安家园分园，2017年9月承办滨江国际幼儿园；是武汉市示范性、实验性幼儿园，江岸区教育局品牌幼儿园。曾获全国教育科学“十五”规划课题先进实验园、武汉市巾帼文明示范岗、武汉市学前教育先进集体等荣誉称号。</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bCs/>
          <w:color w:val="000000" w:themeColor="text1"/>
          <w:sz w:val="32"/>
          <w:szCs w:val="32"/>
        </w:rPr>
        <w:t>全园现有教职员工120名，其中高级教师2人，省级骨干教师1名，市级学科带头人1名，区级学科带头人3名，区优秀青年教师7人</w:t>
      </w:r>
      <w:r>
        <w:rPr>
          <w:rFonts w:ascii="Times New Roman" w:hAnsi="Times New Roman" w:eastAsia="仿宋_GB2312"/>
          <w:color w:val="000000" w:themeColor="text1"/>
          <w:sz w:val="32"/>
          <w:szCs w:val="32"/>
        </w:rPr>
        <w:t>，队伍素质精良，形成了“敬业、亲和、合作、优秀”的良好师风。近年来，教师的100余篇教育论文、活动方案、教学案例等成果在全国、省、市获奖或发表，教科研成果丰硕，曾获武汉市幼儿园“优美环境、优秀团队、优质活动”评选综合一等奖。</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幼儿园目前有3个园区24个教学班，在园幼儿近800余名。秉持“育健康快乐儿童 塑自信健全人格”办园理念，以培养幼儿良好习惯，为幼儿可持续发展奠定基石为己任，探索开发了“养成教育”园本课程，获广泛赞誉。近年来，滨江国际园区“绘本润童心 悦读伴成长”、花都园区美术教育、同安园区体育教育的特色渐显，三个园区呈现出“一园区一特色”蓬勃之势。</w:t>
      </w:r>
    </w:p>
    <w:p>
      <w:pPr>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进入新时代，站在新的起点上，江岸区实验幼儿园将以更宽广的视野，更开阔的思路，更高远的目标，不断奋进，追求卓越，持续打造“品牌实幼”！</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公文小标宋简">
    <w:altName w:val="宋体"/>
    <w:panose1 w:val="02010609010101010101"/>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49</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rsids>
    <w:rsidRoot w:val="002955C9"/>
    <w:rsid w:val="000023A1"/>
    <w:rsid w:val="000243C6"/>
    <w:rsid w:val="00041AC5"/>
    <w:rsid w:val="00050066"/>
    <w:rsid w:val="000530C5"/>
    <w:rsid w:val="00067850"/>
    <w:rsid w:val="0008263F"/>
    <w:rsid w:val="0009481D"/>
    <w:rsid w:val="000B090A"/>
    <w:rsid w:val="000E31F5"/>
    <w:rsid w:val="000F477F"/>
    <w:rsid w:val="00154DEC"/>
    <w:rsid w:val="00166989"/>
    <w:rsid w:val="001804E0"/>
    <w:rsid w:val="00181AC1"/>
    <w:rsid w:val="001A0F6A"/>
    <w:rsid w:val="001A62FE"/>
    <w:rsid w:val="001D2850"/>
    <w:rsid w:val="001E6898"/>
    <w:rsid w:val="001E6DDD"/>
    <w:rsid w:val="00206C2E"/>
    <w:rsid w:val="00233B5C"/>
    <w:rsid w:val="00256F28"/>
    <w:rsid w:val="00260EED"/>
    <w:rsid w:val="00261C3B"/>
    <w:rsid w:val="00263348"/>
    <w:rsid w:val="00277D7C"/>
    <w:rsid w:val="002955C9"/>
    <w:rsid w:val="0029768F"/>
    <w:rsid w:val="002C30B4"/>
    <w:rsid w:val="002F56EB"/>
    <w:rsid w:val="00324655"/>
    <w:rsid w:val="00365D80"/>
    <w:rsid w:val="00367714"/>
    <w:rsid w:val="00382ECC"/>
    <w:rsid w:val="003834AB"/>
    <w:rsid w:val="003A507B"/>
    <w:rsid w:val="003A71CE"/>
    <w:rsid w:val="003F3B89"/>
    <w:rsid w:val="00410912"/>
    <w:rsid w:val="0041207A"/>
    <w:rsid w:val="00417761"/>
    <w:rsid w:val="0042214D"/>
    <w:rsid w:val="00451D14"/>
    <w:rsid w:val="00457361"/>
    <w:rsid w:val="00480C9A"/>
    <w:rsid w:val="00485C4A"/>
    <w:rsid w:val="00494ABB"/>
    <w:rsid w:val="004A4722"/>
    <w:rsid w:val="004C73C4"/>
    <w:rsid w:val="004E1D1C"/>
    <w:rsid w:val="004F17C3"/>
    <w:rsid w:val="005602AD"/>
    <w:rsid w:val="005972BC"/>
    <w:rsid w:val="005B366D"/>
    <w:rsid w:val="005D494C"/>
    <w:rsid w:val="005F7F98"/>
    <w:rsid w:val="00600163"/>
    <w:rsid w:val="006305FF"/>
    <w:rsid w:val="00635ED4"/>
    <w:rsid w:val="00653E1D"/>
    <w:rsid w:val="0067443E"/>
    <w:rsid w:val="00680785"/>
    <w:rsid w:val="006869B5"/>
    <w:rsid w:val="0068759F"/>
    <w:rsid w:val="00687D4A"/>
    <w:rsid w:val="006D19C4"/>
    <w:rsid w:val="006D52CB"/>
    <w:rsid w:val="006F1FC9"/>
    <w:rsid w:val="00710A3D"/>
    <w:rsid w:val="00721911"/>
    <w:rsid w:val="00722DC7"/>
    <w:rsid w:val="0073138A"/>
    <w:rsid w:val="007775AF"/>
    <w:rsid w:val="0078347C"/>
    <w:rsid w:val="007B468E"/>
    <w:rsid w:val="007C3EDC"/>
    <w:rsid w:val="007F4EEC"/>
    <w:rsid w:val="00800324"/>
    <w:rsid w:val="00804282"/>
    <w:rsid w:val="00806649"/>
    <w:rsid w:val="00813121"/>
    <w:rsid w:val="00814A99"/>
    <w:rsid w:val="00816D26"/>
    <w:rsid w:val="008208FC"/>
    <w:rsid w:val="008337F8"/>
    <w:rsid w:val="00853228"/>
    <w:rsid w:val="00865AC7"/>
    <w:rsid w:val="0088718F"/>
    <w:rsid w:val="0089295D"/>
    <w:rsid w:val="008934A2"/>
    <w:rsid w:val="008C4E22"/>
    <w:rsid w:val="008D03B1"/>
    <w:rsid w:val="008D1965"/>
    <w:rsid w:val="008D2EFD"/>
    <w:rsid w:val="008D3D82"/>
    <w:rsid w:val="008F7409"/>
    <w:rsid w:val="00916158"/>
    <w:rsid w:val="00945AA9"/>
    <w:rsid w:val="00954988"/>
    <w:rsid w:val="009721D4"/>
    <w:rsid w:val="009761AB"/>
    <w:rsid w:val="009832CC"/>
    <w:rsid w:val="0099672C"/>
    <w:rsid w:val="00997A2F"/>
    <w:rsid w:val="009A69DB"/>
    <w:rsid w:val="009C017E"/>
    <w:rsid w:val="009C60C7"/>
    <w:rsid w:val="009E03B8"/>
    <w:rsid w:val="009E57EF"/>
    <w:rsid w:val="009F5D4A"/>
    <w:rsid w:val="00A07067"/>
    <w:rsid w:val="00A10013"/>
    <w:rsid w:val="00A241B5"/>
    <w:rsid w:val="00A32C5A"/>
    <w:rsid w:val="00A70241"/>
    <w:rsid w:val="00A75E56"/>
    <w:rsid w:val="00A87F76"/>
    <w:rsid w:val="00AA2DFA"/>
    <w:rsid w:val="00AA3524"/>
    <w:rsid w:val="00AC03FE"/>
    <w:rsid w:val="00AC5503"/>
    <w:rsid w:val="00AF03B8"/>
    <w:rsid w:val="00B26F31"/>
    <w:rsid w:val="00B32213"/>
    <w:rsid w:val="00B37A39"/>
    <w:rsid w:val="00B6585C"/>
    <w:rsid w:val="00B77C0B"/>
    <w:rsid w:val="00B80114"/>
    <w:rsid w:val="00B97579"/>
    <w:rsid w:val="00BC1FDF"/>
    <w:rsid w:val="00BD57CF"/>
    <w:rsid w:val="00BE1023"/>
    <w:rsid w:val="00C119A1"/>
    <w:rsid w:val="00C144E7"/>
    <w:rsid w:val="00C327ED"/>
    <w:rsid w:val="00C47236"/>
    <w:rsid w:val="00C51224"/>
    <w:rsid w:val="00C61DAD"/>
    <w:rsid w:val="00C8342A"/>
    <w:rsid w:val="00C84FE8"/>
    <w:rsid w:val="00C931E7"/>
    <w:rsid w:val="00C95689"/>
    <w:rsid w:val="00CA5E61"/>
    <w:rsid w:val="00CE0DC6"/>
    <w:rsid w:val="00CE310D"/>
    <w:rsid w:val="00D03C19"/>
    <w:rsid w:val="00D104C1"/>
    <w:rsid w:val="00D26327"/>
    <w:rsid w:val="00D4677D"/>
    <w:rsid w:val="00D61046"/>
    <w:rsid w:val="00D81D9A"/>
    <w:rsid w:val="00D95A72"/>
    <w:rsid w:val="00DB36FE"/>
    <w:rsid w:val="00E62B45"/>
    <w:rsid w:val="00E64813"/>
    <w:rsid w:val="00E64B45"/>
    <w:rsid w:val="00E658E5"/>
    <w:rsid w:val="00E8399B"/>
    <w:rsid w:val="00EB0AB9"/>
    <w:rsid w:val="00EB1233"/>
    <w:rsid w:val="00EE532E"/>
    <w:rsid w:val="00EE762D"/>
    <w:rsid w:val="00F07A5E"/>
    <w:rsid w:val="00F1380B"/>
    <w:rsid w:val="00F25801"/>
    <w:rsid w:val="00F37D6A"/>
    <w:rsid w:val="00F5010F"/>
    <w:rsid w:val="00F71286"/>
    <w:rsid w:val="00F71634"/>
    <w:rsid w:val="00F721E8"/>
    <w:rsid w:val="00F8041D"/>
    <w:rsid w:val="00FB6ADD"/>
    <w:rsid w:val="00FC0179"/>
    <w:rsid w:val="00FE76A7"/>
    <w:rsid w:val="017D5E57"/>
    <w:rsid w:val="01FA5A8B"/>
    <w:rsid w:val="02CF5465"/>
    <w:rsid w:val="050A36D9"/>
    <w:rsid w:val="05DA3507"/>
    <w:rsid w:val="06071193"/>
    <w:rsid w:val="06B557A6"/>
    <w:rsid w:val="07FB4B7A"/>
    <w:rsid w:val="08177738"/>
    <w:rsid w:val="0AE5601B"/>
    <w:rsid w:val="0AFE4501"/>
    <w:rsid w:val="0B6F6217"/>
    <w:rsid w:val="0BF97405"/>
    <w:rsid w:val="0DB77497"/>
    <w:rsid w:val="0F166F32"/>
    <w:rsid w:val="11FD5BAF"/>
    <w:rsid w:val="1237519B"/>
    <w:rsid w:val="12D76713"/>
    <w:rsid w:val="13D93FDD"/>
    <w:rsid w:val="141A5242"/>
    <w:rsid w:val="15576030"/>
    <w:rsid w:val="158E6E0A"/>
    <w:rsid w:val="17225B38"/>
    <w:rsid w:val="173515F9"/>
    <w:rsid w:val="188D41F9"/>
    <w:rsid w:val="18905BA7"/>
    <w:rsid w:val="19686D25"/>
    <w:rsid w:val="1ADC0A33"/>
    <w:rsid w:val="1B26290E"/>
    <w:rsid w:val="1B582922"/>
    <w:rsid w:val="1B9328C0"/>
    <w:rsid w:val="1D83077B"/>
    <w:rsid w:val="1DC10665"/>
    <w:rsid w:val="1E1148F8"/>
    <w:rsid w:val="1EB965D1"/>
    <w:rsid w:val="1EF9403E"/>
    <w:rsid w:val="1FA4642D"/>
    <w:rsid w:val="208D2245"/>
    <w:rsid w:val="21040BF2"/>
    <w:rsid w:val="220647CC"/>
    <w:rsid w:val="231F4687"/>
    <w:rsid w:val="25814FFC"/>
    <w:rsid w:val="265532A8"/>
    <w:rsid w:val="27F15620"/>
    <w:rsid w:val="28485DDC"/>
    <w:rsid w:val="293D7766"/>
    <w:rsid w:val="29BF52C3"/>
    <w:rsid w:val="2AC32C01"/>
    <w:rsid w:val="2B5A56A3"/>
    <w:rsid w:val="2CDE3854"/>
    <w:rsid w:val="2D1E76D3"/>
    <w:rsid w:val="2DE77DCC"/>
    <w:rsid w:val="2DF67C1A"/>
    <w:rsid w:val="2E0E0E8A"/>
    <w:rsid w:val="2F6B4584"/>
    <w:rsid w:val="2FB75B02"/>
    <w:rsid w:val="302E52C5"/>
    <w:rsid w:val="30553842"/>
    <w:rsid w:val="312F6F73"/>
    <w:rsid w:val="330A6EC1"/>
    <w:rsid w:val="33FE6611"/>
    <w:rsid w:val="355C11D4"/>
    <w:rsid w:val="36660274"/>
    <w:rsid w:val="36F72ACE"/>
    <w:rsid w:val="38982EB0"/>
    <w:rsid w:val="38C445ED"/>
    <w:rsid w:val="3A362AE4"/>
    <w:rsid w:val="3AC61745"/>
    <w:rsid w:val="3C265890"/>
    <w:rsid w:val="3DDE2033"/>
    <w:rsid w:val="3DFF1493"/>
    <w:rsid w:val="3E1F430E"/>
    <w:rsid w:val="3E2A44A2"/>
    <w:rsid w:val="3EA24B0B"/>
    <w:rsid w:val="3F9232F9"/>
    <w:rsid w:val="407903F7"/>
    <w:rsid w:val="41613DA3"/>
    <w:rsid w:val="41C13C76"/>
    <w:rsid w:val="42A15FB7"/>
    <w:rsid w:val="42D71A9F"/>
    <w:rsid w:val="436A66C9"/>
    <w:rsid w:val="453750AC"/>
    <w:rsid w:val="484F574E"/>
    <w:rsid w:val="49155D59"/>
    <w:rsid w:val="49B24055"/>
    <w:rsid w:val="49B36941"/>
    <w:rsid w:val="49B56EF1"/>
    <w:rsid w:val="49BF5796"/>
    <w:rsid w:val="4AA8756D"/>
    <w:rsid w:val="4C105661"/>
    <w:rsid w:val="4C5D65D4"/>
    <w:rsid w:val="4D6131C2"/>
    <w:rsid w:val="4E263D1C"/>
    <w:rsid w:val="4ECD0908"/>
    <w:rsid w:val="4EDE4BDB"/>
    <w:rsid w:val="4F12648D"/>
    <w:rsid w:val="4FC20752"/>
    <w:rsid w:val="513A6A05"/>
    <w:rsid w:val="52E0518C"/>
    <w:rsid w:val="53136313"/>
    <w:rsid w:val="53695364"/>
    <w:rsid w:val="53D007D8"/>
    <w:rsid w:val="56550058"/>
    <w:rsid w:val="56AD1A81"/>
    <w:rsid w:val="56BD284A"/>
    <w:rsid w:val="57642219"/>
    <w:rsid w:val="57F73F90"/>
    <w:rsid w:val="596B674C"/>
    <w:rsid w:val="599E6821"/>
    <w:rsid w:val="5BA21809"/>
    <w:rsid w:val="5BE7055F"/>
    <w:rsid w:val="5C2909C6"/>
    <w:rsid w:val="5C4B5D83"/>
    <w:rsid w:val="5C5F1544"/>
    <w:rsid w:val="5E1C7D34"/>
    <w:rsid w:val="5E976F16"/>
    <w:rsid w:val="5F1272D2"/>
    <w:rsid w:val="602072B7"/>
    <w:rsid w:val="61862930"/>
    <w:rsid w:val="62860D81"/>
    <w:rsid w:val="639238BE"/>
    <w:rsid w:val="63D52AD6"/>
    <w:rsid w:val="642278D7"/>
    <w:rsid w:val="652E0EEE"/>
    <w:rsid w:val="654F73EF"/>
    <w:rsid w:val="656B163D"/>
    <w:rsid w:val="65CC7A3A"/>
    <w:rsid w:val="66AF65DA"/>
    <w:rsid w:val="67655326"/>
    <w:rsid w:val="67FE7D11"/>
    <w:rsid w:val="6805656C"/>
    <w:rsid w:val="682E5DB9"/>
    <w:rsid w:val="688A3B91"/>
    <w:rsid w:val="689C5D63"/>
    <w:rsid w:val="68D919D7"/>
    <w:rsid w:val="690E0981"/>
    <w:rsid w:val="69760B22"/>
    <w:rsid w:val="6AD53FC7"/>
    <w:rsid w:val="6AD97D13"/>
    <w:rsid w:val="6B904DE6"/>
    <w:rsid w:val="6BBA51C6"/>
    <w:rsid w:val="6BD80147"/>
    <w:rsid w:val="6C346FE2"/>
    <w:rsid w:val="6C464E1D"/>
    <w:rsid w:val="6C6E2F4D"/>
    <w:rsid w:val="6D47534E"/>
    <w:rsid w:val="6DCE206B"/>
    <w:rsid w:val="6DFC3DD8"/>
    <w:rsid w:val="6F2829B6"/>
    <w:rsid w:val="6FA82652"/>
    <w:rsid w:val="707E005A"/>
    <w:rsid w:val="707F30AE"/>
    <w:rsid w:val="70BE40EA"/>
    <w:rsid w:val="71136F96"/>
    <w:rsid w:val="718649DB"/>
    <w:rsid w:val="71EB0876"/>
    <w:rsid w:val="73E411D0"/>
    <w:rsid w:val="742D14CC"/>
    <w:rsid w:val="748A619C"/>
    <w:rsid w:val="76D76BFB"/>
    <w:rsid w:val="78452A35"/>
    <w:rsid w:val="78A72F22"/>
    <w:rsid w:val="79A54621"/>
    <w:rsid w:val="79AB4481"/>
    <w:rsid w:val="7B2A5D83"/>
    <w:rsid w:val="7B332038"/>
    <w:rsid w:val="7C657722"/>
    <w:rsid w:val="7C85032E"/>
    <w:rsid w:val="7CCD359E"/>
    <w:rsid w:val="7FF73D0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10"/>
    <w:qFormat/>
    <w:uiPriority w:val="99"/>
    <w:pPr>
      <w:spacing w:after="120" w:line="480" w:lineRule="auto"/>
      <w:ind w:left="200" w:leftChars="200"/>
    </w:pPr>
    <w:rPr>
      <w:rFonts w:ascii="Times New Roman" w:hAnsi="Times New Roman"/>
      <w:sz w:val="2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kern w:val="0"/>
      <w:sz w:val="24"/>
    </w:rPr>
  </w:style>
  <w:style w:type="character" w:styleId="7">
    <w:name w:val="Strong"/>
    <w:qFormat/>
    <w:locked/>
    <w:uiPriority w:val="0"/>
    <w:rPr>
      <w:b/>
    </w:rPr>
  </w:style>
  <w:style w:type="character" w:styleId="8">
    <w:name w:val="page number"/>
    <w:basedOn w:val="6"/>
    <w:qFormat/>
    <w:uiPriority w:val="0"/>
  </w:style>
  <w:style w:type="character" w:customStyle="1" w:styleId="10">
    <w:name w:val="正文文本缩进 2 Char"/>
    <w:basedOn w:val="6"/>
    <w:link w:val="2"/>
    <w:qFormat/>
    <w:locked/>
    <w:uiPriority w:val="99"/>
    <w:rPr>
      <w:rFonts w:ascii="Calibri" w:hAnsi="Calibri" w:cs="Times New Roman"/>
      <w:sz w:val="24"/>
      <w:szCs w:val="24"/>
    </w:rPr>
  </w:style>
  <w:style w:type="character" w:customStyle="1" w:styleId="11">
    <w:name w:val="页眉 Char"/>
    <w:basedOn w:val="6"/>
    <w:link w:val="4"/>
    <w:semiHidden/>
    <w:qFormat/>
    <w:locked/>
    <w:uiPriority w:val="99"/>
    <w:rPr>
      <w:rFonts w:ascii="Calibri" w:hAnsi="Calibri" w:cs="Times New Roman"/>
      <w:sz w:val="18"/>
      <w:szCs w:val="18"/>
    </w:rPr>
  </w:style>
  <w:style w:type="character" w:customStyle="1" w:styleId="12">
    <w:name w:val="页脚 Char"/>
    <w:basedOn w:val="6"/>
    <w:link w:val="3"/>
    <w:qFormat/>
    <w:locked/>
    <w:uiPriority w:val="99"/>
    <w:rPr>
      <w:rFonts w:ascii="Calibri" w:hAnsi="Calibri" w:cs="Times New Roman"/>
      <w:sz w:val="18"/>
      <w:szCs w:val="18"/>
    </w:rPr>
  </w:style>
  <w:style w:type="paragraph" w:styleId="13">
    <w:name w:val="List Paragraph"/>
    <w:basedOn w:val="1"/>
    <w:qFormat/>
    <w:uiPriority w:val="99"/>
    <w:pPr>
      <w:ind w:firstLine="420" w:firstLineChars="200"/>
    </w:pPr>
    <w:rPr>
      <w:rFonts w:ascii="Times New Roman" w:hAnsi="Times New Roman"/>
    </w:rPr>
  </w:style>
  <w:style w:type="paragraph" w:customStyle="1" w:styleId="14">
    <w:name w:val="p0"/>
    <w:basedOn w:val="1"/>
    <w:qFormat/>
    <w:uiPriority w:val="0"/>
    <w:pPr>
      <w:widowControl/>
    </w:pPr>
    <w:rPr>
      <w:rFonts w:cs="宋体"/>
      <w:kern w:val="0"/>
      <w:szCs w:val="21"/>
    </w:rPr>
  </w:style>
  <w:style w:type="paragraph" w:customStyle="1" w:styleId="15">
    <w:name w:val="p15"/>
    <w:basedOn w:val="1"/>
    <w:qFormat/>
    <w:uiPriority w:val="0"/>
    <w:pPr>
      <w:widowControl/>
      <w:jc w:val="left"/>
    </w:pPr>
    <w:rPr>
      <w:rFonts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49</Pages>
  <Words>2780</Words>
  <Characters>15848</Characters>
  <Lines>132</Lines>
  <Paragraphs>37</Paragraphs>
  <TotalTime>126</TotalTime>
  <ScaleCrop>false</ScaleCrop>
  <LinksUpToDate>false</LinksUpToDate>
  <CharactersWithSpaces>18591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2019-01-10T06:50:00Z</dcterms:created>
  <dc:creator>Administrator</dc:creator>
  <cp:lastModifiedBy>夏芸</cp:lastModifiedBy>
  <cp:lastPrinted>2017-11-07T09:39:00Z</cp:lastPrinted>
  <dcterms:modified xsi:type="dcterms:W3CDTF">2019-12-10T08:53:10Z</dcterms:modified>
  <dc:title>“大江金岸”欢迎你</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