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年江南区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沙井街道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外聘人员招聘简章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根据工作需要，决定面向社会公开招聘基层外聘工作人员，现将有关事宜公告如下：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一、招聘范围及对象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面向社会公开招聘，招聘对象在南宁市区内有固定住所。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二、招聘岗位及条件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戒毒社区康复专职人员1名。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社区专职工作者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村（社区）协管员2名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（二）招聘条件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（1）拥护中国共产党的领导，有较强的服务意识，无违法违纪记录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（2）热爱村（社区）工作，服从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，服从工作安排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（3）戒毒社区康复专职人员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，大专以上学历，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具备基本的电脑操作基础，具备一定文字功底，具有社区工作经历者可放宽以上条件，同等条件下优先考虑退役军人。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周岁以上，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社区专职工作者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大专以上学历，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具备基本的电脑操作基础，具备一定文字功底。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周岁以上，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协管员，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中专（高中）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以上学历，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具备基本的电脑操作基础，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专业不限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年龄在18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周岁以上，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三、报名及资格审查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（一）报名时间：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年12月9日至2019年12月13日，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每天上午8:30-1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0，下午15:00-1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0（节假日除外）。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（二）报名地点：南宁市江南区五一西路56号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党建办公室（一），联系电话：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0771-2349260。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（三）现场报名，应聘者应提交以下资料：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1.报名登记表（见附件）；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2.身份证复印件（需提供原件核对）；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3.户口本（居住证明）复印件（需提供原件核对）；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4.学历证书复印件（需提供原件核对）；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5.近期二寸免冠照片1张。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（四）资格审查：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对应聘人员进行资格审核。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（五）面试：通过资格审查的考生直接进入面试，面试人员须携带身份证，按规定时间、地点参加面试。面试时间另行通知。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（六）体检：根据面试结果确定体检人员，体检应到二甲及以上资质的医疗机构进行。体检标准参照《公务员录用体检通用标准》文件规定执行。体检费用由应聘人员自理。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根据体检情况提出拟招录人选建议，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上报城区政府审批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（八）聘用：经城区政府审批同意招录的人员，由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沙井街道办事处</w:t>
      </w:r>
      <w:r>
        <w:rPr>
          <w:rFonts w:hint="eastAsia" w:ascii="仿宋_GB2312" w:hAnsi="仿宋_GB2312" w:eastAsia="仿宋_GB2312" w:cs="仿宋_GB2312"/>
          <w:sz w:val="32"/>
          <w:szCs w:val="32"/>
        </w:rPr>
        <w:t>办理聘用手续。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）社区专职工作人员2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戒毒社区康复专职人员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330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（村）</w:t>
      </w:r>
      <w:r>
        <w:rPr>
          <w:rFonts w:hint="eastAsia" w:ascii="仿宋_GB2312" w:hAnsi="仿宋_GB2312" w:eastAsia="仿宋_GB2312" w:cs="仿宋_GB2312"/>
          <w:sz w:val="32"/>
          <w:szCs w:val="32"/>
        </w:rPr>
        <w:t>社区协管员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2130</w:t>
      </w:r>
      <w:r>
        <w:rPr>
          <w:rFonts w:hint="eastAsia" w:ascii="仿宋_GB2312" w:hAnsi="仿宋_GB2312" w:eastAsia="仿宋_GB2312" w:cs="仿宋_GB2312"/>
          <w:sz w:val="32"/>
          <w:szCs w:val="32"/>
        </w:rPr>
        <w:t>元/月；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以上待遇含社保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个人缴费部分，不含单位缴费部分。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江南区外聘人员报名登记表</w:t>
      </w:r>
    </w:p>
    <w:tbl>
      <w:tblPr>
        <w:tblStyle w:val="2"/>
        <w:tblpPr w:leftFromText="180" w:rightFromText="180" w:vertAnchor="page" w:horzAnchor="page" w:tblpX="1342" w:tblpY="2857"/>
        <w:tblW w:w="9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9"/>
        <w:gridCol w:w="16"/>
        <w:gridCol w:w="1100"/>
        <w:gridCol w:w="932"/>
        <w:gridCol w:w="1343"/>
        <w:gridCol w:w="1088"/>
        <w:gridCol w:w="7"/>
        <w:gridCol w:w="16"/>
        <w:gridCol w:w="1393"/>
        <w:gridCol w:w="87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359" w:type="dxa"/>
            <w:noWrap w:val="0"/>
            <w:vAlign w:val="center"/>
          </w:tcPr>
          <w:p>
            <w:pPr>
              <w:ind w:right="-29" w:rightChars="-14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32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性别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198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籍贯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政治面貌</w:t>
            </w: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32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健康状况</w:t>
            </w:r>
          </w:p>
        </w:tc>
        <w:tc>
          <w:tcPr>
            <w:tcW w:w="14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19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5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驾驶证类型</w:t>
            </w:r>
          </w:p>
        </w:tc>
        <w:tc>
          <w:tcPr>
            <w:tcW w:w="11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3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/>
                <w:sz w:val="24"/>
              </w:rPr>
              <w:t>专业特长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/>
                <w:bCs/>
                <w:sz w:val="24"/>
              </w:rPr>
              <w:t>婚育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140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87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restart"/>
            <w:noWrap w:val="0"/>
            <w:vAlign w:val="center"/>
          </w:tcPr>
          <w:p>
            <w:pPr>
              <w:jc w:val="distribute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jc w:val="distribute"/>
              <w:rPr>
                <w:rFonts w:hint="eastAsia" w:ascii="宋体"/>
                <w:sz w:val="22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2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2" w:name="a01_a0902"/>
            <w:bookmarkEnd w:id="12"/>
          </w:p>
        </w:tc>
        <w:tc>
          <w:tcPr>
            <w:tcW w:w="1088" w:type="dxa"/>
            <w:tcBorders>
              <w:lef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3" w:name="a01_a0814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1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bookmarkStart w:id="14" w:name="a01_a0801"/>
            <w:bookmarkEnd w:id="14"/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毕业院校系及专业</w:t>
            </w: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bookmarkStart w:id="15" w:name="a01_a0903"/>
            <w:bookmarkEnd w:id="1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35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2"/>
              </w:rPr>
            </w:pPr>
            <w:r>
              <w:rPr>
                <w:rFonts w:hint="eastAsia" w:ascii="宋体"/>
                <w:bCs/>
                <w:sz w:val="22"/>
              </w:rPr>
              <w:t>身份证号码</w:t>
            </w:r>
          </w:p>
        </w:tc>
        <w:tc>
          <w:tcPr>
            <w:tcW w:w="34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8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家庭住址</w:t>
            </w:r>
          </w:p>
        </w:tc>
        <w:tc>
          <w:tcPr>
            <w:tcW w:w="3403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36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报考岗位</w:t>
            </w:r>
          </w:p>
        </w:tc>
        <w:tc>
          <w:tcPr>
            <w:tcW w:w="450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  <w:bookmarkStart w:id="16" w:name="new1002"/>
            <w:bookmarkEnd w:id="16"/>
          </w:p>
        </w:tc>
        <w:tc>
          <w:tcPr>
            <w:tcW w:w="14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1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2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7866" w:type="dxa"/>
            <w:gridSpan w:val="9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9" w:hRule="atLeast"/>
        </w:trPr>
        <w:tc>
          <w:tcPr>
            <w:tcW w:w="13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备注</w:t>
            </w:r>
          </w:p>
        </w:tc>
        <w:tc>
          <w:tcPr>
            <w:tcW w:w="7866" w:type="dxa"/>
            <w:gridSpan w:val="9"/>
            <w:noWrap w:val="0"/>
            <w:vAlign w:val="top"/>
          </w:tcPr>
          <w:p>
            <w:pPr>
              <w:spacing w:line="460" w:lineRule="exact"/>
              <w:rPr>
                <w:rFonts w:hint="eastAsia" w:ascii="宋体" w:hAnsi="宋体"/>
                <w:spacing w:val="-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bookmarkStart w:id="17" w:name="_GoBack"/>
      <w:bookmarkEnd w:id="1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B5FE8"/>
    <w:rsid w:val="02100A4C"/>
    <w:rsid w:val="03BE6333"/>
    <w:rsid w:val="05B367C1"/>
    <w:rsid w:val="062A4642"/>
    <w:rsid w:val="07972397"/>
    <w:rsid w:val="0861604D"/>
    <w:rsid w:val="0A0F46AB"/>
    <w:rsid w:val="0BB86746"/>
    <w:rsid w:val="0D374B13"/>
    <w:rsid w:val="0E8F6E6D"/>
    <w:rsid w:val="11C349DC"/>
    <w:rsid w:val="1299382F"/>
    <w:rsid w:val="13BB5E50"/>
    <w:rsid w:val="16516BF8"/>
    <w:rsid w:val="1D3525D4"/>
    <w:rsid w:val="1F6B14B9"/>
    <w:rsid w:val="208D4497"/>
    <w:rsid w:val="20D20032"/>
    <w:rsid w:val="231477A1"/>
    <w:rsid w:val="239F7187"/>
    <w:rsid w:val="27500985"/>
    <w:rsid w:val="29A32690"/>
    <w:rsid w:val="2D2432DB"/>
    <w:rsid w:val="2F271B46"/>
    <w:rsid w:val="36E3226A"/>
    <w:rsid w:val="37F05A95"/>
    <w:rsid w:val="384D6184"/>
    <w:rsid w:val="392B04F8"/>
    <w:rsid w:val="3C302E95"/>
    <w:rsid w:val="420A6AF0"/>
    <w:rsid w:val="42A5053A"/>
    <w:rsid w:val="44DA40F3"/>
    <w:rsid w:val="466E090C"/>
    <w:rsid w:val="46775693"/>
    <w:rsid w:val="49110093"/>
    <w:rsid w:val="49C85862"/>
    <w:rsid w:val="4A502060"/>
    <w:rsid w:val="4AD06323"/>
    <w:rsid w:val="4D011AB1"/>
    <w:rsid w:val="4F721877"/>
    <w:rsid w:val="504C5A19"/>
    <w:rsid w:val="526B59D8"/>
    <w:rsid w:val="557E3752"/>
    <w:rsid w:val="57DA2642"/>
    <w:rsid w:val="5C8578C0"/>
    <w:rsid w:val="5D6876AE"/>
    <w:rsid w:val="5E156F36"/>
    <w:rsid w:val="605D220E"/>
    <w:rsid w:val="61380E3B"/>
    <w:rsid w:val="6167153F"/>
    <w:rsid w:val="61BD7B54"/>
    <w:rsid w:val="633A78C6"/>
    <w:rsid w:val="63A339AF"/>
    <w:rsid w:val="6530662A"/>
    <w:rsid w:val="69BD07BE"/>
    <w:rsid w:val="6A0B5B30"/>
    <w:rsid w:val="6C380213"/>
    <w:rsid w:val="6DBB7BAF"/>
    <w:rsid w:val="718C12BD"/>
    <w:rsid w:val="79470029"/>
    <w:rsid w:val="7A6D53BA"/>
    <w:rsid w:val="7DDD4057"/>
    <w:rsid w:val="7E5E2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文与燚</cp:lastModifiedBy>
  <cp:lastPrinted>2019-04-01T02:59:00Z</cp:lastPrinted>
  <dcterms:modified xsi:type="dcterms:W3CDTF">2019-12-09T01:44:59Z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