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0"/>
        <w:gridCol w:w="1250"/>
        <w:gridCol w:w="2386"/>
        <w:gridCol w:w="1486"/>
        <w:gridCol w:w="1510"/>
        <w:gridCol w:w="1030"/>
        <w:gridCol w:w="586"/>
        <w:gridCol w:w="1800"/>
      </w:tblGrid>
      <w:tr w:rsidR="00BB25BB" w:rsidRPr="00BB25BB" w:rsidTr="00BB25BB">
        <w:trPr>
          <w:trHeight w:val="564"/>
          <w:tblCellSpacing w:w="0" w:type="dxa"/>
        </w:trPr>
        <w:tc>
          <w:tcPr>
            <w:tcW w:w="104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华文中宋" w:eastAsia="华文中宋" w:hAnsi="华文中宋" w:cs="宋体" w:hint="eastAsia"/>
                <w:b/>
                <w:bCs/>
                <w:color w:val="666666"/>
                <w:kern w:val="0"/>
                <w:sz w:val="25"/>
              </w:rPr>
              <w:t>招聘</w:t>
            </w:r>
            <w:r w:rsidRPr="00BB25BB">
              <w:rPr>
                <w:rFonts w:ascii="华文中宋" w:eastAsia="华文中宋" w:hAnsi="华文中宋" w:cs="宋体" w:hint="eastAsia"/>
                <w:b/>
                <w:bCs/>
                <w:color w:val="666666"/>
                <w:kern w:val="0"/>
                <w:sz w:val="29"/>
              </w:rPr>
              <w:t>2020</w:t>
            </w:r>
            <w:r w:rsidRPr="00BB25BB">
              <w:rPr>
                <w:rFonts w:ascii="华文中宋" w:eastAsia="华文中宋" w:hAnsi="华文中宋" w:cs="宋体" w:hint="eastAsia"/>
                <w:b/>
                <w:bCs/>
                <w:color w:val="666666"/>
                <w:kern w:val="0"/>
                <w:sz w:val="25"/>
              </w:rPr>
              <w:t>年本科及以上学历毕业生岗位信息表</w:t>
            </w:r>
          </w:p>
        </w:tc>
      </w:tr>
      <w:tr w:rsidR="00BB25BB" w:rsidRPr="00BB25BB" w:rsidTr="00BB25BB">
        <w:trPr>
          <w:trHeight w:val="444"/>
          <w:tblCellSpacing w:w="0" w:type="dxa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56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7"/>
              </w:rPr>
              <w:t>序号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b/>
                <w:bCs/>
                <w:color w:val="666666"/>
                <w:kern w:val="0"/>
                <w:sz w:val="17"/>
              </w:rPr>
              <w:t>招聘岗位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b/>
                <w:bCs/>
                <w:color w:val="666666"/>
                <w:kern w:val="0"/>
                <w:sz w:val="17"/>
              </w:rPr>
              <w:t>需求专业及方向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b/>
                <w:bCs/>
                <w:color w:val="666666"/>
                <w:kern w:val="0"/>
                <w:sz w:val="17"/>
              </w:rPr>
              <w:t>岗位编号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b/>
                <w:bCs/>
                <w:color w:val="666666"/>
                <w:kern w:val="0"/>
                <w:sz w:val="17"/>
              </w:rPr>
              <w:t>工作单位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b/>
                <w:bCs/>
                <w:color w:val="666666"/>
                <w:kern w:val="0"/>
                <w:sz w:val="17"/>
              </w:rPr>
              <w:t>学历要求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56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7"/>
              </w:rPr>
              <w:t>计划人数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b/>
                <w:bCs/>
                <w:color w:val="666666"/>
                <w:kern w:val="0"/>
                <w:sz w:val="17"/>
              </w:rPr>
              <w:t>备注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车务站段调车操作技能岗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交通运输、交通运输规划与管理交通工程（运输方向）等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漯河车站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襄阳北车站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宜昌车务段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W2020-01-CW04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十堰车务段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武汉北车站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车务站段货运组织操作技能岗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物流工程、物流管理、交通运输等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W2020-01-HY01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襄州运营维修段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W2020-01-HY02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驻马店车务段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W2020-01-HY03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汉西车务段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W2020-01-HY04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宜昌车务段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W2020-01-HY05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十堰车务段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机车乘务操作技能岗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机械类、电子信息类、自动化类、交通运输类、能源与动力工程、电气工程及其自动化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W2020-01-JW01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襄阳机务段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W2020-01-JW02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江岸机务段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98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W2020-01-JW03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武昌南机务段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W2020-01-JWY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武昌南、江岸、襄阳机务段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38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动车组运用维修操作技能岗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机械类、电子信息类、自动化类、交通运输类、能源与动力工程、电气工程及其自动化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W2020-01-DJ01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武汉动车段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W2020-01-DJY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B25BB" w:rsidRPr="00BB25BB" w:rsidTr="00BB25BB">
        <w:trPr>
          <w:trHeight w:val="420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制造业企业产品制造与研发操作技能岗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机械类、电子信息类、自动化类、能源与动力工程、电气工程及其自动化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W2020-01-ZZ02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金鹰重型工程机械有限公司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W2020-01-ZZY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货车运用维修操作技能岗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机械类、自动化类、测控技术与仪器、能源与动力工程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W2020-01-HJ01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襄阳车辆段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6"/>
                <w:szCs w:val="16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W2020-01-HJY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6"/>
                <w:szCs w:val="16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工务线路检修与维护操作技能岗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土木工程、交通工程（土木方向）、桥梁与隧道工程等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W2020-01-GW01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襄阳工务段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W2020-01-GW02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麻城工务段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W2020-01-GW03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武汉高铁工务段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信号设备检修与维护操作技能岗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自动化类、交通运输类、电气工程及其自动化、土木工程、交通工程（土木方向）、桥梁与隧道工程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W2020-01-XH01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武汉电务段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W2020-01-XH02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襄阳电务段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W2020-01-XH03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襄州运营维修段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W2020-01-XH04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信阳电务段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W2020-01-XH05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宜昌综合维修段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W2020-01-XHY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武汉、襄阳、信阳电务段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4"/>
                <w:szCs w:val="14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通信设备检修与维护操作技能岗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通信工程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W2020-01-TX01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武汉通信段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W2020-01-TXY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9"/>
                <w:szCs w:val="19"/>
              </w:rPr>
              <w:t xml:space="preserve">　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信息技术专业技术岗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计算机科学与技术、计算机应用技术、软件工程、网络工程、信息安全等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集团公司信息技术所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56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要求生源、教学质量较好的高校毕业生。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武昌车站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武汉北车站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襄阳车站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襄阳北车站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武昌东车务段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宜昌车务段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武汉大型养路机械运用检修段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襄阳房建生活段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W2020-01-KXY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信息技术所及其他运输站段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财会专业技术岗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财务管理、会计学、审计学、税收学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W2020-01-CK01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漯河车站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56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要求生源、教学质量较好的高校本科毕业生。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W2020-01-CK02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武汉高铁工务段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W2020-01-CK03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武汉大型养路机械运用检修段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W2020-01-CK04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武汉动车段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W2020-01-CK05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襄阳房建生活段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企业法律事务专业岗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法律、法学、民商法学、经济法学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W2020-01-FL01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武汉车站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wordWrap w:val="0"/>
              <w:spacing w:line="156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1.要求生源、教学质量较好的高校毕业生；</w:t>
            </w:r>
          </w:p>
          <w:p w:rsidR="00BB25BB" w:rsidRPr="00BB25BB" w:rsidRDefault="00BB25BB" w:rsidP="00BB25BB">
            <w:pPr>
              <w:widowControl/>
              <w:wordWrap w:val="0"/>
              <w:spacing w:line="156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2.取得法律从业资格优先。</w:t>
            </w: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W2020-01-FL02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麻城工务段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W2020-01-FL03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武汉桥工段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W2020-01-FL04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武汉高铁工务段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W2020-01-FL05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武汉铁路地产置业有限公司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5BB" w:rsidRPr="00BB25BB" w:rsidRDefault="00BB25BB" w:rsidP="00BB25BB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BB25BB" w:rsidRPr="00BB25BB" w:rsidTr="00BB25BB">
        <w:trPr>
          <w:trHeight w:val="576"/>
          <w:tblCellSpacing w:w="0" w:type="dxa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职业健康检测及卫生检验专业技术岗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预防医学、临床医学、医学检验、公共卫生与预防医学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W2020-01-WS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武汉疾病预防控制所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本科及以上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56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要求生源、教学质量较好的高校毕业生。</w:t>
            </w:r>
          </w:p>
        </w:tc>
      </w:tr>
      <w:tr w:rsidR="00BB25BB" w:rsidRPr="00BB25BB" w:rsidTr="00BB25BB">
        <w:trPr>
          <w:trHeight w:val="948"/>
          <w:tblCellSpacing w:w="0" w:type="dxa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教师专业技术岗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仿宋_GB2312" w:eastAsia="仿宋_GB2312" w:hAnsi="宋体" w:cs="宋体" w:hint="eastAsia"/>
                <w:color w:val="000000"/>
                <w:kern w:val="0"/>
                <w:sz w:val="17"/>
                <w:szCs w:val="17"/>
              </w:rPr>
              <w:t>中共党史、科学社会主义与国际共产主义运动、马克思主义基本原理、马克思主义中国化研究、马克思主义哲学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666666"/>
                <w:kern w:val="0"/>
                <w:sz w:val="17"/>
                <w:szCs w:val="17"/>
              </w:rPr>
              <w:t>W2020-01-JSY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集团公司党（党）校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硕士研究生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jc w:val="center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Times New Roman" w:eastAsia="仿宋_GB2312" w:hAnsi="Times New Roman" w:cs="Times New Roman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B25BB" w:rsidRPr="00BB25BB" w:rsidRDefault="00BB25BB" w:rsidP="00BB25BB">
            <w:pPr>
              <w:widowControl/>
              <w:wordWrap w:val="0"/>
              <w:spacing w:line="156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1.要求生源、教学质量较好的高校毕业生；</w:t>
            </w:r>
          </w:p>
          <w:p w:rsidR="00BB25BB" w:rsidRPr="00BB25BB" w:rsidRDefault="00BB25BB" w:rsidP="00BB25BB">
            <w:pPr>
              <w:widowControl/>
              <w:wordWrap w:val="0"/>
              <w:spacing w:line="156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17"/>
                <w:szCs w:val="17"/>
              </w:rPr>
            </w:pPr>
            <w:r w:rsidRPr="00BB25BB">
              <w:rPr>
                <w:rFonts w:ascii="宋体" w:eastAsia="宋体" w:hAnsi="宋体" w:cs="宋体" w:hint="eastAsia"/>
                <w:color w:val="666666"/>
                <w:kern w:val="0"/>
                <w:sz w:val="14"/>
                <w:szCs w:val="14"/>
              </w:rPr>
              <w:t>2.有试课要求。</w:t>
            </w:r>
          </w:p>
        </w:tc>
      </w:tr>
    </w:tbl>
    <w:p w:rsidR="00BB25BB" w:rsidRPr="00BB25BB" w:rsidRDefault="00BB25BB" w:rsidP="00BB25BB">
      <w:pPr>
        <w:widowControl/>
        <w:shd w:val="clear" w:color="auto" w:fill="FFFFFF"/>
        <w:spacing w:line="444" w:lineRule="atLeast"/>
        <w:jc w:val="left"/>
        <w:rPr>
          <w:rFonts w:ascii="微软雅黑" w:eastAsia="微软雅黑" w:hAnsi="微软雅黑" w:cs="宋体"/>
          <w:color w:val="666666"/>
          <w:kern w:val="0"/>
          <w:sz w:val="17"/>
          <w:szCs w:val="17"/>
        </w:rPr>
      </w:pPr>
      <w:r w:rsidRPr="00BB25BB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 </w:t>
      </w:r>
    </w:p>
    <w:p w:rsidR="00E41F7E" w:rsidRPr="00BB25BB" w:rsidRDefault="00E41F7E" w:rsidP="00BB25BB"/>
    <w:sectPr w:rsidR="00E41F7E" w:rsidRPr="00BB25BB" w:rsidSect="00BB25BB">
      <w:pgSz w:w="14742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7E" w:rsidRDefault="00E41F7E" w:rsidP="00BB25BB">
      <w:r>
        <w:separator/>
      </w:r>
    </w:p>
  </w:endnote>
  <w:endnote w:type="continuationSeparator" w:id="1">
    <w:p w:rsidR="00E41F7E" w:rsidRDefault="00E41F7E" w:rsidP="00BB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7E" w:rsidRDefault="00E41F7E" w:rsidP="00BB25BB">
      <w:r>
        <w:separator/>
      </w:r>
    </w:p>
  </w:footnote>
  <w:footnote w:type="continuationSeparator" w:id="1">
    <w:p w:rsidR="00E41F7E" w:rsidRDefault="00E41F7E" w:rsidP="00BB25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5BB"/>
    <w:rsid w:val="00BB25BB"/>
    <w:rsid w:val="00E4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5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5BB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2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2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Company>china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2019-11-27T05:47:00Z</dcterms:created>
  <dcterms:modified xsi:type="dcterms:W3CDTF">2019-11-27T05:47:00Z</dcterms:modified>
</cp:coreProperties>
</file>