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</w:rPr>
        <w:t>广西壮族自治区疾病预防控制中心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</w:rPr>
        <w:t>公开招聘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项目工作</w:t>
      </w:r>
      <w:r>
        <w:rPr>
          <w:rFonts w:hint="eastAsia" w:ascii="小标宋" w:hAnsi="小标宋" w:eastAsia="小标宋" w:cs="小标宋"/>
          <w:color w:val="auto"/>
          <w:sz w:val="44"/>
          <w:szCs w:val="44"/>
        </w:rPr>
        <w:t>人员公告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根据工作需要，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现面向社会公开招聘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名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项目工作人员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有关事项公告如下：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outlineLvl w:val="3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 xml:space="preserve">招聘条件 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年龄35岁以下，身体健康；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预防医学、公共卫生专业，全日制本科毕业生；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有较好的写作能力，能熟练使用办公软件；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/>
          <w:sz w:val="32"/>
          <w:szCs w:val="32"/>
        </w:rPr>
        <w:t>具备良好的学习和沟通能力。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工作任务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从事健康教育相关工作。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outlineLvl w:val="3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、工作地点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中国广西南宁市金洲路18号（广西壮族自治区疾病预防控制中心）。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800" w:firstLineChars="250"/>
        <w:jc w:val="left"/>
        <w:textAlignment w:val="auto"/>
        <w:outlineLvl w:val="3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、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办公条件及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待遇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</w:rPr>
        <w:t>提供办公场所及办公家具、设备；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eastAsia="仿宋"/>
          <w:sz w:val="32"/>
          <w:szCs w:val="32"/>
        </w:rPr>
        <w:t>岗位待遇约5</w:t>
      </w:r>
      <w:r>
        <w:rPr>
          <w:rFonts w:hint="eastAsia" w:ascii="仿宋" w:eastAsia="仿宋"/>
          <w:sz w:val="32"/>
          <w:szCs w:val="32"/>
          <w:lang w:val="en-US" w:eastAsia="zh-CN"/>
        </w:rPr>
        <w:t>380</w:t>
      </w:r>
      <w:r>
        <w:rPr>
          <w:rFonts w:hint="eastAsia" w:ascii="仿宋" w:eastAsia="仿宋"/>
          <w:sz w:val="32"/>
          <w:szCs w:val="32"/>
        </w:rPr>
        <w:t>元/月（含五险一金）。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outlineLvl w:val="3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 xml:space="preserve">、招聘程序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outlineLvl w:val="3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（一）发布公告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日至201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日，在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广西卫生健康委网站（http://wsjkw.gxzf.gov.cn/）、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广西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疾病预防控制中心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（http://www.gxcdc.com）上发布招聘信息。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outlineLvl w:val="3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（二）报名时间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公告发布之日起至201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日，凡有意的申请者，请填写《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项目工作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信息登记表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》（见附件），并将下列申请材料发至人事科邮箱gxcdcrsk2012@sina.com(邮件主题“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项目工作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应聘”)：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登记表、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本人学历证、学位证、专业技术任职资格证和个人居民身份证的扫描件。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报名者所提交的个人信息材料应当真实、准确，凡不符合职位要求或弄虚作假的，取消报考资格。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outlineLvl w:val="3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本次招聘采取直接综合面试形式。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outlineLvl w:val="3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（四）体检、聘用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outlineLvl w:val="3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经过考核择优确定体检人选；体检由本单位统一组织实施，费用自理；体检合格后聘用。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outlineLvl w:val="3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、聘用合同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聘用人员与劳务派遣公司签订聘用合同（原则上每年一聘），试用期1个月，依法缴纳社会保险。不解决人事档案、户口关系和住宿。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outlineLvl w:val="3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  <w:lang w:val="en-US" w:eastAsia="zh-CN"/>
        </w:rPr>
      </w:pPr>
      <w:r>
        <w:rPr>
          <w:rFonts w:ascii="仿宋" w:eastAsia="仿宋"/>
          <w:color w:val="auto"/>
          <w:sz w:val="32"/>
          <w:szCs w:val="32"/>
        </w:rPr>
        <w:t>联系人：</w:t>
      </w:r>
      <w:r>
        <w:rPr>
          <w:rFonts w:hint="eastAsia" w:ascii="仿宋" w:eastAsia="仿宋"/>
          <w:color w:val="auto"/>
          <w:sz w:val="32"/>
          <w:szCs w:val="32"/>
          <w:lang w:eastAsia="zh-CN"/>
        </w:rPr>
        <w:t>刘老师，</w:t>
      </w:r>
      <w:r>
        <w:rPr>
          <w:rFonts w:hint="eastAsia" w:asci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" w:eastAsia="仿宋"/>
          <w:color w:val="auto"/>
          <w:sz w:val="32"/>
          <w:szCs w:val="32"/>
        </w:rPr>
        <w:t>电话：</w:t>
      </w:r>
      <w:r>
        <w:rPr>
          <w:rFonts w:hint="eastAsia" w:ascii="仿宋" w:eastAsia="仿宋"/>
          <w:color w:val="auto"/>
          <w:sz w:val="32"/>
          <w:szCs w:val="32"/>
          <w:lang w:val="en-US" w:eastAsia="zh-CN"/>
        </w:rPr>
        <w:t>2518672。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outlineLvl w:val="3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本公告由广西壮族自治区疾病预防控制中心负责解释。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outlineLvl w:val="3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广西壮族自治区疾病预防控制中心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2019年11月25日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417" w:bottom="1440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hint="eastAsia" w:ascii="小标宋" w:hAnsi="小标宋" w:eastAsia="小标宋" w:cs="小标宋"/>
          <w:b/>
          <w:bCs/>
          <w:color w:val="C00000"/>
          <w:sz w:val="44"/>
          <w:szCs w:val="44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  <w:shd w:val="clear" w:color="auto" w:fill="FFFFFF"/>
          <w:lang w:eastAsia="zh-CN"/>
        </w:rPr>
        <w:t>项目工作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人员</w:t>
      </w:r>
      <w:r>
        <w:rPr>
          <w:rFonts w:hint="eastAsia" w:ascii="小标宋" w:hAnsi="小标宋" w:eastAsia="小标宋" w:cs="小标宋"/>
          <w:sz w:val="44"/>
          <w:szCs w:val="44"/>
        </w:rPr>
        <w:t>信息登记表</w:t>
      </w:r>
    </w:p>
    <w:tbl>
      <w:tblPr>
        <w:tblStyle w:val="2"/>
        <w:tblpPr w:leftFromText="180" w:rightFromText="180" w:vertAnchor="text" w:horzAnchor="page" w:tblpX="1222" w:tblpY="231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"/>
        <w:gridCol w:w="720"/>
        <w:gridCol w:w="862"/>
        <w:gridCol w:w="816"/>
        <w:gridCol w:w="1181"/>
        <w:gridCol w:w="1236"/>
        <w:gridCol w:w="705"/>
        <w:gridCol w:w="13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婚姻状况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毕业学校、专业及时间</w:t>
            </w:r>
          </w:p>
        </w:tc>
        <w:tc>
          <w:tcPr>
            <w:tcW w:w="616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有何专长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E-mail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家庭住址</w:t>
            </w:r>
          </w:p>
        </w:tc>
        <w:tc>
          <w:tcPr>
            <w:tcW w:w="793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（从大学开始，包括时间、所在学校、专业、学历、学位等）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（参加工作的时间、单位、工作职责等）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exact"/>
        </w:trPr>
        <w:tc>
          <w:tcPr>
            <w:tcW w:w="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650" w:type="dxa"/>
            <w:gridSpan w:val="8"/>
            <w:tcBorders>
              <w:bottom w:val="single" w:color="auto" w:sz="4" w:space="0"/>
            </w:tcBorders>
          </w:tcPr>
          <w:p>
            <w:pPr>
              <w:ind w:left="218" w:hanging="218" w:hangingChars="104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650" w:type="dxa"/>
            <w:gridSpan w:val="8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3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eastAsia="黑体"/>
          <w:color w:val="auto"/>
          <w:sz w:val="44"/>
          <w:szCs w:val="44"/>
        </w:rPr>
      </w:pPr>
    </w:p>
    <w:sectPr>
      <w:pgSz w:w="11906" w:h="16838"/>
      <w:pgMar w:top="567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6B7E8"/>
    <w:multiLevelType w:val="singleLevel"/>
    <w:tmpl w:val="7CE6B7E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19BA"/>
    <w:rsid w:val="03CB47E2"/>
    <w:rsid w:val="048860E8"/>
    <w:rsid w:val="04A147BB"/>
    <w:rsid w:val="04C64A3E"/>
    <w:rsid w:val="07C904C2"/>
    <w:rsid w:val="092A24EF"/>
    <w:rsid w:val="09684B52"/>
    <w:rsid w:val="09725CD3"/>
    <w:rsid w:val="0A9217B4"/>
    <w:rsid w:val="0AF35E31"/>
    <w:rsid w:val="0B336818"/>
    <w:rsid w:val="0BD3182B"/>
    <w:rsid w:val="0DD563F7"/>
    <w:rsid w:val="0F3F0FCD"/>
    <w:rsid w:val="0FA160B2"/>
    <w:rsid w:val="0FC75800"/>
    <w:rsid w:val="0FCA52DA"/>
    <w:rsid w:val="10366AA4"/>
    <w:rsid w:val="107359A7"/>
    <w:rsid w:val="11141BF4"/>
    <w:rsid w:val="11646AA9"/>
    <w:rsid w:val="122C3526"/>
    <w:rsid w:val="126C7AD3"/>
    <w:rsid w:val="12EF1990"/>
    <w:rsid w:val="1379288E"/>
    <w:rsid w:val="140D3D3B"/>
    <w:rsid w:val="15130B22"/>
    <w:rsid w:val="164257A5"/>
    <w:rsid w:val="18A61C86"/>
    <w:rsid w:val="18DB2289"/>
    <w:rsid w:val="19BA7680"/>
    <w:rsid w:val="1A1C380F"/>
    <w:rsid w:val="1A4B012A"/>
    <w:rsid w:val="1AD42544"/>
    <w:rsid w:val="1B430E3D"/>
    <w:rsid w:val="1B523E6A"/>
    <w:rsid w:val="1C4D4846"/>
    <w:rsid w:val="1E33026F"/>
    <w:rsid w:val="1EB446FE"/>
    <w:rsid w:val="1FBB75D9"/>
    <w:rsid w:val="203677D9"/>
    <w:rsid w:val="20E14149"/>
    <w:rsid w:val="21CF0E9A"/>
    <w:rsid w:val="230A4706"/>
    <w:rsid w:val="23F54107"/>
    <w:rsid w:val="2591607F"/>
    <w:rsid w:val="264A5F03"/>
    <w:rsid w:val="27F24B39"/>
    <w:rsid w:val="280800CA"/>
    <w:rsid w:val="2819507E"/>
    <w:rsid w:val="298F1F40"/>
    <w:rsid w:val="29BA128A"/>
    <w:rsid w:val="2AB82664"/>
    <w:rsid w:val="2B257754"/>
    <w:rsid w:val="2B625A7D"/>
    <w:rsid w:val="2C2C016F"/>
    <w:rsid w:val="2C6D3850"/>
    <w:rsid w:val="2D3B5557"/>
    <w:rsid w:val="2DCD5CB8"/>
    <w:rsid w:val="2E3D183D"/>
    <w:rsid w:val="2E900998"/>
    <w:rsid w:val="2F6603AC"/>
    <w:rsid w:val="34055242"/>
    <w:rsid w:val="3424234E"/>
    <w:rsid w:val="347112EC"/>
    <w:rsid w:val="347661E7"/>
    <w:rsid w:val="350754DA"/>
    <w:rsid w:val="3547725C"/>
    <w:rsid w:val="358722AF"/>
    <w:rsid w:val="35F22315"/>
    <w:rsid w:val="36E25146"/>
    <w:rsid w:val="36FB1686"/>
    <w:rsid w:val="3AB14F31"/>
    <w:rsid w:val="3BE20758"/>
    <w:rsid w:val="3C32691F"/>
    <w:rsid w:val="3C4A3A3B"/>
    <w:rsid w:val="3C9474D3"/>
    <w:rsid w:val="3CA025AD"/>
    <w:rsid w:val="3DF94532"/>
    <w:rsid w:val="3E3D0548"/>
    <w:rsid w:val="3FA350B0"/>
    <w:rsid w:val="412C2A2F"/>
    <w:rsid w:val="42754C55"/>
    <w:rsid w:val="42902FA6"/>
    <w:rsid w:val="42A21AC1"/>
    <w:rsid w:val="4448692A"/>
    <w:rsid w:val="445A2327"/>
    <w:rsid w:val="44C1646C"/>
    <w:rsid w:val="44CC097B"/>
    <w:rsid w:val="45027CCD"/>
    <w:rsid w:val="459E6FED"/>
    <w:rsid w:val="47D31962"/>
    <w:rsid w:val="486478F3"/>
    <w:rsid w:val="48685030"/>
    <w:rsid w:val="48714415"/>
    <w:rsid w:val="48BC7AEB"/>
    <w:rsid w:val="49777837"/>
    <w:rsid w:val="4AC237AE"/>
    <w:rsid w:val="4B841144"/>
    <w:rsid w:val="4B951C78"/>
    <w:rsid w:val="4BC07580"/>
    <w:rsid w:val="4E463EED"/>
    <w:rsid w:val="4EEC661C"/>
    <w:rsid w:val="4FAB0D46"/>
    <w:rsid w:val="507479B4"/>
    <w:rsid w:val="52B459A8"/>
    <w:rsid w:val="52BF3E6F"/>
    <w:rsid w:val="53EB2151"/>
    <w:rsid w:val="546A60C6"/>
    <w:rsid w:val="56497EC0"/>
    <w:rsid w:val="56DE60BB"/>
    <w:rsid w:val="57C32420"/>
    <w:rsid w:val="5AF40003"/>
    <w:rsid w:val="5B3B5F5D"/>
    <w:rsid w:val="5BCF406B"/>
    <w:rsid w:val="5E153442"/>
    <w:rsid w:val="5EFE45BC"/>
    <w:rsid w:val="60240F3A"/>
    <w:rsid w:val="64A142A5"/>
    <w:rsid w:val="660C6045"/>
    <w:rsid w:val="676462F8"/>
    <w:rsid w:val="67B9338C"/>
    <w:rsid w:val="686E51CE"/>
    <w:rsid w:val="6929749F"/>
    <w:rsid w:val="69726D89"/>
    <w:rsid w:val="6A4A4C58"/>
    <w:rsid w:val="6B3B753B"/>
    <w:rsid w:val="6B910E86"/>
    <w:rsid w:val="6C7437AA"/>
    <w:rsid w:val="6C744BC5"/>
    <w:rsid w:val="6C8D2687"/>
    <w:rsid w:val="6CB5428A"/>
    <w:rsid w:val="6DFF263E"/>
    <w:rsid w:val="6EE17A74"/>
    <w:rsid w:val="71713A33"/>
    <w:rsid w:val="73985CE3"/>
    <w:rsid w:val="73B52B1A"/>
    <w:rsid w:val="741E5F13"/>
    <w:rsid w:val="7517242F"/>
    <w:rsid w:val="778E0844"/>
    <w:rsid w:val="77F20AD2"/>
    <w:rsid w:val="78886ECE"/>
    <w:rsid w:val="78B85626"/>
    <w:rsid w:val="79E01C56"/>
    <w:rsid w:val="7A920A8B"/>
    <w:rsid w:val="7BEC0F20"/>
    <w:rsid w:val="7CF020FD"/>
    <w:rsid w:val="7DFA5ECA"/>
    <w:rsid w:val="7E0E35EA"/>
    <w:rsid w:val="7ED97FA3"/>
    <w:rsid w:val="7FC22537"/>
    <w:rsid w:val="7FD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2019-11-25T07:33:37Z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