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1C" w:rsidRPr="00552EC0" w:rsidRDefault="00180E1C" w:rsidP="00180E1C">
      <w:pPr>
        <w:spacing w:line="500" w:lineRule="exact"/>
        <w:rPr>
          <w:rFonts w:ascii="仿宋_GB2312" w:eastAsia="仿宋_GB2312" w:hAnsi="仿宋_GB2312" w:cs="仿宋_GB2312" w:hint="eastAsia"/>
          <w:bCs/>
          <w:sz w:val="28"/>
          <w:szCs w:val="28"/>
        </w:rPr>
      </w:pPr>
      <w:r w:rsidRPr="00552EC0">
        <w:rPr>
          <w:rFonts w:ascii="仿宋_GB2312" w:eastAsia="仿宋_GB2312" w:hAnsi="仿宋_GB2312" w:cs="仿宋_GB2312" w:hint="eastAsia"/>
          <w:bCs/>
          <w:sz w:val="28"/>
          <w:szCs w:val="28"/>
        </w:rPr>
        <w:t>附件1：</w:t>
      </w:r>
    </w:p>
    <w:p w:rsidR="00180E1C" w:rsidRPr="00552EC0" w:rsidRDefault="00180E1C" w:rsidP="00180E1C">
      <w:pPr>
        <w:spacing w:line="500" w:lineRule="exact"/>
        <w:ind w:firstLineChars="200" w:firstLine="514"/>
        <w:jc w:val="center"/>
        <w:rPr>
          <w:rFonts w:ascii="仿宋_GB2312" w:eastAsia="仿宋_GB2312" w:hint="eastAsia"/>
          <w:b/>
          <w:spacing w:val="-12"/>
          <w:sz w:val="28"/>
          <w:szCs w:val="28"/>
        </w:rPr>
      </w:pPr>
      <w:r w:rsidRPr="00552EC0">
        <w:rPr>
          <w:rFonts w:ascii="仿宋_GB2312" w:eastAsia="仿宋_GB2312" w:hint="eastAsia"/>
          <w:b/>
          <w:spacing w:val="-12"/>
          <w:sz w:val="28"/>
          <w:szCs w:val="28"/>
        </w:rPr>
        <w:t>2019年秀洲区部分事业单位公开招聘工作人员入围</w:t>
      </w:r>
      <w:r>
        <w:rPr>
          <w:rFonts w:ascii="仿宋_GB2312" w:eastAsia="仿宋_GB2312" w:hint="eastAsia"/>
          <w:b/>
          <w:spacing w:val="-12"/>
          <w:sz w:val="28"/>
          <w:szCs w:val="28"/>
        </w:rPr>
        <w:t>面试</w:t>
      </w:r>
      <w:r w:rsidRPr="00552EC0">
        <w:rPr>
          <w:rFonts w:ascii="仿宋_GB2312" w:eastAsia="仿宋_GB2312" w:hint="eastAsia"/>
          <w:b/>
          <w:spacing w:val="-12"/>
          <w:sz w:val="28"/>
          <w:szCs w:val="28"/>
        </w:rPr>
        <w:t>人员名单</w:t>
      </w:r>
    </w:p>
    <w:tbl>
      <w:tblPr>
        <w:tblW w:w="9230" w:type="dxa"/>
        <w:tblInd w:w="-34" w:type="dxa"/>
        <w:tblLook w:val="04A0"/>
      </w:tblPr>
      <w:tblGrid>
        <w:gridCol w:w="2990"/>
        <w:gridCol w:w="1980"/>
        <w:gridCol w:w="1520"/>
        <w:gridCol w:w="1360"/>
        <w:gridCol w:w="1380"/>
      </w:tblGrid>
      <w:tr w:rsidR="00180E1C" w:rsidRPr="00552EC0" w:rsidTr="00104EC6">
        <w:trPr>
          <w:trHeight w:val="40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52E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52E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52E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52E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52EC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笔试总成绩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秀洲区环境保护监测站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工作人员1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秀洲区环境保护监测站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工作人员1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姚冬伟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146.5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秀洲区环境保护监测站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工作人员1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00402011103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曹瑞新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秀洲区环境保护监测站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工作人员2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00402011014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袁靖怡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135.5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秀洲区环境保护监测站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工作人员2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00402010406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沈玲玲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秀洲区环境保护监测站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工作人员2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00402010802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袁明园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秀洲区应急救援指挥中心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安全生产稽查与监管1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00402010907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秀洲区应急救援指挥中心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安全生产稽查与监管1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00402010628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劳羽成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秀洲区应急救援指挥中心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安全生产稽查与监管1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00402010815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王程汇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121.5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秀洲区应急救援指挥中心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安全生产稽查与监管2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陆群波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秀洲区应急救援指挥中心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安全生产稽查与监管2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陈焕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126.5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秀洲区应急救援指挥中心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安全生产稽查与监管2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00402011006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钱丽敏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126.5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秀洲区水产技术推广站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00402011027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戴天豪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秀洲区水产技术推广站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00402010720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杜知轩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秀洲区水产技术推广站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00402011026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杜予非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131.5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秀洲区国家建设项目审计中心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审计工作人员1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00402010319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刘庆洲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140.5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秀洲区国家建设项目审计中心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审计工作人员1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汤宇杨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128.5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秀洲区国家建设项目审计中心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审计工作人员1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李也奇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秀洲区国家建设项目审计中心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审计工作人员2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林慧娇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秀洲区国家建设项目审计中心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审计工作人员2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130.5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秀洲区国家建设项目审计中心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审计工作人员2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王佳雨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128.5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秀洲区王江泾镇农技水利服务中心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安全生产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00402010527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秀洲区王江泾镇农技水利服务中心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安全生产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吴丽樱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秀洲区王江泾镇农技水利服务中心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安全生产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沈晓婷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嘉兴运河文化旅游度假区管理中心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140.5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嘉兴运河文化旅游度假区管理中心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陆旻嘉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136.5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嘉兴运河文化旅游度假区管理中心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沈斌超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秀洲区洪合镇财务管理中心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00402010411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152.5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秀洲区洪合镇财务管理中心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汝嘉悦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140.5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秀洲区洪合镇财务管理中心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00402010711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吴佳琴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130.5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秀洲区新塍镇财务管理中心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00402010727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郑怡琳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129.5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秀洲区新塍镇财务管理中心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00402010902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袁文佳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126.5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秀洲区新塍镇财务管理中心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124.5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秀洲区新塍镇农技水利服务中心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沈莉莉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秀洲区新塍镇农技水利服务中心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秀洲区新塍镇农技水利服务中心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00402010615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姚秀萍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126.5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秀洲区新城街道政务服务中心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00402010613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钟琼瑶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秀洲区新城街道政务服务中心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00402010417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于佳凤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</w:tr>
      <w:tr w:rsidR="00180E1C" w:rsidRPr="00552EC0" w:rsidTr="00104EC6">
        <w:trPr>
          <w:trHeight w:val="28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秀洲区新城街道政务服务中心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00402010202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C" w:rsidRPr="00552EC0" w:rsidRDefault="00180E1C" w:rsidP="00104E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2E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</w:tr>
    </w:tbl>
    <w:p w:rsidR="00080278" w:rsidRDefault="00080278"/>
    <w:sectPr w:rsidR="00080278" w:rsidSect="00180E1C">
      <w:pgSz w:w="11906" w:h="16838"/>
      <w:pgMar w:top="1134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0E1C"/>
    <w:rsid w:val="00080278"/>
    <w:rsid w:val="0018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2019-11-22T04:15:00Z</dcterms:created>
  <dcterms:modified xsi:type="dcterms:W3CDTF">2019-11-22T04:16:00Z</dcterms:modified>
</cp:coreProperties>
</file>