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/>
        <w:jc w:val="center"/>
      </w:pPr>
      <w:r>
        <w:rPr>
          <w:bdr w:val="none" w:color="auto" w:sz="0" w:space="0"/>
        </w:rPr>
        <w:t>周口师范学院2019年公开招聘教师一览表</w:t>
      </w:r>
    </w:p>
    <w:tbl>
      <w:tblPr>
        <w:tblW w:w="0" w:type="auto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66"/>
        <w:gridCol w:w="2313"/>
        <w:gridCol w:w="1157"/>
        <w:gridCol w:w="1157"/>
        <w:gridCol w:w="1529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招聘部门</w:t>
            </w:r>
          </w:p>
        </w:tc>
        <w:tc>
          <w:tcPr>
            <w:tcW w:w="25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招聘专业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招聘人数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学历学位</w:t>
            </w:r>
          </w:p>
        </w:tc>
        <w:tc>
          <w:tcPr>
            <w:tcW w:w="16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岗位条件及要求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1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数学与统计学院</w:t>
            </w:r>
          </w:p>
        </w:tc>
        <w:tc>
          <w:tcPr>
            <w:tcW w:w="25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学科教学论（数学）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硕士研究生</w:t>
            </w:r>
          </w:p>
        </w:tc>
        <w:tc>
          <w:tcPr>
            <w:tcW w:w="16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1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信息与计算科学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硕士研究生</w:t>
            </w:r>
          </w:p>
        </w:tc>
        <w:tc>
          <w:tcPr>
            <w:tcW w:w="16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1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物理与电信工程学院</w:t>
            </w:r>
          </w:p>
        </w:tc>
        <w:tc>
          <w:tcPr>
            <w:tcW w:w="25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电子信息工程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硕士研究生</w:t>
            </w:r>
          </w:p>
        </w:tc>
        <w:tc>
          <w:tcPr>
            <w:tcW w:w="16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1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机器人工程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硕士研究生</w:t>
            </w:r>
          </w:p>
        </w:tc>
        <w:tc>
          <w:tcPr>
            <w:tcW w:w="16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1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机械与电气工程学院</w:t>
            </w:r>
          </w:p>
        </w:tc>
        <w:tc>
          <w:tcPr>
            <w:tcW w:w="25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电气工程类相关专业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硕士研究生</w:t>
            </w:r>
          </w:p>
        </w:tc>
        <w:tc>
          <w:tcPr>
            <w:tcW w:w="16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1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控制工程类相关专业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硕士研究生</w:t>
            </w:r>
          </w:p>
        </w:tc>
        <w:tc>
          <w:tcPr>
            <w:tcW w:w="16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1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计算机科学与技术学院</w:t>
            </w:r>
          </w:p>
        </w:tc>
        <w:tc>
          <w:tcPr>
            <w:tcW w:w="25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软件工程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硕士研究生</w:t>
            </w:r>
          </w:p>
        </w:tc>
        <w:tc>
          <w:tcPr>
            <w:tcW w:w="16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1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网络空间安全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硕士研究生</w:t>
            </w:r>
          </w:p>
        </w:tc>
        <w:tc>
          <w:tcPr>
            <w:tcW w:w="16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1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网络工程学院</w:t>
            </w:r>
          </w:p>
        </w:tc>
        <w:tc>
          <w:tcPr>
            <w:tcW w:w="25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网络工程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硕士研究生</w:t>
            </w:r>
          </w:p>
        </w:tc>
        <w:tc>
          <w:tcPr>
            <w:tcW w:w="16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1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数据科学与大数据技术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硕士研究生</w:t>
            </w:r>
          </w:p>
        </w:tc>
        <w:tc>
          <w:tcPr>
            <w:tcW w:w="16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1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智能科学与技术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硕士研究生</w:t>
            </w:r>
          </w:p>
        </w:tc>
        <w:tc>
          <w:tcPr>
            <w:tcW w:w="16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1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音乐舞蹈学院</w:t>
            </w:r>
          </w:p>
        </w:tc>
        <w:tc>
          <w:tcPr>
            <w:tcW w:w="25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舞蹈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硕士研究生</w:t>
            </w:r>
          </w:p>
        </w:tc>
        <w:tc>
          <w:tcPr>
            <w:tcW w:w="16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1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艺术指导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硕士研究生</w:t>
            </w:r>
          </w:p>
        </w:tc>
        <w:tc>
          <w:tcPr>
            <w:tcW w:w="16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1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古筝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硕士研究生</w:t>
            </w:r>
          </w:p>
        </w:tc>
        <w:tc>
          <w:tcPr>
            <w:tcW w:w="16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1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音乐学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硕士研究生</w:t>
            </w:r>
          </w:p>
        </w:tc>
        <w:tc>
          <w:tcPr>
            <w:tcW w:w="16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1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设计学院</w:t>
            </w:r>
          </w:p>
        </w:tc>
        <w:tc>
          <w:tcPr>
            <w:tcW w:w="25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环境设计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硕士研究生</w:t>
            </w:r>
          </w:p>
        </w:tc>
        <w:tc>
          <w:tcPr>
            <w:tcW w:w="16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1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视觉传达设计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硕士研究生</w:t>
            </w:r>
          </w:p>
        </w:tc>
        <w:tc>
          <w:tcPr>
            <w:tcW w:w="16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1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服装与服饰设计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硕士研究生</w:t>
            </w:r>
          </w:p>
        </w:tc>
        <w:tc>
          <w:tcPr>
            <w:tcW w:w="16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1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美术学院</w:t>
            </w:r>
          </w:p>
        </w:tc>
        <w:tc>
          <w:tcPr>
            <w:tcW w:w="25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书法（书法学）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硕士研究生</w:t>
            </w:r>
          </w:p>
        </w:tc>
        <w:tc>
          <w:tcPr>
            <w:tcW w:w="16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1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艺术设计学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硕士研究生</w:t>
            </w:r>
          </w:p>
        </w:tc>
        <w:tc>
          <w:tcPr>
            <w:tcW w:w="16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1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动画（三维动画）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硕士研究生</w:t>
            </w:r>
          </w:p>
        </w:tc>
        <w:tc>
          <w:tcPr>
            <w:tcW w:w="16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1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陶瓷艺术设计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硕士研究生</w:t>
            </w:r>
          </w:p>
        </w:tc>
        <w:tc>
          <w:tcPr>
            <w:tcW w:w="16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1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体育学院</w:t>
            </w:r>
          </w:p>
        </w:tc>
        <w:tc>
          <w:tcPr>
            <w:tcW w:w="25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篮球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硕士研究生</w:t>
            </w:r>
          </w:p>
        </w:tc>
        <w:tc>
          <w:tcPr>
            <w:tcW w:w="16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1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乒乓球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硕士研究生</w:t>
            </w:r>
          </w:p>
        </w:tc>
        <w:tc>
          <w:tcPr>
            <w:tcW w:w="16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1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经济与管理学院</w:t>
            </w:r>
          </w:p>
        </w:tc>
        <w:tc>
          <w:tcPr>
            <w:tcW w:w="25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物流管理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硕士研究生</w:t>
            </w:r>
          </w:p>
        </w:tc>
        <w:tc>
          <w:tcPr>
            <w:tcW w:w="16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1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电子商务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硕士研究生</w:t>
            </w:r>
          </w:p>
        </w:tc>
        <w:tc>
          <w:tcPr>
            <w:tcW w:w="16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1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财务管理/会计学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硕士研究生</w:t>
            </w:r>
          </w:p>
        </w:tc>
        <w:tc>
          <w:tcPr>
            <w:tcW w:w="16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1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市场营销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硕士研究生</w:t>
            </w:r>
          </w:p>
        </w:tc>
        <w:tc>
          <w:tcPr>
            <w:tcW w:w="16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1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新闻与传媒学院</w:t>
            </w:r>
          </w:p>
        </w:tc>
        <w:tc>
          <w:tcPr>
            <w:tcW w:w="25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新闻传播学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（新媒体方向）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硕士研究生</w:t>
            </w:r>
          </w:p>
        </w:tc>
        <w:tc>
          <w:tcPr>
            <w:tcW w:w="16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1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广播电视编导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硕士研究生</w:t>
            </w:r>
          </w:p>
        </w:tc>
        <w:tc>
          <w:tcPr>
            <w:tcW w:w="16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马克思主义学院</w:t>
            </w:r>
          </w:p>
        </w:tc>
        <w:tc>
          <w:tcPr>
            <w:tcW w:w="25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马克思主义理论相关专业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硕士研究生</w:t>
            </w:r>
          </w:p>
        </w:tc>
        <w:tc>
          <w:tcPr>
            <w:tcW w:w="16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要求中共党员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4C410D"/>
    <w:rsid w:val="15607D8F"/>
    <w:rsid w:val="1B4C41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Calibri" w:hAnsi="Calibri" w:eastAsia="宋体"/>
      <w:b/>
      <w:kern w:val="44"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标题 1 Char"/>
    <w:link w:val="2"/>
    <w:qFormat/>
    <w:uiPriority w:val="0"/>
    <w:rPr>
      <w:rFonts w:ascii="Calibri" w:hAnsi="Calibri" w:eastAsia="宋体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2019-11-20T09:40:00Z</dcterms:created>
  <dc:creator>new</dc:creator>
  <cp:lastModifiedBy>new</cp:lastModifiedBy>
  <dcterms:modified xsi:type="dcterms:W3CDTF">2019-11-20T09:40:51Z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