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45" w:rsidRPr="0055771D" w:rsidRDefault="00CD0745" w:rsidP="00CD0745">
      <w:pPr>
        <w:spacing w:line="600" w:lineRule="exact"/>
        <w:rPr>
          <w:rFonts w:ascii="黑体" w:eastAsia="黑体" w:hAnsi="黑体" w:hint="eastAsia"/>
          <w:szCs w:val="32"/>
        </w:rPr>
      </w:pPr>
      <w:r w:rsidRPr="0055771D">
        <w:rPr>
          <w:rFonts w:ascii="黑体" w:eastAsia="黑体" w:hAnsi="黑体" w:hint="eastAsia"/>
          <w:szCs w:val="32"/>
        </w:rPr>
        <w:t>附件2：</w:t>
      </w:r>
    </w:p>
    <w:p w:rsidR="00CD0745" w:rsidRPr="0055771D" w:rsidRDefault="00CD0745" w:rsidP="00CD0745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5771D">
        <w:rPr>
          <w:rFonts w:ascii="方正小标宋简体" w:eastAsia="方正小标宋简体" w:hAnsi="宋体" w:cs="宋体" w:hint="eastAsia"/>
          <w:kern w:val="0"/>
          <w:sz w:val="36"/>
          <w:szCs w:val="36"/>
        </w:rPr>
        <w:t>乐山市高端人才服务中心</w:t>
      </w:r>
      <w:r w:rsidRPr="0055771D">
        <w:rPr>
          <w:rFonts w:ascii="方正小标宋简体" w:eastAsia="方正小标宋简体" w:hint="eastAsia"/>
          <w:sz w:val="36"/>
          <w:szCs w:val="36"/>
        </w:rPr>
        <w:t>公开遴选工作人员报名表</w:t>
      </w:r>
    </w:p>
    <w:p w:rsidR="00CD0745" w:rsidRPr="0055771D" w:rsidRDefault="00CD0745" w:rsidP="00CD0745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724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"/>
        <w:gridCol w:w="477"/>
        <w:gridCol w:w="433"/>
        <w:gridCol w:w="77"/>
        <w:gridCol w:w="966"/>
        <w:gridCol w:w="241"/>
        <w:gridCol w:w="988"/>
        <w:gridCol w:w="22"/>
        <w:gridCol w:w="1185"/>
        <w:gridCol w:w="179"/>
        <w:gridCol w:w="1078"/>
        <w:gridCol w:w="286"/>
        <w:gridCol w:w="1687"/>
        <w:gridCol w:w="1599"/>
        <w:gridCol w:w="208"/>
      </w:tblGrid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285" w:type="dxa"/>
            <w:gridSpan w:val="4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姓  名</w:t>
            </w: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性  别</w:t>
            </w: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973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本人近期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红底正面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免冠2寸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彩照</w:t>
            </w: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285" w:type="dxa"/>
            <w:gridSpan w:val="4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民  族</w:t>
            </w: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籍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>贯</w:t>
            </w: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出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 xml:space="preserve"> 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>生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 xml:space="preserve"> 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>地</w:t>
            </w:r>
          </w:p>
        </w:tc>
        <w:tc>
          <w:tcPr>
            <w:tcW w:w="1973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285" w:type="dxa"/>
            <w:gridSpan w:val="4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入  党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时  间</w:t>
            </w: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参加工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健康状况</w:t>
            </w:r>
          </w:p>
        </w:tc>
        <w:tc>
          <w:tcPr>
            <w:tcW w:w="1973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285" w:type="dxa"/>
            <w:gridSpan w:val="4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专业技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proofErr w:type="gramStart"/>
            <w:r w:rsidRPr="0055771D">
              <w:rPr>
                <w:rFonts w:ascii="仿宋_GB2312" w:hint="eastAsia"/>
                <w:spacing w:val="-6"/>
                <w:sz w:val="24"/>
              </w:rPr>
              <w:t>术职务</w:t>
            </w:r>
            <w:proofErr w:type="gramEnd"/>
          </w:p>
        </w:tc>
        <w:tc>
          <w:tcPr>
            <w:tcW w:w="2195" w:type="dxa"/>
            <w:gridSpan w:val="3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熟悉专业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有何专长</w:t>
            </w:r>
          </w:p>
        </w:tc>
        <w:tc>
          <w:tcPr>
            <w:tcW w:w="3230" w:type="dxa"/>
            <w:gridSpan w:val="4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285" w:type="dxa"/>
            <w:gridSpan w:val="4"/>
            <w:vMerge w:val="restart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学  历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学  位</w:t>
            </w: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全日制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教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>育</w:t>
            </w:r>
          </w:p>
        </w:tc>
        <w:tc>
          <w:tcPr>
            <w:tcW w:w="2195" w:type="dxa"/>
            <w:gridSpan w:val="3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毕业院校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780" w:type="dxa"/>
            <w:gridSpan w:val="4"/>
            <w:vAlign w:val="center"/>
          </w:tcPr>
          <w:p w:rsidR="00CD0745" w:rsidRPr="0055771D" w:rsidRDefault="00CD0745" w:rsidP="00166E2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285" w:type="dxa"/>
            <w:gridSpan w:val="4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在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>职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教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 w:rsidRPr="0055771D">
              <w:rPr>
                <w:rFonts w:ascii="宋体" w:hAnsi="宋体" w:hint="eastAsia"/>
                <w:spacing w:val="-6"/>
                <w:sz w:val="24"/>
              </w:rPr>
              <w:t>育</w:t>
            </w:r>
          </w:p>
        </w:tc>
        <w:tc>
          <w:tcPr>
            <w:tcW w:w="2195" w:type="dxa"/>
            <w:gridSpan w:val="3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毕业院校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780" w:type="dxa"/>
            <w:gridSpan w:val="4"/>
            <w:vAlign w:val="center"/>
          </w:tcPr>
          <w:p w:rsidR="00CD0745" w:rsidRPr="0055771D" w:rsidRDefault="00CD0745" w:rsidP="00166E2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2492" w:type="dxa"/>
            <w:gridSpan w:val="6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现工作单位及职务</w:t>
            </w:r>
          </w:p>
        </w:tc>
        <w:tc>
          <w:tcPr>
            <w:tcW w:w="2195" w:type="dxa"/>
            <w:gridSpan w:val="3"/>
            <w:vAlign w:val="center"/>
          </w:tcPr>
          <w:p w:rsidR="00CD0745" w:rsidRPr="0055771D" w:rsidRDefault="00CD0745" w:rsidP="00166E27">
            <w:pPr>
              <w:spacing w:line="300" w:lineRule="exact"/>
              <w:rPr>
                <w:rFonts w:ascii="微软雅黑" w:eastAsia="微软雅黑" w:hAnsi="微软雅黑" w:cs="微软雅黑" w:hint="eastAsia"/>
                <w:spacing w:val="-6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微软雅黑" w:eastAsia="微软雅黑" w:hAnsi="微软雅黑" w:cs="微软雅黑" w:hint="eastAsia"/>
                <w:spacing w:val="-6"/>
                <w:sz w:val="24"/>
              </w:rPr>
            </w:pPr>
            <w:r w:rsidRPr="0055771D">
              <w:rPr>
                <w:rFonts w:ascii="宋体" w:hAnsi="宋体" w:hint="eastAsia"/>
                <w:spacing w:val="-6"/>
                <w:sz w:val="24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CD0745" w:rsidRPr="0055771D" w:rsidRDefault="00CD0745" w:rsidP="00166E27">
            <w:pPr>
              <w:spacing w:line="300" w:lineRule="exact"/>
              <w:rPr>
                <w:rFonts w:ascii="微软雅黑" w:eastAsia="微软雅黑" w:hAnsi="微软雅黑" w:cs="微软雅黑" w:hint="eastAsia"/>
                <w:spacing w:val="-6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cantSplit/>
          <w:trHeight w:val="7214"/>
          <w:jc w:val="center"/>
        </w:trPr>
        <w:tc>
          <w:tcPr>
            <w:tcW w:w="775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简</w:t>
            </w:r>
          </w:p>
          <w:p w:rsidR="00CD0745" w:rsidRPr="0055771D" w:rsidRDefault="00CD0745" w:rsidP="00166E27">
            <w:pPr>
              <w:spacing w:line="300" w:lineRule="exact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spacing w:line="300" w:lineRule="exact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spacing w:line="300" w:lineRule="exact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历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8949" w:type="dxa"/>
            <w:gridSpan w:val="13"/>
          </w:tcPr>
          <w:p w:rsidR="00CD0745" w:rsidRPr="0055771D" w:rsidRDefault="00CD0745" w:rsidP="00166E27"/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（从接受大学教育经历开始填写）</w:t>
            </w: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2339"/>
          <w:jc w:val="center"/>
        </w:trPr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lastRenderedPageBreak/>
              <w:t>奖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proofErr w:type="gramStart"/>
            <w:r w:rsidRPr="0055771D">
              <w:rPr>
                <w:rFonts w:ascii="仿宋_GB2312" w:hint="eastAsia"/>
                <w:spacing w:val="-6"/>
                <w:sz w:val="24"/>
              </w:rPr>
              <w:t>惩</w:t>
            </w:r>
            <w:proofErr w:type="gramEnd"/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情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proofErr w:type="gramStart"/>
            <w:r w:rsidRPr="0055771D">
              <w:rPr>
                <w:rFonts w:ascii="仿宋_GB2312" w:hint="eastAsia"/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8308" w:type="dxa"/>
            <w:gridSpan w:val="11"/>
            <w:tcBorders>
              <w:bottom w:val="single" w:sz="4" w:space="0" w:color="auto"/>
            </w:tcBorders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（奖励</w:t>
            </w:r>
            <w:proofErr w:type="gramStart"/>
            <w:r w:rsidRPr="0055771D">
              <w:rPr>
                <w:rFonts w:ascii="仿宋_GB2312" w:hint="eastAsia"/>
                <w:spacing w:val="-6"/>
                <w:sz w:val="24"/>
              </w:rPr>
              <w:t>限最近</w:t>
            </w:r>
            <w:proofErr w:type="gramEnd"/>
            <w:r w:rsidRPr="0055771D">
              <w:rPr>
                <w:rFonts w:ascii="仿宋_GB2312" w:hint="eastAsia"/>
                <w:spacing w:val="-6"/>
                <w:sz w:val="24"/>
              </w:rPr>
              <w:t>3年县（市、区）及以上单位表彰，写明奖励名称、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授予单位和时间）</w:t>
            </w: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2319"/>
          <w:jc w:val="center"/>
        </w:trPr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年 核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度 结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考 果</w:t>
            </w:r>
          </w:p>
        </w:tc>
        <w:tc>
          <w:tcPr>
            <w:tcW w:w="8308" w:type="dxa"/>
            <w:gridSpan w:val="11"/>
            <w:tcBorders>
              <w:bottom w:val="single" w:sz="4" w:space="0" w:color="auto"/>
            </w:tcBorders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（注明2016至2018年年度考核结果）</w:t>
            </w: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527"/>
          <w:jc w:val="center"/>
        </w:trPr>
        <w:tc>
          <w:tcPr>
            <w:tcW w:w="910" w:type="dxa"/>
            <w:gridSpan w:val="2"/>
            <w:vMerge w:val="restart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家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庭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主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要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成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员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及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重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要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社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会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关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系</w:t>
            </w:r>
          </w:p>
        </w:tc>
        <w:tc>
          <w:tcPr>
            <w:tcW w:w="1043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称  谓</w:t>
            </w:r>
          </w:p>
        </w:tc>
        <w:tc>
          <w:tcPr>
            <w:tcW w:w="1251" w:type="dxa"/>
            <w:gridSpan w:val="3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姓   名</w:t>
            </w: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出生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年月</w:t>
            </w: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政 治</w:t>
            </w:r>
          </w:p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面 貌</w:t>
            </w:r>
          </w:p>
        </w:tc>
        <w:tc>
          <w:tcPr>
            <w:tcW w:w="3286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38"/>
                <w:sz w:val="24"/>
              </w:rPr>
            </w:pPr>
            <w:r w:rsidRPr="0055771D">
              <w:rPr>
                <w:rFonts w:ascii="仿宋_GB2312" w:hint="eastAsia"/>
                <w:spacing w:val="38"/>
                <w:sz w:val="24"/>
              </w:rPr>
              <w:t>工作单位及职务</w:t>
            </w: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527"/>
          <w:jc w:val="center"/>
        </w:trPr>
        <w:tc>
          <w:tcPr>
            <w:tcW w:w="910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527"/>
          <w:jc w:val="center"/>
        </w:trPr>
        <w:tc>
          <w:tcPr>
            <w:tcW w:w="910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527"/>
          <w:jc w:val="center"/>
        </w:trPr>
        <w:tc>
          <w:tcPr>
            <w:tcW w:w="910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527"/>
          <w:jc w:val="center"/>
        </w:trPr>
        <w:tc>
          <w:tcPr>
            <w:tcW w:w="910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D0745" w:rsidRPr="0055771D" w:rsidRDefault="00CD0745" w:rsidP="00166E2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527"/>
          <w:jc w:val="center"/>
        </w:trPr>
        <w:tc>
          <w:tcPr>
            <w:tcW w:w="910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527"/>
          <w:jc w:val="center"/>
        </w:trPr>
        <w:tc>
          <w:tcPr>
            <w:tcW w:w="910" w:type="dxa"/>
            <w:gridSpan w:val="2"/>
            <w:vMerge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3026"/>
          <w:jc w:val="center"/>
        </w:trPr>
        <w:tc>
          <w:tcPr>
            <w:tcW w:w="910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单位或主管部门意见</w:t>
            </w:r>
          </w:p>
        </w:tc>
        <w:tc>
          <w:tcPr>
            <w:tcW w:w="8308" w:type="dxa"/>
            <w:gridSpan w:val="11"/>
            <w:vAlign w:val="bottom"/>
          </w:tcPr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570" w:firstLineChars="150" w:firstLine="342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（按干部管理权限，由所在单位或主管部门、区县由组织或人事部门对表格内容严格进行审查，签署是否同意参加遴选的意见，并加盖印章。）</w:t>
            </w:r>
          </w:p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570"/>
              <w:rPr>
                <w:rFonts w:ascii="仿宋_GB2312" w:hint="eastAsia"/>
                <w:spacing w:val="-6"/>
                <w:sz w:val="24"/>
              </w:rPr>
            </w:pPr>
          </w:p>
          <w:p w:rsidR="00CD0745" w:rsidRPr="0055771D" w:rsidRDefault="00CD0745" w:rsidP="00166E27">
            <w:pPr>
              <w:wordWrap w:val="0"/>
              <w:spacing w:line="300" w:lineRule="exact"/>
              <w:ind w:right="114"/>
              <w:jc w:val="right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 xml:space="preserve">（盖章）      </w:t>
            </w:r>
          </w:p>
          <w:p w:rsidR="00CD0745" w:rsidRPr="0055771D" w:rsidRDefault="00CD0745" w:rsidP="00166E27">
            <w:pPr>
              <w:wordWrap w:val="0"/>
              <w:spacing w:line="300" w:lineRule="exact"/>
              <w:jc w:val="right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 xml:space="preserve">   年  月   日  </w:t>
            </w:r>
          </w:p>
          <w:p w:rsidR="00CD0745" w:rsidRPr="0055771D" w:rsidRDefault="00CD0745" w:rsidP="00166E27">
            <w:pPr>
              <w:spacing w:line="300" w:lineRule="exact"/>
              <w:jc w:val="right"/>
              <w:rPr>
                <w:rFonts w:ascii="仿宋_GB2312" w:hint="eastAsia"/>
                <w:spacing w:val="-6"/>
                <w:sz w:val="24"/>
              </w:rPr>
            </w:pPr>
          </w:p>
        </w:tc>
      </w:tr>
      <w:tr w:rsidR="00CD0745" w:rsidRPr="0055771D" w:rsidTr="00166E2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8" w:type="dxa"/>
          <w:wAfter w:w="208" w:type="dxa"/>
          <w:cantSplit/>
          <w:trHeight w:val="988"/>
          <w:jc w:val="center"/>
        </w:trPr>
        <w:tc>
          <w:tcPr>
            <w:tcW w:w="910" w:type="dxa"/>
            <w:gridSpan w:val="2"/>
            <w:vAlign w:val="center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55771D">
              <w:rPr>
                <w:rFonts w:ascii="仿宋_GB2312" w:hint="eastAsia"/>
                <w:spacing w:val="-6"/>
                <w:sz w:val="24"/>
              </w:rPr>
              <w:t>备注</w:t>
            </w:r>
          </w:p>
        </w:tc>
        <w:tc>
          <w:tcPr>
            <w:tcW w:w="8308" w:type="dxa"/>
            <w:gridSpan w:val="11"/>
            <w:vAlign w:val="bottom"/>
          </w:tcPr>
          <w:p w:rsidR="00CD0745" w:rsidRPr="0055771D" w:rsidRDefault="00CD0745" w:rsidP="00166E27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</w:tr>
    </w:tbl>
    <w:p w:rsidR="00CD0745" w:rsidRPr="0055771D" w:rsidRDefault="00CD0745" w:rsidP="00CD0745">
      <w:pPr>
        <w:spacing w:line="360" w:lineRule="exact"/>
        <w:rPr>
          <w:rFonts w:ascii="仿宋_GB2312" w:hint="eastAsia"/>
          <w:b/>
          <w:sz w:val="24"/>
        </w:rPr>
      </w:pPr>
      <w:r w:rsidRPr="0055771D">
        <w:rPr>
          <w:rFonts w:ascii="仿宋_GB2312" w:hint="eastAsia"/>
          <w:b/>
          <w:sz w:val="24"/>
        </w:rPr>
        <w:t>（注：此表双面打印，并在规定位置贴上照片。）</w:t>
      </w:r>
    </w:p>
    <w:p w:rsidR="00000000" w:rsidRDefault="00CD0745"/>
    <w:sectPr w:rsidR="00000000" w:rsidSect="002D6101">
      <w:pgSz w:w="11906" w:h="16838" w:code="9"/>
      <w:pgMar w:top="1418" w:right="1469" w:bottom="1418" w:left="1469" w:header="0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45" w:rsidRDefault="00CD0745" w:rsidP="00CD0745">
      <w:r>
        <w:separator/>
      </w:r>
    </w:p>
  </w:endnote>
  <w:endnote w:type="continuationSeparator" w:id="1">
    <w:p w:rsidR="00CD0745" w:rsidRDefault="00CD0745" w:rsidP="00CD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45" w:rsidRDefault="00CD0745" w:rsidP="00CD0745">
      <w:r>
        <w:separator/>
      </w:r>
    </w:p>
  </w:footnote>
  <w:footnote w:type="continuationSeparator" w:id="1">
    <w:p w:rsidR="00CD0745" w:rsidRDefault="00CD0745" w:rsidP="00CD0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745"/>
    <w:rsid w:val="00CD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2019-11-08T11:07:00Z</dcterms:created>
  <dcterms:modified xsi:type="dcterms:W3CDTF">2019-11-08T11:07:00Z</dcterms:modified>
</cp:coreProperties>
</file>