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1A" w:rsidRPr="00ED691A" w:rsidRDefault="00ED691A" w:rsidP="00ED691A">
      <w:pPr>
        <w:widowControl/>
        <w:spacing w:before="100" w:beforeAutospacing="1" w:after="100" w:afterAutospacing="1" w:line="300" w:lineRule="atLeast"/>
        <w:ind w:firstLineChars="0" w:firstLine="0"/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ED691A">
        <w:rPr>
          <w:rFonts w:ascii="宋体" w:eastAsia="宋体" w:hAnsi="宋体" w:cs="宋体" w:hint="eastAsia"/>
          <w:b/>
          <w:color w:val="000000"/>
          <w:kern w:val="0"/>
          <w:szCs w:val="21"/>
        </w:rPr>
        <w:t>上海交通职业技术学院非编人员应聘职位表</w:t>
      </w:r>
    </w:p>
    <w:tbl>
      <w:tblPr>
        <w:tblW w:w="11652" w:type="dxa"/>
        <w:tblInd w:w="-1651" w:type="dxa"/>
        <w:tblCellMar>
          <w:left w:w="0" w:type="dxa"/>
          <w:right w:w="0" w:type="dxa"/>
        </w:tblCellMar>
        <w:tblLook w:val="04A0"/>
      </w:tblPr>
      <w:tblGrid>
        <w:gridCol w:w="768"/>
        <w:gridCol w:w="2376"/>
        <w:gridCol w:w="1584"/>
        <w:gridCol w:w="684"/>
        <w:gridCol w:w="1812"/>
        <w:gridCol w:w="4428"/>
      </w:tblGrid>
      <w:tr w:rsidR="00ED691A" w:rsidRPr="00ED691A" w:rsidTr="00ED691A"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岗位要求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D691A" w:rsidRPr="00ED691A" w:rsidTr="00ED691A"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新闻、语言、中文学、法学、思政教育等相关专业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研究生及以上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新闻宣传专员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学校重要会议、校园大型活动等重要活动的活动，负责校报版面的编辑出版；负责舆情的收集和分析；负责对外的新闻联络宣传工作；负责学校信息员和记者团队队伍建设等工作。中共党员，思想政治素养高，踏实肯干，富有责任心与团队协作精神，具有良好的沟通协调能力和解决实际问题的能力。熟熟练运用EXCEL软件，具有扎实的理论功底，文字表达能力强。应届毕业生30周岁以下，工作经验三年以上年龄放宽至40岁。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D691A" w:rsidRPr="00ED691A" w:rsidTr="00ED691A"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新闻、语言、中文学、法学、思政教育等相关专业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新媒体运维专员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学院官方新媒体平台的运维工作。承担新媒体内容策划、采写、编辑、分发等业务；负责学校其他微博、微信、网站等公共网络平台管理；负责收集我校各类媒体新闻报道信息，并编辑成册。中共党员，思想政治素养高，踏实肯干，富有责任心与团队协作精神，具有良好的沟通协调能力和解决实际问题的能力。熟熟练运用EXCEL软件，熟悉微信、微博等新媒体平台的运营传播规律，有良好采写能力。应届毕业生30周岁以下，工作经验三年以上年龄放宽至40岁。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D691A" w:rsidRPr="00ED691A" w:rsidTr="00ED691A"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思想政治教育或心理健康教育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研究生及以上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学生管理员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承担学生管理相关工作，中共党员，45岁之内，有管理学生纪律的经验，能熟练使用Office软件，有一定文字功底，善于与人沟通 </w:t>
            </w:r>
          </w:p>
        </w:tc>
      </w:tr>
      <w:tr w:rsidR="00ED691A" w:rsidRPr="00ED691A" w:rsidTr="00ED691A"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会计学、审计学、管理学等经济管理专业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资产管理员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做好各类办公、教学实训仪器设备类固定资产日常管理等工作。为人正直，吃苦耐劳，勤恳踏实，责任心强，有较强的服务意识和团队精神，具有良好的口头和书面表达能力，并能熟练应用OFFICE办公软件。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D691A" w:rsidRPr="00ED691A" w:rsidTr="00ED691A"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实习巡视员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负责学生实习管理工作。具有较强的沟通协调能力。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D691A" w:rsidRPr="00ED691A" w:rsidTr="00ED691A"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物流或相关专业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实训室管理员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1A" w:rsidRPr="00ED691A" w:rsidRDefault="00ED691A" w:rsidP="00ED691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9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负责实训室专业设备维护及使用。有相关企业工作经历者优先。</w:t>
            </w:r>
            <w:r w:rsidRPr="00ED69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D691A" w:rsidRPr="00ED691A" w:rsidRDefault="00ED691A" w:rsidP="00ED691A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0" w:firstLineChars="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</w:p>
    <w:p w:rsidR="00ED691A" w:rsidRPr="00ED691A" w:rsidRDefault="00ED691A" w:rsidP="00ED691A">
      <w:pPr>
        <w:widowControl/>
        <w:numPr>
          <w:ilvl w:val="0"/>
          <w:numId w:val="1"/>
        </w:numPr>
        <w:spacing w:beforeAutospacing="1" w:afterAutospacing="1" w:line="576" w:lineRule="atLeast"/>
        <w:ind w:left="0" w:firstLineChars="0" w:firstLine="34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ED691A">
        <w:rPr>
          <w:rFonts w:ascii="宋体" w:eastAsia="宋体" w:hAnsi="宋体" w:cs="宋体"/>
          <w:color w:val="000000"/>
          <w:kern w:val="0"/>
          <w:sz w:val="17"/>
          <w:szCs w:val="17"/>
        </w:rPr>
        <w:t xml:space="preserve">下载附件 </w:t>
      </w:r>
    </w:p>
    <w:p w:rsidR="00ED691A" w:rsidRDefault="00ED691A" w:rsidP="007A0D36">
      <w:pPr>
        <w:ind w:firstLine="420"/>
        <w:rPr>
          <w:rFonts w:hint="eastAsia"/>
        </w:rPr>
      </w:pPr>
    </w:p>
    <w:sectPr w:rsidR="00ED691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14B6D"/>
    <w:multiLevelType w:val="multilevel"/>
    <w:tmpl w:val="D12E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91A"/>
    <w:rsid w:val="007A0D36"/>
    <w:rsid w:val="007C7F1D"/>
    <w:rsid w:val="00D658E8"/>
    <w:rsid w:val="00ED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91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2019-10-22T01:11:00Z</dcterms:created>
  <dcterms:modified xsi:type="dcterms:W3CDTF">2019-10-22T01:13:00Z</dcterms:modified>
</cp:coreProperties>
</file>