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附表：</w:t>
      </w:r>
    </w:p>
    <w:p>
      <w:pPr>
        <w:ind w:firstLine="435"/>
        <w:jc w:val="center"/>
        <w:rPr>
          <w:rFonts w:hint="eastAsia" w:ascii="仿宋" w:hAnsi="仿宋" w:eastAsia="仿宋" w:cs="仿宋"/>
          <w:b/>
          <w:bCs/>
          <w:color w:val="000000"/>
          <w:w w:val="9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w w:val="90"/>
          <w:sz w:val="32"/>
          <w:szCs w:val="32"/>
        </w:rPr>
        <w:t>黄岩区</w:t>
      </w:r>
      <w:r>
        <w:rPr>
          <w:rFonts w:hint="eastAsia" w:ascii="仿宋" w:hAnsi="仿宋" w:eastAsia="仿宋" w:cs="仿宋"/>
          <w:b/>
          <w:bCs/>
          <w:color w:val="000000"/>
          <w:w w:val="90"/>
          <w:sz w:val="32"/>
          <w:szCs w:val="32"/>
          <w:lang w:val="en-US" w:eastAsia="zh-CN"/>
        </w:rPr>
        <w:t>残疾人联合会下属事业单位</w:t>
      </w:r>
      <w:r>
        <w:rPr>
          <w:rFonts w:hint="eastAsia" w:ascii="仿宋" w:hAnsi="仿宋" w:eastAsia="仿宋" w:cs="仿宋"/>
          <w:b/>
          <w:bCs/>
          <w:color w:val="000000"/>
          <w:w w:val="90"/>
          <w:sz w:val="32"/>
          <w:szCs w:val="32"/>
        </w:rPr>
        <w:t>公开选聘</w:t>
      </w:r>
      <w:r>
        <w:rPr>
          <w:rFonts w:hint="eastAsia" w:ascii="仿宋" w:hAnsi="仿宋" w:eastAsia="仿宋" w:cs="仿宋"/>
          <w:b/>
          <w:bCs/>
          <w:color w:val="000000"/>
          <w:w w:val="90"/>
          <w:sz w:val="32"/>
          <w:szCs w:val="32"/>
          <w:lang w:val="en-US" w:eastAsia="zh-CN"/>
        </w:rPr>
        <w:t>工作</w:t>
      </w:r>
      <w:r>
        <w:rPr>
          <w:rFonts w:hint="eastAsia" w:ascii="仿宋" w:hAnsi="仿宋" w:eastAsia="仿宋" w:cs="仿宋"/>
          <w:b/>
          <w:bCs/>
          <w:color w:val="000000"/>
          <w:w w:val="90"/>
          <w:sz w:val="32"/>
          <w:szCs w:val="32"/>
        </w:rPr>
        <w:t>人员报名表</w:t>
      </w:r>
    </w:p>
    <w:tbl>
      <w:tblPr>
        <w:tblStyle w:val="2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739"/>
        <w:gridCol w:w="720"/>
        <w:gridCol w:w="414"/>
        <w:gridCol w:w="96"/>
        <w:gridCol w:w="652"/>
        <w:gridCol w:w="900"/>
        <w:gridCol w:w="180"/>
        <w:gridCol w:w="126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outset" w:color="ECE9D8" w:sz="6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出生</w:t>
            </w:r>
          </w:p>
          <w:p>
            <w:pPr>
              <w:widowControl/>
              <w:spacing w:line="26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婚否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6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outset" w:color="ECE9D8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入党时间</w:t>
            </w:r>
          </w:p>
        </w:tc>
        <w:tc>
          <w:tcPr>
            <w:tcW w:w="1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outset" w:color="ECE9D8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工作单位及现任职务</w:t>
            </w:r>
          </w:p>
        </w:tc>
        <w:tc>
          <w:tcPr>
            <w:tcW w:w="42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vMerge w:val="restart"/>
            <w:tcBorders>
              <w:top w:val="outset" w:color="ECE9D8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家庭住址</w:t>
            </w:r>
          </w:p>
        </w:tc>
        <w:tc>
          <w:tcPr>
            <w:tcW w:w="42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8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right="-105" w:rightChars="-50"/>
              <w:rPr>
                <w:rFonts w:hint="eastAsia" w:ascii="仿宋" w:hAnsi="仿宋" w:eastAsia="仿宋" w:cs="仿宋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Cs w:val="21"/>
              </w:rPr>
              <w:t>学历</w:t>
            </w:r>
          </w:p>
          <w:p>
            <w:pPr>
              <w:widowControl/>
              <w:spacing w:line="260" w:lineRule="exact"/>
              <w:ind w:left="-105" w:leftChars="-50" w:right="-105" w:rightChars="-50" w:firstLine="101" w:firstLineChars="50"/>
              <w:rPr>
                <w:rFonts w:hint="eastAsia" w:ascii="仿宋" w:hAnsi="仿宋" w:eastAsia="仿宋" w:cs="仿宋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Cs w:val="21"/>
              </w:rPr>
              <w:t>学位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全日制教育</w:t>
            </w: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Cs w:val="21"/>
              </w:rPr>
              <w:t>毕业院校</w:t>
            </w:r>
          </w:p>
          <w:p>
            <w:pPr>
              <w:widowControl/>
              <w:spacing w:line="26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Cs w:val="21"/>
              </w:rPr>
              <w:t>及专业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right="-105" w:rightChars="-50"/>
              <w:rPr>
                <w:rFonts w:hint="eastAsia" w:ascii="仿宋" w:hAnsi="仿宋" w:eastAsia="仿宋" w:cs="仿宋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在职教育</w:t>
            </w: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Cs w:val="21"/>
              </w:rPr>
              <w:t>毕业院校</w:t>
            </w:r>
          </w:p>
          <w:p>
            <w:pPr>
              <w:widowControl/>
              <w:spacing w:line="26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Cs w:val="21"/>
              </w:rPr>
              <w:t>及专业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2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Cs w:val="21"/>
              </w:rPr>
              <w:t>特  长</w:t>
            </w:r>
          </w:p>
        </w:tc>
        <w:tc>
          <w:tcPr>
            <w:tcW w:w="62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2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Cs w:val="21"/>
              </w:rPr>
              <w:t>近三年内年度考核情况</w:t>
            </w:r>
          </w:p>
        </w:tc>
        <w:tc>
          <w:tcPr>
            <w:tcW w:w="62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</w:trPr>
        <w:tc>
          <w:tcPr>
            <w:tcW w:w="2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Cs w:val="21"/>
              </w:rPr>
              <w:t>在主流媒体发表文章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Cs w:val="21"/>
              </w:rPr>
              <w:t>情况（请附复印件）</w:t>
            </w:r>
          </w:p>
        </w:tc>
        <w:tc>
          <w:tcPr>
            <w:tcW w:w="62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2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Cs w:val="21"/>
              </w:rPr>
              <w:t>受表彰奖励情况</w:t>
            </w:r>
          </w:p>
        </w:tc>
        <w:tc>
          <w:tcPr>
            <w:tcW w:w="62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8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家庭成员及主要社会关   系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与本人关系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 作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8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62" w:beforeLines="20"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62" w:beforeLines="20"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62" w:beforeLines="20"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8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62" w:beforeLines="20"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62" w:beforeLines="20"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62" w:beforeLines="20"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8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62" w:beforeLines="20"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62" w:beforeLines="20"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62" w:beforeLines="20"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8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62" w:beforeLines="20"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62" w:beforeLines="20"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62" w:beforeLines="20"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8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62" w:beforeLines="20"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62" w:beforeLines="20"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62" w:beforeLines="20"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3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本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人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工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作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简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79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27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F52FE1"/>
    <w:rsid w:val="64F5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2019-10-21T10:08:00Z</dcterms:created>
  <dc:creator>Administrator</dc:creator>
  <cp:lastModifiedBy>Administrator</cp:lastModifiedBy>
  <dcterms:modified xsi:type="dcterms:W3CDTF">2019-10-21T10:09:06Z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