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88" w:rsidRPr="003F6F88" w:rsidRDefault="003F6F88" w:rsidP="003F6F88">
      <w:pPr>
        <w:widowControl/>
        <w:spacing w:after="225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F88">
        <w:rPr>
          <w:rFonts w:ascii="宋体" w:eastAsia="宋体" w:hAnsi="宋体" w:cs="宋体"/>
          <w:kern w:val="0"/>
          <w:sz w:val="24"/>
          <w:szCs w:val="24"/>
        </w:rPr>
        <w:t>2019年安定区卫生健康系统急需紧缺人才引进岗位需求表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307"/>
        <w:gridCol w:w="2181"/>
        <w:gridCol w:w="725"/>
        <w:gridCol w:w="1254"/>
        <w:gridCol w:w="820"/>
        <w:gridCol w:w="844"/>
        <w:gridCol w:w="657"/>
        <w:gridCol w:w="368"/>
        <w:gridCol w:w="1150"/>
      </w:tblGrid>
      <w:tr w:rsidR="003F6F88" w:rsidRPr="003F6F88" w:rsidTr="003F6F88">
        <w:trPr>
          <w:jc w:val="center"/>
        </w:trPr>
        <w:tc>
          <w:tcPr>
            <w:tcW w:w="33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9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需求</w:t>
            </w:r>
          </w:p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572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学历、职称要求</w:t>
            </w:r>
          </w:p>
        </w:tc>
        <w:tc>
          <w:tcPr>
            <w:tcW w:w="960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92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82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420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引进</w:t>
            </w:r>
          </w:p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5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计划引才地点</w:t>
            </w:r>
          </w:p>
        </w:tc>
      </w:tr>
      <w:tr w:rsidR="003F6F88" w:rsidRPr="003F6F88" w:rsidTr="003F6F88">
        <w:trPr>
          <w:jc w:val="center"/>
        </w:trPr>
        <w:tc>
          <w:tcPr>
            <w:tcW w:w="33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定西市第二人民医院</w:t>
            </w:r>
          </w:p>
        </w:tc>
        <w:tc>
          <w:tcPr>
            <w:tcW w:w="9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147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全日制硕士研究生及以上学历，市外在职人员为高级职称。</w:t>
            </w:r>
          </w:p>
        </w:tc>
        <w:tc>
          <w:tcPr>
            <w:tcW w:w="960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092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82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420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安定区</w:t>
            </w:r>
          </w:p>
        </w:tc>
      </w:tr>
      <w:tr w:rsidR="003F6F88" w:rsidRPr="003F6F88" w:rsidTr="003F6F88">
        <w:trPr>
          <w:jc w:val="center"/>
        </w:trPr>
        <w:tc>
          <w:tcPr>
            <w:tcW w:w="33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1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定西市中医院</w:t>
            </w:r>
          </w:p>
        </w:tc>
        <w:tc>
          <w:tcPr>
            <w:tcW w:w="9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147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全日制硕士研究生及以上学历，市外在职人员为高级职称。</w:t>
            </w:r>
          </w:p>
        </w:tc>
        <w:tc>
          <w:tcPr>
            <w:tcW w:w="88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临床医学或中医学</w:t>
            </w:r>
          </w:p>
        </w:tc>
        <w:tc>
          <w:tcPr>
            <w:tcW w:w="1092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82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420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安定区</w:t>
            </w:r>
          </w:p>
        </w:tc>
      </w:tr>
      <w:tr w:rsidR="003F6F88" w:rsidRPr="003F6F88" w:rsidTr="003F6F88">
        <w:trPr>
          <w:jc w:val="center"/>
        </w:trPr>
        <w:tc>
          <w:tcPr>
            <w:tcW w:w="33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安定区第二人民医院</w:t>
            </w:r>
          </w:p>
        </w:tc>
        <w:tc>
          <w:tcPr>
            <w:tcW w:w="9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147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全日制本科及以上学历。</w:t>
            </w:r>
          </w:p>
        </w:tc>
        <w:tc>
          <w:tcPr>
            <w:tcW w:w="88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92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82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420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安定区</w:t>
            </w:r>
          </w:p>
        </w:tc>
      </w:tr>
      <w:tr w:rsidR="003F6F88" w:rsidRPr="003F6F88" w:rsidTr="003F6F88">
        <w:trPr>
          <w:jc w:val="center"/>
        </w:trPr>
        <w:tc>
          <w:tcPr>
            <w:tcW w:w="33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乡镇卫生院、社区卫生服务中心</w:t>
            </w:r>
          </w:p>
        </w:tc>
        <w:tc>
          <w:tcPr>
            <w:tcW w:w="9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47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全日制本科及以上学历。</w:t>
            </w:r>
          </w:p>
        </w:tc>
        <w:tc>
          <w:tcPr>
            <w:tcW w:w="88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中医学类、临床医学、中西医临床医学、医学影像学</w:t>
            </w:r>
          </w:p>
        </w:tc>
        <w:tc>
          <w:tcPr>
            <w:tcW w:w="1092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82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420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安定区</w:t>
            </w:r>
          </w:p>
        </w:tc>
      </w:tr>
      <w:tr w:rsidR="003F6F88" w:rsidRPr="003F6F88" w:rsidTr="003F6F88">
        <w:trPr>
          <w:jc w:val="center"/>
        </w:trPr>
        <w:tc>
          <w:tcPr>
            <w:tcW w:w="3216" w:type="dxa"/>
            <w:gridSpan w:val="2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9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F88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524" w:type="dxa"/>
            <w:vAlign w:val="center"/>
            <w:hideMark/>
          </w:tcPr>
          <w:p w:rsidR="003F6F88" w:rsidRPr="003F6F88" w:rsidRDefault="003F6F88" w:rsidP="003F6F8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F88"/>
    <w:rsid w:val="0020526A"/>
    <w:rsid w:val="003F6F88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F8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6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2019-10-17T06:53:00Z</dcterms:created>
  <dcterms:modified xsi:type="dcterms:W3CDTF">2019-10-17T06:53:00Z</dcterms:modified>
</cp:coreProperties>
</file>