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486" w:rsidRPr="00BA7486" w:rsidRDefault="00BA7486" w:rsidP="00BA7486">
      <w:pPr>
        <w:autoSpaceDE w:val="0"/>
        <w:autoSpaceDN w:val="0"/>
        <w:adjustRightInd w:val="0"/>
        <w:ind w:firstLineChars="0" w:firstLine="0"/>
        <w:jc w:val="center"/>
        <w:rPr>
          <w:rFonts w:ascii="宋体" w:eastAsia="宋体" w:cs="宋体"/>
          <w:b/>
          <w:color w:val="000000"/>
          <w:kern w:val="0"/>
          <w:position w:val="6"/>
          <w:sz w:val="24"/>
          <w:szCs w:val="24"/>
          <w:lang w:val="zh-CN"/>
        </w:rPr>
      </w:pPr>
      <w:r w:rsidRPr="00BA7486">
        <w:rPr>
          <w:rFonts w:ascii="宋体" w:eastAsia="宋体" w:cs="宋体"/>
          <w:b/>
          <w:color w:val="000000"/>
          <w:kern w:val="0"/>
          <w:position w:val="6"/>
          <w:sz w:val="24"/>
          <w:szCs w:val="24"/>
          <w:lang w:val="zh-CN"/>
        </w:rPr>
        <w:t>2020</w:t>
      </w:r>
      <w:r w:rsidRPr="00BA7486">
        <w:rPr>
          <w:rFonts w:ascii="宋体" w:eastAsia="宋体" w:cs="宋体" w:hint="eastAsia"/>
          <w:b/>
          <w:color w:val="000000"/>
          <w:kern w:val="0"/>
          <w:position w:val="6"/>
          <w:sz w:val="24"/>
          <w:szCs w:val="24"/>
          <w:lang w:val="zh-CN"/>
        </w:rPr>
        <w:t>年全职引进硕士需求表</w:t>
      </w:r>
    </w:p>
    <w:tbl>
      <w:tblPr>
        <w:tblStyle w:val="a"/>
        <w:tblW w:w="5000" w:type="pct"/>
        <w:tblBorders>
          <w:top w:val="single" w:sz="12" w:space="0" w:color="E6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8"/>
        <w:gridCol w:w="455"/>
        <w:gridCol w:w="375"/>
        <w:gridCol w:w="5598"/>
        <w:gridCol w:w="269"/>
        <w:gridCol w:w="1747"/>
      </w:tblGrid>
      <w:tr w:rsidR="00BA7486" w:rsidRPr="00BA7486" w:rsidTr="00BA7486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BA7486" w:rsidRPr="00BA7486" w:rsidRDefault="00BA7486" w:rsidP="00BA7486">
            <w:pPr>
              <w:widowControl/>
              <w:spacing w:line="480" w:lineRule="auto"/>
              <w:ind w:firstLineChars="0" w:firstLine="34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BA7486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序号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BA7486" w:rsidRPr="00BA7486" w:rsidRDefault="00BA7486" w:rsidP="00BA7486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BA7486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单位名称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BA7486" w:rsidRPr="00BA7486" w:rsidRDefault="00BA7486" w:rsidP="00BA7486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BA7486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需求岗位名称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BA7486" w:rsidRPr="00BA7486" w:rsidRDefault="00BA7486" w:rsidP="00BA7486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BA7486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需求专业</w:t>
            </w:r>
            <w:r w:rsidRPr="00BA7486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(</w:t>
            </w:r>
            <w:r w:rsidRPr="00BA7486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职称</w:t>
            </w:r>
            <w:r w:rsidRPr="00BA7486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BA7486" w:rsidRPr="00BA7486" w:rsidRDefault="00BA7486" w:rsidP="00BA7486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BA7486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数量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BA7486" w:rsidRPr="00BA7486" w:rsidRDefault="00BA7486" w:rsidP="00BA7486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BA7486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需求描述</w:t>
            </w:r>
          </w:p>
        </w:tc>
      </w:tr>
      <w:tr w:rsidR="00BA7486" w:rsidRPr="00BA7486" w:rsidTr="00BA7486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BA7486" w:rsidRPr="00BA7486" w:rsidRDefault="00BA7486" w:rsidP="00BA7486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BA7486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BA7486" w:rsidRPr="00BA7486" w:rsidRDefault="00BA7486" w:rsidP="00BA7486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BA7486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教育科学与音乐学院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BA7486" w:rsidRPr="00BA7486" w:rsidRDefault="00BA7486" w:rsidP="00BA7486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BA7486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教师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BA7486" w:rsidRPr="00BA7486" w:rsidRDefault="00BA7486" w:rsidP="00BA7486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BA7486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心理学，教育学，现代教育技术，课程与教学论、教育原理、学科教学论（语文、数学、英语），舞蹈学、舞蹈表演。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BA7486" w:rsidRPr="00BA7486" w:rsidRDefault="00BA7486" w:rsidP="00BA7486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BA7486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9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BA7486" w:rsidRPr="00BA7486" w:rsidRDefault="00BA7486" w:rsidP="00BA7486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BA7486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具备教学和科研能力，全日制硕研及以上（</w:t>
            </w:r>
            <w:r w:rsidRPr="00BA7486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985</w:t>
            </w:r>
            <w:r w:rsidRPr="00BA7486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、</w:t>
            </w:r>
            <w:r w:rsidRPr="00BA7486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211</w:t>
            </w:r>
            <w:r w:rsidRPr="00BA7486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院校毕业或者</w:t>
            </w:r>
            <w:r w:rsidRPr="00BA7486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“</w:t>
            </w:r>
            <w:r w:rsidRPr="00BA7486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一流</w:t>
            </w:r>
            <w:r w:rsidRPr="00BA7486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”</w:t>
            </w:r>
            <w:r w:rsidRPr="00BA7486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院校、</w:t>
            </w:r>
            <w:r w:rsidRPr="00BA7486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“</w:t>
            </w:r>
            <w:r w:rsidRPr="00BA7486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一流</w:t>
            </w:r>
            <w:r w:rsidRPr="00BA7486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”</w:t>
            </w:r>
            <w:r w:rsidRPr="00BA7486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学科毕业；）</w:t>
            </w:r>
          </w:p>
        </w:tc>
      </w:tr>
      <w:tr w:rsidR="00BA7486" w:rsidRPr="00BA7486" w:rsidTr="00BA7486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BA7486" w:rsidRPr="00BA7486" w:rsidRDefault="00BA7486" w:rsidP="00BA7486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BA7486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BA7486" w:rsidRPr="00BA7486" w:rsidRDefault="00BA7486" w:rsidP="00BA7486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BA7486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文学与新闻学院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BA7486" w:rsidRPr="00BA7486" w:rsidRDefault="00BA7486" w:rsidP="00BA7486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BA7486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教师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BA7486" w:rsidRPr="00BA7486" w:rsidRDefault="00BA7486" w:rsidP="00BA7486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BA7486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新闻学，书法学。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BA7486" w:rsidRPr="00BA7486" w:rsidRDefault="00BA7486" w:rsidP="00BA7486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BA7486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BA7486" w:rsidRPr="00BA7486" w:rsidRDefault="00BA7486" w:rsidP="00BA7486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BA7486" w:rsidRPr="00BA7486" w:rsidTr="00BA7486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BA7486" w:rsidRPr="00BA7486" w:rsidRDefault="00BA7486" w:rsidP="00BA7486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BA7486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BA7486" w:rsidRPr="00BA7486" w:rsidRDefault="00BA7486" w:rsidP="00BA7486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BA7486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外国语学院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BA7486" w:rsidRPr="00BA7486" w:rsidRDefault="00BA7486" w:rsidP="00BA7486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BA7486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教师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BA7486" w:rsidRPr="00BA7486" w:rsidRDefault="00BA7486" w:rsidP="00BA7486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BA7486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英语语言文学、外国语言文学及应用语言学、英语笔译、英语口译。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BA7486" w:rsidRPr="00BA7486" w:rsidRDefault="00BA7486" w:rsidP="00BA7486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BA7486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BA7486" w:rsidRPr="00BA7486" w:rsidRDefault="00BA7486" w:rsidP="00BA7486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BA7486" w:rsidRPr="00BA7486" w:rsidTr="00BA7486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BA7486" w:rsidRPr="00BA7486" w:rsidRDefault="00BA7486" w:rsidP="00BA7486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BA7486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BA7486" w:rsidRPr="00BA7486" w:rsidRDefault="00BA7486" w:rsidP="00BA7486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BA7486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政治与公共管理学院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BA7486" w:rsidRPr="00BA7486" w:rsidRDefault="00BA7486" w:rsidP="00BA7486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BA7486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教师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BA7486" w:rsidRPr="00BA7486" w:rsidRDefault="00BA7486" w:rsidP="00BA7486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BA7486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马克思主义哲学、</w:t>
            </w:r>
            <w:r w:rsidRPr="00BA7486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 </w:t>
            </w:r>
            <w:r w:rsidRPr="00BA7486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马克思主义基本原理、思想政治教育，思想政治教育、伦理学、政治学，经济学、</w:t>
            </w:r>
            <w:r w:rsidRPr="00BA7486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  </w:t>
            </w:r>
            <w:r w:rsidRPr="00BA7486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金融学。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BA7486" w:rsidRPr="00BA7486" w:rsidRDefault="00BA7486" w:rsidP="00BA7486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BA7486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BA7486" w:rsidRPr="00BA7486" w:rsidRDefault="00BA7486" w:rsidP="00BA7486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BA7486" w:rsidRPr="00BA7486" w:rsidTr="00BA7486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BA7486" w:rsidRPr="00BA7486" w:rsidRDefault="00BA7486" w:rsidP="00BA7486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BA7486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BA7486" w:rsidRPr="00BA7486" w:rsidRDefault="00BA7486" w:rsidP="00BA7486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BA7486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数学与信息工程学院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BA7486" w:rsidRPr="00BA7486" w:rsidRDefault="00BA7486" w:rsidP="00BA7486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BA7486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教师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BA7486" w:rsidRPr="00BA7486" w:rsidRDefault="00BA7486" w:rsidP="00BA7486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BA7486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计算机科学与技术、信息与通信工程、系统科学、电子科学与技术、控制科学与工程等相关学科下设相关专业，应用数学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BA7486" w:rsidRPr="00BA7486" w:rsidRDefault="00BA7486" w:rsidP="00BA7486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BA7486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14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BA7486" w:rsidRPr="00BA7486" w:rsidRDefault="00BA7486" w:rsidP="00BA7486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BA7486" w:rsidRPr="00BA7486" w:rsidTr="00BA7486">
        <w:trPr>
          <w:trHeight w:val="300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BA7486" w:rsidRPr="00BA7486" w:rsidRDefault="00BA7486" w:rsidP="00BA7486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BA7486" w:rsidRPr="00BA7486" w:rsidRDefault="00BA7486" w:rsidP="00BA7486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BA7486" w:rsidRPr="00BA7486" w:rsidRDefault="00BA7486" w:rsidP="00BA7486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BA7486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实验岗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BA7486" w:rsidRPr="00BA7486" w:rsidRDefault="00BA7486" w:rsidP="00BA7486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BA7486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计算机科学与技术、信息与通信工程、系统科学、电子科学与技术、控制科学与工程等相关学科下设相关专业。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BA7486" w:rsidRPr="00BA7486" w:rsidRDefault="00BA7486" w:rsidP="00BA7486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BA7486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BA7486" w:rsidRPr="00BA7486" w:rsidRDefault="00BA7486" w:rsidP="00BA7486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BA7486" w:rsidRPr="00BA7486" w:rsidTr="00BA7486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BA7486" w:rsidRPr="00BA7486" w:rsidRDefault="00BA7486" w:rsidP="00BA7486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BA7486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BA7486" w:rsidRPr="00BA7486" w:rsidRDefault="00BA7486" w:rsidP="00BA7486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BA7486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化学与材料科学学院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BA7486" w:rsidRPr="00BA7486" w:rsidRDefault="00BA7486" w:rsidP="00BA7486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BA7486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教师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BA7486" w:rsidRPr="00BA7486" w:rsidRDefault="00BA7486" w:rsidP="00BA7486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BA7486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环境科学与工程，环境科学、环境工程等环境相关专业。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BA7486" w:rsidRPr="00BA7486" w:rsidRDefault="00BA7486" w:rsidP="00BA7486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BA7486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BA7486" w:rsidRPr="00BA7486" w:rsidRDefault="00BA7486" w:rsidP="00BA7486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BA7486" w:rsidRPr="00BA7486" w:rsidTr="00BA7486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BA7486" w:rsidRPr="00BA7486" w:rsidRDefault="00BA7486" w:rsidP="00BA7486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BA7486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BA7486" w:rsidRPr="00BA7486" w:rsidRDefault="00BA7486" w:rsidP="00BA7486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BA7486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电气工程学院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BA7486" w:rsidRPr="00BA7486" w:rsidRDefault="00BA7486" w:rsidP="00BA7486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BA7486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教师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BA7486" w:rsidRPr="00BA7486" w:rsidRDefault="00BA7486" w:rsidP="00BA7486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BA7486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电气工程、电机与电器、电力系统及其自动化、高电压与绝缘技术、电力电子与电力传动、电工理论与新技术、农业电气化与自动化、机械工程及自动化、控制科学与工程、控制工程、控制理论与控制工程、模式识别与智能系统、检测技术与自动化装置、电子科学与技术、电子信息工程，能源与动力工程，物理学。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BA7486" w:rsidRPr="00BA7486" w:rsidRDefault="00BA7486" w:rsidP="00BA7486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BA7486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12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BA7486" w:rsidRPr="00BA7486" w:rsidRDefault="00BA7486" w:rsidP="00BA7486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BA7486" w:rsidRPr="00BA7486" w:rsidTr="00BA7486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BA7486" w:rsidRPr="00BA7486" w:rsidRDefault="00BA7486" w:rsidP="00BA7486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BA7486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BA7486" w:rsidRPr="00BA7486" w:rsidRDefault="00BA7486" w:rsidP="00BA7486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BA7486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建筑艺术学院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BA7486" w:rsidRPr="00BA7486" w:rsidRDefault="00BA7486" w:rsidP="00BA7486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BA7486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教师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BA7486" w:rsidRPr="00BA7486" w:rsidRDefault="00BA7486" w:rsidP="00BA7486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BA7486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城乡规划、建筑学，风景园林学，影视类、动画类相关专业，交互媒体设计类相关专业，美术学。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BA7486" w:rsidRPr="00BA7486" w:rsidRDefault="00BA7486" w:rsidP="00BA7486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BA7486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BA7486" w:rsidRPr="00BA7486" w:rsidRDefault="00BA7486" w:rsidP="00BA7486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BA7486" w:rsidRPr="00BA7486" w:rsidTr="00BA7486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BA7486" w:rsidRPr="00BA7486" w:rsidRDefault="00BA7486" w:rsidP="00BA7486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BA7486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9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BA7486" w:rsidRPr="00BA7486" w:rsidRDefault="00BA7486" w:rsidP="00BA7486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BA7486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矿业与土木工程学院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BA7486" w:rsidRPr="00BA7486" w:rsidRDefault="00BA7486" w:rsidP="00BA7486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BA7486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教师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BA7486" w:rsidRPr="00BA7486" w:rsidRDefault="00BA7486" w:rsidP="00BA7486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BA7486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安全科学与工程、安全技术及工程、矿业工程，土木工程、岩土工程、结构工程、市政工程、防灾减灾工程及防护工程、桥梁与隧道工程、建筑与土木工程、土木工程类自设专业、力学</w:t>
            </w:r>
            <w:r w:rsidRPr="00BA7486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(</w:t>
            </w:r>
            <w:r w:rsidRPr="00BA7486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一般力学与力学基础、固体力学、流体力学、工程力学</w:t>
            </w:r>
            <w:r w:rsidRPr="00BA7486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)</w:t>
            </w:r>
            <w:r w:rsidRPr="00BA7486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水利工程、矿业工程（研究方向与岩土相关）、采矿工程（研究方向与岩土相关）、安全技术及工程（研究方向与岩土相关）、地质资源与地质工程（研究方向与岩土相关）、地质工程（研究方向与岩土相关）。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BA7486" w:rsidRPr="00BA7486" w:rsidRDefault="00BA7486" w:rsidP="00BA7486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BA7486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BA7486" w:rsidRPr="00BA7486" w:rsidRDefault="00BA7486" w:rsidP="00BA7486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BA7486" w:rsidRPr="00BA7486" w:rsidTr="00BA7486">
        <w:trPr>
          <w:trHeight w:val="300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BA7486" w:rsidRPr="00BA7486" w:rsidRDefault="00BA7486" w:rsidP="00BA7486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BA7486" w:rsidRPr="00BA7486" w:rsidRDefault="00BA7486" w:rsidP="00BA7486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BA7486" w:rsidRPr="00BA7486" w:rsidRDefault="00BA7486" w:rsidP="00BA7486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BA7486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实验岗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BA7486" w:rsidRPr="00BA7486" w:rsidRDefault="00BA7486" w:rsidP="00BA7486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BA7486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安全科学与工程、安全技术及工程、矿业工程，土木工程、岩土工程、结构工程、市政工程、防灾减灾工程及防护工程、桥梁与隧道工程、建筑与土木工程、土木工程类自设专业、力学</w:t>
            </w:r>
            <w:r w:rsidRPr="00BA7486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(</w:t>
            </w:r>
            <w:r w:rsidRPr="00BA7486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一般力学与力学基础、固体力学、流体力学、工程力学</w:t>
            </w:r>
            <w:r w:rsidRPr="00BA7486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)</w:t>
            </w:r>
            <w:r w:rsidRPr="00BA7486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、水利工程、矿业工程（研究方向与岩土相关）、采矿工程（研究方向与岩土相关）、安全技术及工程（研究方向与岩土相关）、地质资源与地质工程（研究方向与岩土相关）、地质工程（研究方向与岩土相关）。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BA7486" w:rsidRPr="00BA7486" w:rsidRDefault="00BA7486" w:rsidP="00BA7486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BA7486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BA7486" w:rsidRPr="00BA7486" w:rsidRDefault="00BA7486" w:rsidP="00BA7486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BA7486" w:rsidRPr="00BA7486" w:rsidTr="00BA7486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BA7486" w:rsidRPr="00BA7486" w:rsidRDefault="00BA7486" w:rsidP="00BA7486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BA7486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BA7486" w:rsidRPr="00BA7486" w:rsidRDefault="00BA7486" w:rsidP="00BA7486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BA7486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旅游与历</w:t>
            </w:r>
            <w:r w:rsidRPr="00BA7486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lastRenderedPageBreak/>
              <w:t>史文化学院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BA7486" w:rsidRPr="00BA7486" w:rsidRDefault="00BA7486" w:rsidP="00BA7486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BA7486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lastRenderedPageBreak/>
              <w:t>教师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BA7486" w:rsidRPr="00BA7486" w:rsidRDefault="00BA7486" w:rsidP="00BA7486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BA7486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旅游管理、酒店管理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BA7486" w:rsidRPr="00BA7486" w:rsidRDefault="00BA7486" w:rsidP="00BA7486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BA7486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BA7486" w:rsidRPr="00BA7486" w:rsidRDefault="00BA7486" w:rsidP="00BA7486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BA7486" w:rsidRPr="00BA7486" w:rsidTr="00BA7486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BA7486" w:rsidRPr="00BA7486" w:rsidRDefault="00BA7486" w:rsidP="00BA7486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BA7486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lastRenderedPageBreak/>
              <w:t>11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BA7486" w:rsidRPr="00BA7486" w:rsidRDefault="00BA7486" w:rsidP="00BA7486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BA7486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体育学院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BA7486" w:rsidRPr="00BA7486" w:rsidRDefault="00BA7486" w:rsidP="00BA7486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BA7486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教师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BA7486" w:rsidRPr="00BA7486" w:rsidRDefault="00BA7486" w:rsidP="00BA7486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BA7486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体育教育训练学（田径、排球、体操、羽毛球、足球方向），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BA7486" w:rsidRPr="00BA7486" w:rsidRDefault="00BA7486" w:rsidP="00BA7486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BA7486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BA7486" w:rsidRPr="00BA7486" w:rsidRDefault="00BA7486" w:rsidP="00BA7486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BA7486" w:rsidRPr="00BA7486" w:rsidTr="00BA7486">
        <w:trPr>
          <w:trHeight w:val="300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BA7486" w:rsidRPr="00BA7486" w:rsidRDefault="00BA7486" w:rsidP="00BA7486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BA7486" w:rsidRPr="00BA7486" w:rsidRDefault="00BA7486" w:rsidP="00BA7486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BA7486" w:rsidRPr="00BA7486" w:rsidRDefault="00BA7486" w:rsidP="00BA7486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BA7486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实验岗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BA7486" w:rsidRPr="00BA7486" w:rsidRDefault="00BA7486" w:rsidP="00BA7486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BA7486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体育教育训练学（田径、排球、体操、羽毛球、足球方向），运动人体科学及相关专业。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BA7486" w:rsidRPr="00BA7486" w:rsidRDefault="00BA7486" w:rsidP="00BA7486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BA7486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BA7486" w:rsidRPr="00BA7486" w:rsidRDefault="00BA7486" w:rsidP="00BA7486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</w:tr>
    </w:tbl>
    <w:p w:rsidR="007C7F1D" w:rsidRDefault="007C7F1D" w:rsidP="007A0D36">
      <w:pPr>
        <w:ind w:firstLine="420"/>
      </w:pPr>
    </w:p>
    <w:sectPr w:rsidR="007C7F1D" w:rsidSect="0055590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A7486"/>
    <w:rsid w:val="00260C19"/>
    <w:rsid w:val="007A0D36"/>
    <w:rsid w:val="007C7F1D"/>
    <w:rsid w:val="00BA022E"/>
    <w:rsid w:val="00BA7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78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188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2019-10-14T05:45:00Z</dcterms:created>
  <dcterms:modified xsi:type="dcterms:W3CDTF">2019-10-14T05:45:00Z</dcterms:modified>
</cp:coreProperties>
</file>