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A4" w:rsidRDefault="00AF4B78">
      <w:pPr>
        <w:spacing w:line="580" w:lineRule="exact"/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2019年</w:t>
      </w:r>
      <w:r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江北区委宣传部</w:t>
      </w:r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公开招聘事业单位工作人员计划表</w:t>
      </w:r>
    </w:p>
    <w:p w:rsidR="003D22A4" w:rsidRDefault="003D22A4">
      <w:pPr>
        <w:spacing w:line="580" w:lineRule="exact"/>
        <w:jc w:val="center"/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709"/>
        <w:gridCol w:w="709"/>
        <w:gridCol w:w="1559"/>
        <w:gridCol w:w="850"/>
        <w:gridCol w:w="851"/>
        <w:gridCol w:w="2551"/>
        <w:gridCol w:w="2423"/>
        <w:gridCol w:w="1405"/>
      </w:tblGrid>
      <w:tr w:rsidR="003D22A4">
        <w:trPr>
          <w:trHeight w:val="724"/>
        </w:trPr>
        <w:tc>
          <w:tcPr>
            <w:tcW w:w="724" w:type="dxa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所学专业要求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05" w:type="dxa"/>
            <w:vAlign w:val="center"/>
          </w:tcPr>
          <w:p w:rsidR="003D22A4" w:rsidRDefault="00AF4B78">
            <w:pPr>
              <w:widowControl/>
              <w:spacing w:line="58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3D22A4">
        <w:trPr>
          <w:trHeight w:val="724"/>
        </w:trPr>
        <w:tc>
          <w:tcPr>
            <w:tcW w:w="724" w:type="dxa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2A4" w:rsidRPr="00AF4B78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4B78">
              <w:rPr>
                <w:rFonts w:ascii="宋体" w:hAnsi="宋体" w:hint="eastAsia"/>
                <w:color w:val="000000"/>
                <w:kern w:val="0"/>
                <w:szCs w:val="21"/>
              </w:rPr>
              <w:t>宁波市江北区全媒体中心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全媒体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记者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及以上学历；学士及以上学位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35周岁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中国语言文学类、新闻传播学类、戏剧与影视学类、汉语言文字学、新闻传播学学科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具有3年及以上工作经历。</w:t>
            </w:r>
          </w:p>
        </w:tc>
        <w:tc>
          <w:tcPr>
            <w:tcW w:w="1405" w:type="dxa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0574-55878108</w:t>
            </w:r>
          </w:p>
        </w:tc>
      </w:tr>
      <w:tr w:rsidR="003D22A4">
        <w:trPr>
          <w:trHeight w:val="724"/>
        </w:trPr>
        <w:tc>
          <w:tcPr>
            <w:tcW w:w="724" w:type="dxa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2A4" w:rsidRPr="00AF4B78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F4B78">
              <w:rPr>
                <w:rFonts w:ascii="宋体" w:hAnsi="宋体" w:hint="eastAsia"/>
                <w:color w:val="000000"/>
                <w:kern w:val="0"/>
                <w:szCs w:val="21"/>
              </w:rPr>
              <w:t>宁波市江北区全媒体中心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全媒体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记者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（电视）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35周岁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宁波大市户籍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中国语言文学类、外国语言文学类、新闻传播学类、法学类、</w:t>
            </w:r>
            <w:r w:rsidR="00173F35">
              <w:rPr>
                <w:rFonts w:ascii="宋体" w:hAnsi="宋体" w:hint="eastAsia"/>
                <w:color w:val="000000"/>
                <w:kern w:val="0"/>
                <w:szCs w:val="21"/>
              </w:rPr>
              <w:t>社会学类、工商管理类、戏剧与影视学类、美术学类、广播电视艺术学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具有3年及以上工作经历。</w:t>
            </w:r>
          </w:p>
        </w:tc>
        <w:tc>
          <w:tcPr>
            <w:tcW w:w="1405" w:type="dxa"/>
            <w:vAlign w:val="center"/>
          </w:tcPr>
          <w:p w:rsidR="003D22A4" w:rsidRDefault="00AF4B78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0574-55878108</w:t>
            </w:r>
          </w:p>
        </w:tc>
      </w:tr>
    </w:tbl>
    <w:p w:rsidR="003D22A4" w:rsidRDefault="003D22A4" w:rsidP="005A370D">
      <w:pPr>
        <w:rPr>
          <w:rFonts w:ascii="仿宋_GB2312" w:eastAsia="仿宋_GB2312" w:hAnsi="微软雅黑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3D22A4" w:rsidSect="005A370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4"/>
    <w:rsid w:val="00173F35"/>
    <w:rsid w:val="003D22A4"/>
    <w:rsid w:val="005A370D"/>
    <w:rsid w:val="00AF4B78"/>
    <w:rsid w:val="00E00CA8"/>
    <w:rsid w:val="00E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丁晔(dingye)/nbjbq</cp:lastModifiedBy>
  <cp:revision>6</cp:revision>
  <cp:lastPrinted>2019-10-12T10:10:00Z</cp:lastPrinted>
  <dcterms:created xsi:type="dcterms:W3CDTF">2019-10-12T11:37:00Z</dcterms:created>
  <dcterms:modified xsi:type="dcterms:W3CDTF">2019-10-12T11:44:00Z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