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黑体"/>
          <w:b/>
          <w:bCs/>
          <w:sz w:val="44"/>
          <w:szCs w:val="44"/>
        </w:rPr>
      </w:pPr>
      <w:r>
        <w:rPr>
          <w:rFonts w:hint="eastAsia" w:ascii="黑体" w:hAnsi="黑体" w:eastAsia="黑体" w:cs="黑体"/>
          <w:b/>
          <w:bCs/>
          <w:sz w:val="44"/>
          <w:szCs w:val="44"/>
        </w:rPr>
        <w:t>中共衡山县委网信办公开选调工作人员方案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因工作需要，中共衡山县委网信办拟面向全县</w:t>
      </w:r>
      <w:r>
        <w:rPr>
          <w:rFonts w:hint="eastAsia" w:ascii="仿宋" w:hAnsi="仿宋" w:eastAsia="仿宋" w:cs="仿宋"/>
          <w:sz w:val="32"/>
          <w:szCs w:val="32"/>
          <w:lang w:eastAsia="zh-CN"/>
        </w:rPr>
        <w:t>行政事业单位</w:t>
      </w:r>
      <w:r>
        <w:rPr>
          <w:rFonts w:hint="eastAsia" w:ascii="仿宋" w:hAnsi="仿宋" w:eastAsia="仿宋" w:cs="仿宋"/>
          <w:sz w:val="32"/>
          <w:szCs w:val="32"/>
        </w:rPr>
        <w:t>在编在岗人员中公开选调</w:t>
      </w:r>
      <w:r>
        <w:rPr>
          <w:rFonts w:hint="eastAsia" w:ascii="仿宋" w:hAnsi="仿宋" w:eastAsia="仿宋" w:cs="仿宋"/>
          <w:sz w:val="32"/>
          <w:szCs w:val="32"/>
          <w:lang w:val="en-US" w:eastAsia="zh-CN"/>
        </w:rPr>
        <w:t>3</w:t>
      </w:r>
      <w:r>
        <w:rPr>
          <w:rFonts w:hint="eastAsia" w:ascii="仿宋" w:hAnsi="仿宋" w:eastAsia="仿宋" w:cs="仿宋"/>
          <w:sz w:val="32"/>
          <w:szCs w:val="32"/>
        </w:rPr>
        <w:t>名工作人员</w:t>
      </w:r>
      <w:r>
        <w:rPr>
          <w:rFonts w:hint="eastAsia" w:ascii="仿宋" w:hAnsi="仿宋" w:eastAsia="仿宋" w:cs="仿宋"/>
          <w:sz w:val="32"/>
          <w:szCs w:val="32"/>
          <w:lang w:eastAsia="zh-CN"/>
        </w:rPr>
        <w:t>。其中，行政编制</w:t>
      </w:r>
      <w:r>
        <w:rPr>
          <w:rFonts w:hint="eastAsia" w:ascii="仿宋" w:hAnsi="仿宋" w:eastAsia="仿宋" w:cs="仿宋"/>
          <w:sz w:val="32"/>
          <w:szCs w:val="32"/>
          <w:lang w:val="en-US" w:eastAsia="zh-CN"/>
        </w:rPr>
        <w:t>1人</w:t>
      </w:r>
      <w:r>
        <w:rPr>
          <w:rFonts w:hint="eastAsia" w:ascii="仿宋" w:hAnsi="仿宋" w:eastAsia="仿宋" w:cs="仿宋"/>
          <w:i w:val="0"/>
          <w:caps w:val="0"/>
          <w:color w:val="000000" w:themeColor="text1"/>
          <w:spacing w:val="0"/>
          <w:sz w:val="32"/>
          <w:szCs w:val="32"/>
          <w14:textFill>
            <w14:solidFill>
              <w14:schemeClr w14:val="tx1"/>
            </w14:solidFill>
          </w14:textFill>
        </w:rPr>
        <w:t>（公务员或参照公务员）</w:t>
      </w:r>
      <w:r>
        <w:rPr>
          <w:rFonts w:hint="eastAsia" w:ascii="仿宋" w:hAnsi="仿宋" w:eastAsia="仿宋" w:cs="仿宋"/>
          <w:sz w:val="32"/>
          <w:szCs w:val="32"/>
          <w:lang w:val="en-US" w:eastAsia="zh-CN"/>
        </w:rPr>
        <w:t>，全额拔款事业编制2人。</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一、选调原则</w:t>
      </w:r>
    </w:p>
    <w:p>
      <w:pPr>
        <w:ind w:firstLine="640" w:firstLineChars="200"/>
        <w:rPr>
          <w:rFonts w:ascii="仿宋" w:hAnsi="仿宋" w:eastAsia="仿宋" w:cs="仿宋"/>
          <w:sz w:val="32"/>
          <w:szCs w:val="32"/>
        </w:rPr>
      </w:pPr>
      <w:r>
        <w:rPr>
          <w:rFonts w:hint="eastAsia" w:ascii="仿宋" w:hAnsi="仿宋" w:eastAsia="仿宋" w:cs="仿宋"/>
          <w:sz w:val="32"/>
          <w:szCs w:val="32"/>
        </w:rPr>
        <w:t>严格按照“公开、公平、竞争、择优”原则，采取考试与考察相结合的方式进行。</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二、选调职位</w:t>
      </w:r>
    </w:p>
    <w:p>
      <w:pPr>
        <w:ind w:firstLine="640" w:firstLineChars="200"/>
        <w:rPr>
          <w:rFonts w:ascii="仿宋" w:hAnsi="仿宋" w:eastAsia="仿宋" w:cs="仿宋"/>
          <w:sz w:val="32"/>
          <w:szCs w:val="32"/>
        </w:rPr>
      </w:pPr>
      <w:r>
        <w:rPr>
          <w:rFonts w:hint="eastAsia" w:ascii="仿宋" w:hAnsi="仿宋" w:eastAsia="仿宋" w:cs="仿宋"/>
          <w:sz w:val="32"/>
          <w:szCs w:val="32"/>
        </w:rPr>
        <w:t>此次县委网信办选调工作人员</w:t>
      </w:r>
      <w:r>
        <w:rPr>
          <w:rFonts w:hint="eastAsia" w:ascii="仿宋" w:hAnsi="仿宋" w:eastAsia="仿宋" w:cs="仿宋"/>
          <w:sz w:val="32"/>
          <w:szCs w:val="32"/>
          <w:lang w:val="en-US" w:eastAsia="zh-CN"/>
        </w:rPr>
        <w:t>3</w:t>
      </w:r>
      <w:r>
        <w:rPr>
          <w:rFonts w:hint="eastAsia" w:ascii="仿宋" w:hAnsi="仿宋" w:eastAsia="仿宋" w:cs="仿宋"/>
          <w:sz w:val="32"/>
          <w:szCs w:val="32"/>
        </w:rPr>
        <w:t>名</w:t>
      </w:r>
      <w:r>
        <w:rPr>
          <w:rFonts w:hint="eastAsia" w:ascii="仿宋" w:hAnsi="仿宋" w:eastAsia="仿宋" w:cs="仿宋"/>
          <w:sz w:val="32"/>
          <w:szCs w:val="32"/>
          <w:lang w:eastAsia="zh-CN"/>
        </w:rPr>
        <w:t>，综合股工作人员</w:t>
      </w:r>
      <w:r>
        <w:rPr>
          <w:rFonts w:hint="eastAsia" w:ascii="仿宋" w:hAnsi="仿宋" w:eastAsia="仿宋" w:cs="仿宋"/>
          <w:sz w:val="32"/>
          <w:szCs w:val="32"/>
          <w:lang w:val="en-US" w:eastAsia="zh-CN"/>
        </w:rPr>
        <w:t>1名，为行政编制；</w:t>
      </w:r>
      <w:r>
        <w:rPr>
          <w:rFonts w:hint="eastAsia" w:ascii="仿宋" w:hAnsi="仿宋" w:eastAsia="仿宋" w:cs="仿宋"/>
          <w:sz w:val="32"/>
          <w:szCs w:val="32"/>
        </w:rPr>
        <w:t>网络信息数据中心</w:t>
      </w:r>
      <w:r>
        <w:rPr>
          <w:rFonts w:hint="eastAsia" w:ascii="仿宋" w:hAnsi="仿宋" w:eastAsia="仿宋" w:cs="仿宋"/>
          <w:sz w:val="32"/>
          <w:szCs w:val="32"/>
          <w:lang w:eastAsia="zh-CN"/>
        </w:rPr>
        <w:t>工作人员</w:t>
      </w:r>
      <w:r>
        <w:rPr>
          <w:rFonts w:hint="eastAsia" w:ascii="仿宋" w:hAnsi="仿宋" w:eastAsia="仿宋" w:cs="仿宋"/>
          <w:sz w:val="32"/>
          <w:szCs w:val="32"/>
          <w:lang w:val="en-US" w:eastAsia="zh-CN"/>
        </w:rPr>
        <w:t>2名</w:t>
      </w:r>
      <w:r>
        <w:rPr>
          <w:rFonts w:hint="eastAsia" w:ascii="仿宋" w:hAnsi="仿宋" w:eastAsia="仿宋" w:cs="仿宋"/>
          <w:sz w:val="32"/>
          <w:szCs w:val="32"/>
        </w:rPr>
        <w:t>，为全额财政拨款事业编制。</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三、选调条件</w:t>
      </w:r>
    </w:p>
    <w:p>
      <w:pPr>
        <w:ind w:firstLine="640" w:firstLineChars="200"/>
        <w:rPr>
          <w:rFonts w:ascii="仿宋" w:hAnsi="仿宋" w:eastAsia="仿宋" w:cs="仿宋"/>
          <w:sz w:val="32"/>
          <w:szCs w:val="32"/>
        </w:rPr>
      </w:pPr>
      <w:r>
        <w:rPr>
          <w:rFonts w:hint="eastAsia" w:ascii="仿宋" w:hAnsi="仿宋" w:eastAsia="仿宋" w:cs="仿宋"/>
          <w:sz w:val="32"/>
          <w:szCs w:val="32"/>
        </w:rPr>
        <w:t>1.政治立场坚定，品行端正，爱岗敬业；</w:t>
      </w:r>
    </w:p>
    <w:p>
      <w:pPr>
        <w:ind w:firstLine="640" w:firstLineChars="200"/>
        <w:rPr>
          <w:rFonts w:ascii="仿宋" w:hAnsi="仿宋" w:eastAsia="仿宋" w:cs="仿宋"/>
          <w:sz w:val="32"/>
          <w:szCs w:val="32"/>
        </w:rPr>
      </w:pPr>
      <w:r>
        <w:rPr>
          <w:rFonts w:hint="eastAsia" w:ascii="仿宋" w:hAnsi="仿宋" w:eastAsia="仿宋" w:cs="仿宋"/>
          <w:sz w:val="32"/>
          <w:szCs w:val="32"/>
        </w:rPr>
        <w:t>2.性别不限，本科及以上学历，年龄在35周岁及以下（1984年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1日以后出生，以个人干部档案年龄为准），具有硕士研究生学历的，年龄放宽至40周岁（1979年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1日以后出生，以个人干部档案年龄为准），副科级以下干部；</w:t>
      </w:r>
    </w:p>
    <w:p>
      <w:pPr>
        <w:ind w:firstLine="640" w:firstLineChars="200"/>
        <w:rPr>
          <w:rFonts w:ascii="仿宋" w:hAnsi="仿宋" w:eastAsia="仿宋" w:cs="仿宋"/>
          <w:sz w:val="32"/>
          <w:szCs w:val="32"/>
        </w:rPr>
      </w:pPr>
      <w:r>
        <w:rPr>
          <w:rFonts w:hint="eastAsia" w:ascii="仿宋" w:hAnsi="仿宋" w:eastAsia="仿宋" w:cs="仿宋"/>
          <w:sz w:val="32"/>
          <w:szCs w:val="32"/>
        </w:rPr>
        <w:t>3.具有衡山县</w:t>
      </w:r>
      <w:r>
        <w:rPr>
          <w:rFonts w:hint="eastAsia" w:ascii="仿宋" w:hAnsi="仿宋" w:eastAsia="仿宋" w:cs="仿宋"/>
          <w:sz w:val="32"/>
          <w:szCs w:val="32"/>
          <w:lang w:eastAsia="zh-CN"/>
        </w:rPr>
        <w:t>行政</w:t>
      </w:r>
      <w:r>
        <w:rPr>
          <w:rFonts w:hint="eastAsia" w:ascii="仿宋" w:hAnsi="仿宋" w:eastAsia="仿宋" w:cs="仿宋"/>
          <w:sz w:val="32"/>
          <w:szCs w:val="32"/>
        </w:rPr>
        <w:t>事业干部身份全额财政拨款行政或事业编制的在编在岗人员；</w:t>
      </w:r>
    </w:p>
    <w:p>
      <w:pPr>
        <w:ind w:firstLine="640" w:firstLineChars="200"/>
        <w:rPr>
          <w:rFonts w:ascii="仿宋" w:hAnsi="仿宋" w:eastAsia="仿宋" w:cs="仿宋"/>
          <w:sz w:val="32"/>
          <w:szCs w:val="32"/>
        </w:rPr>
      </w:pPr>
      <w:r>
        <w:rPr>
          <w:rFonts w:hint="eastAsia" w:ascii="仿宋" w:hAnsi="仿宋" w:eastAsia="仿宋" w:cs="仿宋"/>
          <w:sz w:val="32"/>
          <w:szCs w:val="32"/>
        </w:rPr>
        <w:t>4.近3年年度考核均为称职（合格）及以上等次（工作未满3年的，以实际参加考核年度为准）；</w:t>
      </w:r>
    </w:p>
    <w:p>
      <w:pPr>
        <w:ind w:firstLine="640" w:firstLineChars="200"/>
        <w:rPr>
          <w:rFonts w:ascii="仿宋" w:hAnsi="仿宋" w:eastAsia="仿宋" w:cs="仿宋"/>
          <w:sz w:val="32"/>
          <w:szCs w:val="32"/>
        </w:rPr>
      </w:pPr>
      <w:r>
        <w:rPr>
          <w:rFonts w:hint="eastAsia" w:ascii="仿宋" w:hAnsi="仿宋" w:eastAsia="仿宋" w:cs="仿宋"/>
          <w:sz w:val="32"/>
          <w:szCs w:val="32"/>
        </w:rPr>
        <w:t>5.身体健康，符合《公务员录用体检通用标准（试行）》要求。</w:t>
      </w:r>
    </w:p>
    <w:p>
      <w:pPr>
        <w:ind w:firstLine="640" w:firstLineChars="200"/>
        <w:rPr>
          <w:rFonts w:ascii="仿宋" w:hAnsi="仿宋" w:eastAsia="仿宋" w:cs="仿宋"/>
          <w:sz w:val="32"/>
          <w:szCs w:val="32"/>
        </w:rPr>
      </w:pPr>
      <w:r>
        <w:rPr>
          <w:rFonts w:hint="eastAsia" w:ascii="仿宋" w:hAnsi="仿宋" w:eastAsia="仿宋" w:cs="仿宋"/>
          <w:sz w:val="32"/>
          <w:szCs w:val="32"/>
        </w:rPr>
        <w:t>6.有下列情形之一的，不得参加公开选调：①涉嫌违纪违法正在接受有关审查尚未作出结论的；②受处分期间或未满影响期限的；③尚在新录用公务员或事业单位工作人员试用期的或未满最低服务年限的；④与县委网信办在职人员存在夫妻关系、直系血亲关系、三代以内旁系血亲以及近姻亲关系的；⑤近三年年度考核未达到称职（合格）以上等次的；⑥法律法规及有关政策规定的其他情形。</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四、组织实施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次公开选调严格按照《关于进一步规范机关事业单位人员流动调配工作的意见》（湘组发〔2015〕26号）的相关规定，由县委网信办组织实施，选调工作全程接受社会和有关部门监督，衡山县纪委监委派驻县委办纪检监察组将按管理权限受理</w:t>
      </w:r>
      <w:r>
        <w:rPr>
          <w:rFonts w:hint="eastAsia" w:ascii="仿宋" w:hAnsi="仿宋" w:eastAsia="仿宋" w:cs="仿宋"/>
          <w:sz w:val="32"/>
          <w:szCs w:val="32"/>
          <w:lang w:eastAsia="zh-CN"/>
        </w:rPr>
        <w:t>与</w:t>
      </w:r>
      <w:r>
        <w:rPr>
          <w:rFonts w:hint="eastAsia" w:ascii="仿宋" w:hAnsi="仿宋" w:eastAsia="仿宋" w:cs="仿宋"/>
          <w:sz w:val="32"/>
          <w:szCs w:val="32"/>
        </w:rPr>
        <w:t>此次公开选调有关的各类举报（监督电话：17607344599）。</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五、选调程序</w:t>
      </w:r>
    </w:p>
    <w:p>
      <w:pPr>
        <w:ind w:firstLine="643" w:firstLineChars="200"/>
        <w:rPr>
          <w:rFonts w:ascii="仿宋" w:hAnsi="仿宋" w:eastAsia="仿宋" w:cs="仿宋"/>
          <w:sz w:val="32"/>
          <w:szCs w:val="32"/>
        </w:rPr>
      </w:pPr>
      <w:r>
        <w:rPr>
          <w:rFonts w:hint="eastAsia" w:ascii="仿宋" w:hAnsi="仿宋" w:eastAsia="仿宋" w:cs="仿宋"/>
          <w:b/>
          <w:bCs/>
          <w:sz w:val="32"/>
          <w:szCs w:val="32"/>
        </w:rPr>
        <w:t>1.公告。</w:t>
      </w:r>
      <w:r>
        <w:rPr>
          <w:rFonts w:hint="eastAsia" w:ascii="仿宋" w:hAnsi="仿宋" w:eastAsia="仿宋" w:cs="仿宋"/>
          <w:sz w:val="32"/>
          <w:szCs w:val="32"/>
        </w:rPr>
        <w:t>在衡山县政府公众信息网、衡山新闻网（红网衡山站）等平台予以公告，公示时间不少于7个工作日。</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2.报名。</w:t>
      </w:r>
    </w:p>
    <w:p>
      <w:pPr>
        <w:ind w:firstLine="640" w:firstLineChars="200"/>
        <w:rPr>
          <w:rFonts w:ascii="仿宋" w:hAnsi="仿宋" w:eastAsia="仿宋" w:cs="仿宋"/>
          <w:bCs/>
          <w:sz w:val="32"/>
          <w:szCs w:val="32"/>
        </w:rPr>
      </w:pPr>
      <w:r>
        <w:rPr>
          <w:rFonts w:hint="eastAsia" w:ascii="仿宋" w:hAnsi="仿宋" w:eastAsia="仿宋" w:cs="仿宋"/>
          <w:bCs/>
          <w:sz w:val="32"/>
          <w:szCs w:val="32"/>
        </w:rPr>
        <w:t>报名时间：2019年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日至</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22</w:t>
      </w:r>
      <w:r>
        <w:rPr>
          <w:rFonts w:hint="eastAsia" w:ascii="仿宋" w:hAnsi="仿宋" w:eastAsia="仿宋" w:cs="仿宋"/>
          <w:bCs/>
          <w:sz w:val="32"/>
          <w:szCs w:val="32"/>
        </w:rPr>
        <w:t>日（上班时间）；</w:t>
      </w:r>
    </w:p>
    <w:p>
      <w:pPr>
        <w:rPr>
          <w:rFonts w:ascii="仿宋" w:hAnsi="仿宋" w:eastAsia="仿宋" w:cs="仿宋"/>
          <w:sz w:val="32"/>
          <w:szCs w:val="32"/>
        </w:rPr>
      </w:pPr>
      <w:r>
        <w:rPr>
          <w:rFonts w:hint="eastAsia" w:ascii="仿宋" w:hAnsi="仿宋" w:eastAsia="仿宋" w:cs="仿宋"/>
          <w:sz w:val="32"/>
          <w:szCs w:val="32"/>
        </w:rPr>
        <w:t>报名地点：县委网信办（开云镇解放南路99号</w:t>
      </w:r>
      <w:r>
        <w:rPr>
          <w:rFonts w:hint="eastAsia" w:ascii="仿宋" w:hAnsi="仿宋" w:eastAsia="仿宋" w:cs="仿宋"/>
          <w:sz w:val="32"/>
          <w:szCs w:val="32"/>
          <w:lang w:val="en-US" w:eastAsia="zh-CN"/>
        </w:rPr>
        <w:t>1</w:t>
      </w:r>
      <w:r>
        <w:rPr>
          <w:rFonts w:hint="eastAsia" w:ascii="仿宋" w:hAnsi="仿宋" w:eastAsia="仿宋" w:cs="仿宋"/>
          <w:sz w:val="32"/>
          <w:szCs w:val="32"/>
        </w:rPr>
        <w:t>栋3楼），联系人：彭仁贵，联系电话：5832058（手机：13975485866）。</w:t>
      </w:r>
    </w:p>
    <w:p>
      <w:pPr>
        <w:rPr>
          <w:rFonts w:ascii="仿宋" w:hAnsi="仿宋" w:eastAsia="仿宋" w:cs="仿宋"/>
          <w:sz w:val="32"/>
          <w:szCs w:val="32"/>
        </w:rPr>
      </w:pPr>
      <w:r>
        <w:rPr>
          <w:rFonts w:hint="eastAsia" w:ascii="仿宋" w:hAnsi="仿宋" w:eastAsia="仿宋" w:cs="仿宋"/>
          <w:sz w:val="32"/>
          <w:szCs w:val="32"/>
        </w:rPr>
        <w:t>报名方式：现场报名，采取组织推荐和个人自荐的方式。报考人员须提供身份证、毕业证原件，《中共衡山县委网信办公开选调工作人员报名表》（见附件）2份，近期一寸免冠彩色照片3张。</w:t>
      </w:r>
    </w:p>
    <w:p>
      <w:pPr>
        <w:ind w:firstLine="643" w:firstLineChars="200"/>
        <w:rPr>
          <w:rFonts w:ascii="仿宋" w:hAnsi="仿宋" w:eastAsia="仿宋" w:cs="仿宋"/>
          <w:sz w:val="32"/>
          <w:szCs w:val="32"/>
        </w:rPr>
      </w:pPr>
      <w:r>
        <w:rPr>
          <w:rFonts w:hint="eastAsia" w:ascii="仿宋" w:hAnsi="仿宋" w:eastAsia="仿宋" w:cs="仿宋"/>
          <w:b/>
          <w:bCs/>
          <w:sz w:val="32"/>
          <w:szCs w:val="32"/>
        </w:rPr>
        <w:t>3.资格审查。</w:t>
      </w:r>
      <w:r>
        <w:rPr>
          <w:rFonts w:hint="eastAsia" w:ascii="仿宋" w:hAnsi="仿宋" w:eastAsia="仿宋" w:cs="仿宋"/>
          <w:sz w:val="32"/>
          <w:szCs w:val="32"/>
        </w:rPr>
        <w:t>报考人员由所在单位在报名表内签署意见并盖公章。由县委网信办进行资格审查，确定考试人员名单。资格审查贯穿公开选调全过程，如发现弄虚作假、故意隐瞒、伪造有关证件、材料、信息的，取消选调资格，并按有关规定予以处理。</w:t>
      </w:r>
    </w:p>
    <w:p>
      <w:pPr>
        <w:ind w:firstLine="643" w:firstLineChars="200"/>
        <w:rPr>
          <w:rFonts w:ascii="仿宋" w:hAnsi="仿宋" w:eastAsia="仿宋" w:cs="仿宋"/>
          <w:sz w:val="32"/>
          <w:szCs w:val="32"/>
        </w:rPr>
      </w:pPr>
      <w:r>
        <w:rPr>
          <w:rFonts w:hint="eastAsia" w:ascii="仿宋" w:hAnsi="仿宋" w:eastAsia="仿宋" w:cs="仿宋"/>
          <w:b/>
          <w:bCs/>
          <w:sz w:val="32"/>
          <w:szCs w:val="32"/>
        </w:rPr>
        <w:t>4.笔试。</w:t>
      </w:r>
      <w:r>
        <w:rPr>
          <w:rFonts w:hint="eastAsia" w:ascii="仿宋" w:hAnsi="仿宋" w:eastAsia="仿宋" w:cs="仿宋"/>
          <w:sz w:val="32"/>
          <w:szCs w:val="32"/>
        </w:rPr>
        <w:t>最低开考比例为1:3，如果未达到开考比例，则相应取消或核减计划。笔试主要内容为公共基础知识和写作能力测试，总分100分。</w:t>
      </w:r>
    </w:p>
    <w:p>
      <w:pPr>
        <w:ind w:firstLine="643" w:firstLineChars="200"/>
        <w:rPr>
          <w:rFonts w:ascii="仿宋" w:hAnsi="仿宋" w:eastAsia="仿宋" w:cs="仿宋"/>
          <w:sz w:val="32"/>
          <w:szCs w:val="32"/>
        </w:rPr>
      </w:pPr>
      <w:r>
        <w:rPr>
          <w:rFonts w:hint="eastAsia" w:ascii="仿宋" w:hAnsi="仿宋" w:eastAsia="仿宋" w:cs="仿宋"/>
          <w:b/>
          <w:bCs/>
          <w:sz w:val="32"/>
          <w:szCs w:val="32"/>
        </w:rPr>
        <w:t>5.面试。</w:t>
      </w:r>
      <w:r>
        <w:rPr>
          <w:rFonts w:hint="eastAsia" w:ascii="仿宋" w:hAnsi="仿宋" w:eastAsia="仿宋" w:cs="仿宋"/>
          <w:sz w:val="32"/>
          <w:szCs w:val="32"/>
        </w:rPr>
        <w:t>根据笔试成绩，按1:2的比例从高分到低分确定面试对象，采取结构化面试，重点考察语言表达能力、逻辑思维能力、综合分析能力和解决问题能力等。面试总分100分。</w:t>
      </w:r>
    </w:p>
    <w:p>
      <w:pPr>
        <w:ind w:firstLine="643" w:firstLineChars="200"/>
        <w:rPr>
          <w:rFonts w:ascii="仿宋" w:hAnsi="仿宋" w:eastAsia="仿宋" w:cs="仿宋"/>
          <w:sz w:val="32"/>
          <w:szCs w:val="32"/>
        </w:rPr>
      </w:pPr>
      <w:r>
        <w:rPr>
          <w:rFonts w:hint="eastAsia" w:ascii="仿宋" w:hAnsi="仿宋" w:eastAsia="仿宋" w:cs="仿宋"/>
          <w:b/>
          <w:bCs/>
          <w:sz w:val="32"/>
          <w:szCs w:val="32"/>
        </w:rPr>
        <w:t>6.体检。</w:t>
      </w:r>
      <w:r>
        <w:rPr>
          <w:rFonts w:hint="eastAsia" w:ascii="仿宋" w:hAnsi="仿宋" w:eastAsia="仿宋" w:cs="仿宋"/>
          <w:sz w:val="32"/>
          <w:szCs w:val="32"/>
        </w:rPr>
        <w:t>按照笔试成绩60%、面试成绩40%的比例，折算综合成绩（保留小数点后两位数），按1:1的比例确定体检对象。如果综合成绩相同的，则按笔试成绩排名顺序进入。体检在指定的体检机构进行。参照新修订的《公务员录用体检通用标准（试行）》执行。如有体检不合格者，按综合成绩从高分到低分递补体检对象，递补次数为1次。</w:t>
      </w:r>
    </w:p>
    <w:p>
      <w:pPr>
        <w:ind w:firstLine="643" w:firstLineChars="200"/>
        <w:rPr>
          <w:rFonts w:ascii="仿宋" w:hAnsi="仿宋" w:eastAsia="仿宋" w:cs="仿宋"/>
          <w:sz w:val="32"/>
          <w:szCs w:val="32"/>
        </w:rPr>
      </w:pPr>
      <w:r>
        <w:rPr>
          <w:rFonts w:hint="eastAsia" w:ascii="仿宋" w:hAnsi="仿宋" w:eastAsia="仿宋" w:cs="仿宋"/>
          <w:b/>
          <w:bCs/>
          <w:sz w:val="32"/>
          <w:szCs w:val="32"/>
        </w:rPr>
        <w:t>7.考察。</w:t>
      </w:r>
      <w:r>
        <w:rPr>
          <w:rFonts w:hint="eastAsia" w:ascii="仿宋" w:hAnsi="仿宋" w:eastAsia="仿宋" w:cs="仿宋"/>
          <w:bCs/>
          <w:sz w:val="32"/>
          <w:szCs w:val="32"/>
        </w:rPr>
        <w:t>对</w:t>
      </w:r>
      <w:r>
        <w:rPr>
          <w:rFonts w:hint="eastAsia" w:ascii="仿宋" w:hAnsi="仿宋" w:eastAsia="仿宋" w:cs="仿宋"/>
          <w:sz w:val="32"/>
          <w:szCs w:val="32"/>
        </w:rPr>
        <w:t>体检合格者进行考察，重点了解考察对象报名资格条件、“三龄两历一身份”、编制性质等情况，以及德、能、勤、绩、廉等方面的表现。</w:t>
      </w:r>
    </w:p>
    <w:p>
      <w:pPr>
        <w:ind w:firstLine="643" w:firstLineChars="200"/>
        <w:rPr>
          <w:rFonts w:ascii="仿宋" w:hAnsi="仿宋" w:eastAsia="仿宋" w:cs="仿宋"/>
          <w:sz w:val="32"/>
          <w:szCs w:val="32"/>
        </w:rPr>
      </w:pPr>
      <w:r>
        <w:rPr>
          <w:rFonts w:hint="eastAsia" w:ascii="仿宋" w:hAnsi="仿宋" w:eastAsia="仿宋" w:cs="仿宋"/>
          <w:b/>
          <w:bCs/>
          <w:sz w:val="32"/>
          <w:szCs w:val="32"/>
        </w:rPr>
        <w:t>8.公示。</w:t>
      </w:r>
      <w:r>
        <w:rPr>
          <w:rFonts w:hint="eastAsia" w:ascii="仿宋" w:hAnsi="仿宋" w:eastAsia="仿宋" w:cs="仿宋"/>
          <w:sz w:val="32"/>
          <w:szCs w:val="32"/>
        </w:rPr>
        <w:t>考察结束后，根据笔试、面试、考察情况，对符合条件的拟选调人员名单在衡山县政府公众信息网、衡山新闻网（红网衡山站）公示7天。</w:t>
      </w:r>
    </w:p>
    <w:p>
      <w:pPr>
        <w:ind w:firstLine="643" w:firstLineChars="200"/>
        <w:rPr>
          <w:rFonts w:ascii="仿宋" w:hAnsi="仿宋" w:eastAsia="仿宋" w:cs="仿宋"/>
          <w:sz w:val="32"/>
          <w:szCs w:val="32"/>
        </w:rPr>
      </w:pPr>
      <w:r>
        <w:rPr>
          <w:rFonts w:hint="eastAsia" w:ascii="仿宋" w:hAnsi="仿宋" w:eastAsia="仿宋" w:cs="仿宋"/>
          <w:b/>
          <w:bCs/>
          <w:sz w:val="32"/>
          <w:szCs w:val="32"/>
        </w:rPr>
        <w:t>9.试用。</w:t>
      </w:r>
      <w:r>
        <w:rPr>
          <w:rFonts w:hint="eastAsia" w:ascii="仿宋" w:hAnsi="仿宋" w:eastAsia="仿宋" w:cs="仿宋"/>
          <w:sz w:val="32"/>
          <w:szCs w:val="32"/>
        </w:rPr>
        <w:t>试用期3个月。试用期内，人事、组织、工资等关系与原单位保持不变。试用期满后，考核合格人员按程序办理调动手续。</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六、其他注意事项</w:t>
      </w:r>
    </w:p>
    <w:p>
      <w:pPr>
        <w:ind w:firstLine="640" w:firstLineChars="200"/>
        <w:rPr>
          <w:rFonts w:ascii="仿宋" w:hAnsi="仿宋" w:eastAsia="仿宋" w:cs="仿宋"/>
          <w:sz w:val="32"/>
          <w:szCs w:val="32"/>
        </w:rPr>
      </w:pPr>
      <w:r>
        <w:rPr>
          <w:rFonts w:hint="eastAsia" w:ascii="仿宋" w:hAnsi="仿宋" w:eastAsia="仿宋" w:cs="仿宋"/>
          <w:sz w:val="32"/>
          <w:szCs w:val="32"/>
        </w:rPr>
        <w:t>1.笔试、面试的时间、地点等另行通知，以准考证为准。</w:t>
      </w:r>
    </w:p>
    <w:p>
      <w:pPr>
        <w:ind w:firstLine="640" w:firstLineChars="200"/>
        <w:rPr>
          <w:rFonts w:ascii="仿宋" w:hAnsi="仿宋" w:eastAsia="仿宋" w:cs="仿宋"/>
          <w:sz w:val="32"/>
          <w:szCs w:val="32"/>
        </w:rPr>
      </w:pPr>
      <w:r>
        <w:rPr>
          <w:rFonts w:hint="eastAsia" w:ascii="仿宋" w:hAnsi="仿宋" w:eastAsia="仿宋" w:cs="仿宋"/>
          <w:sz w:val="32"/>
          <w:szCs w:val="32"/>
        </w:rPr>
        <w:t>2.参考人员参加笔试和面试时，必须携带好笔试准考证、本人二代身份证参加考试。</w:t>
      </w:r>
    </w:p>
    <w:p>
      <w:pPr>
        <w:ind w:firstLine="640" w:firstLineChars="200"/>
        <w:rPr>
          <w:rFonts w:ascii="仿宋" w:hAnsi="仿宋" w:eastAsia="仿宋" w:cs="仿宋"/>
          <w:sz w:val="32"/>
          <w:szCs w:val="32"/>
        </w:rPr>
      </w:pPr>
      <w:r>
        <w:rPr>
          <w:rFonts w:hint="eastAsia" w:ascii="仿宋" w:hAnsi="仿宋" w:eastAsia="仿宋" w:cs="仿宋"/>
          <w:sz w:val="32"/>
          <w:szCs w:val="32"/>
        </w:rPr>
        <w:t>3. 本通知未尽事宜，由县委网信办负责解释。</w:t>
      </w:r>
    </w:p>
    <w:p>
      <w:pPr>
        <w:ind w:firstLine="640" w:firstLineChars="200"/>
        <w:rPr>
          <w:rFonts w:ascii="仿宋" w:hAnsi="仿宋" w:eastAsia="仿宋" w:cs="仿宋"/>
          <w:sz w:val="32"/>
          <w:szCs w:val="32"/>
        </w:rPr>
      </w:pPr>
      <w:r>
        <w:rPr>
          <w:rFonts w:hint="eastAsia" w:ascii="仿宋" w:hAnsi="仿宋" w:eastAsia="仿宋" w:cs="仿宋"/>
          <w:sz w:val="32"/>
          <w:szCs w:val="32"/>
        </w:rPr>
        <w:t>附：中共衡山县委网信办公开选调工作人员报名表</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中共衡山县委网信办</w:t>
      </w:r>
    </w:p>
    <w:p>
      <w:pPr>
        <w:ind w:firstLine="640" w:firstLineChars="200"/>
        <w:jc w:val="right"/>
        <w:rPr>
          <w:rFonts w:ascii="仿宋" w:hAnsi="仿宋" w:eastAsia="仿宋" w:cs="仿宋"/>
          <w:sz w:val="32"/>
          <w:szCs w:val="32"/>
        </w:rPr>
      </w:pPr>
      <w:r>
        <w:rPr>
          <w:rFonts w:hint="eastAsia" w:ascii="仿宋" w:hAnsi="仿宋" w:eastAsia="仿宋" w:cs="仿宋"/>
          <w:sz w:val="32"/>
          <w:szCs w:val="32"/>
        </w:rPr>
        <w:t>2019年9月27日</w:t>
      </w: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spacing w:line="540" w:lineRule="exact"/>
        <w:rPr>
          <w:rFonts w:ascii="华文中宋" w:hAnsi="华文中宋" w:eastAsia="华文中宋"/>
          <w:b/>
          <w:spacing w:val="-12"/>
          <w:sz w:val="44"/>
          <w:szCs w:val="44"/>
        </w:rPr>
      </w:pPr>
      <w:r>
        <w:rPr>
          <w:rFonts w:hint="eastAsia" w:ascii="华文中宋" w:hAnsi="华文中宋" w:eastAsia="华文中宋"/>
          <w:b/>
          <w:spacing w:val="-12"/>
          <w:sz w:val="44"/>
          <w:szCs w:val="44"/>
        </w:rPr>
        <w:t>中共衡山县委网信办选调</w:t>
      </w:r>
      <w:r>
        <w:rPr>
          <w:rFonts w:ascii="华文中宋" w:hAnsi="华文中宋" w:eastAsia="华文中宋"/>
          <w:b/>
          <w:spacing w:val="-12"/>
          <w:sz w:val="44"/>
          <w:szCs w:val="44"/>
        </w:rPr>
        <w:t>机关</w:t>
      </w:r>
      <w:r>
        <w:rPr>
          <w:rFonts w:hint="eastAsia" w:ascii="华文中宋" w:hAnsi="华文中宋" w:eastAsia="华文中宋"/>
          <w:b/>
          <w:spacing w:val="-12"/>
          <w:sz w:val="44"/>
          <w:szCs w:val="44"/>
        </w:rPr>
        <w:t>工作人员</w:t>
      </w:r>
      <w:r>
        <w:rPr>
          <w:rFonts w:ascii="华文中宋" w:hAnsi="华文中宋" w:eastAsia="华文中宋"/>
          <w:b/>
          <w:spacing w:val="-12"/>
          <w:sz w:val="44"/>
          <w:szCs w:val="44"/>
        </w:rPr>
        <w:t>报名表</w:t>
      </w:r>
    </w:p>
    <w:p>
      <w:pPr>
        <w:spacing w:line="600" w:lineRule="exact"/>
        <w:textAlignment w:val="top"/>
        <w:rPr>
          <w:rFonts w:ascii="楷体" w:hAnsi="楷体" w:eastAsia="楷体"/>
          <w:spacing w:val="-12"/>
          <w:sz w:val="30"/>
          <w:szCs w:val="30"/>
        </w:rPr>
      </w:pPr>
      <w:r>
        <w:rPr>
          <w:rFonts w:hint="eastAsia" w:ascii="楷体" w:hAnsi="楷体" w:eastAsia="楷体"/>
          <w:sz w:val="30"/>
          <w:szCs w:val="30"/>
        </w:rPr>
        <w:t>报名序号：</w:t>
      </w:r>
    </w:p>
    <w:tbl>
      <w:tblPr>
        <w:tblStyle w:val="6"/>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3"/>
        <w:gridCol w:w="1022"/>
        <w:gridCol w:w="219"/>
        <w:gridCol w:w="971"/>
        <w:gridCol w:w="985"/>
        <w:gridCol w:w="1260"/>
        <w:gridCol w:w="140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90" w:type="dxa"/>
            <w:gridSpan w:val="2"/>
            <w:tcBorders>
              <w:top w:val="single" w:color="auto" w:sz="8" w:space="0"/>
              <w:left w:val="single" w:color="auto" w:sz="8" w:space="0"/>
            </w:tcBorders>
            <w:vAlign w:val="center"/>
          </w:tcPr>
          <w:p>
            <w:pPr>
              <w:spacing w:line="240" w:lineRule="exact"/>
              <w:jc w:val="center"/>
              <w:rPr>
                <w:sz w:val="24"/>
              </w:rPr>
            </w:pPr>
            <w:r>
              <w:rPr>
                <w:rFonts w:hint="eastAsia"/>
                <w:sz w:val="24"/>
              </w:rPr>
              <w:t>姓　名</w:t>
            </w:r>
          </w:p>
        </w:tc>
        <w:tc>
          <w:tcPr>
            <w:tcW w:w="1241" w:type="dxa"/>
            <w:gridSpan w:val="2"/>
            <w:tcBorders>
              <w:top w:val="single" w:color="auto" w:sz="8" w:space="0"/>
            </w:tcBorders>
            <w:vAlign w:val="center"/>
          </w:tcPr>
          <w:p>
            <w:pPr>
              <w:spacing w:line="240" w:lineRule="exact"/>
              <w:jc w:val="center"/>
              <w:rPr>
                <w:sz w:val="24"/>
              </w:rPr>
            </w:pPr>
          </w:p>
        </w:tc>
        <w:tc>
          <w:tcPr>
            <w:tcW w:w="971" w:type="dxa"/>
            <w:tcBorders>
              <w:top w:val="single" w:color="auto" w:sz="8" w:space="0"/>
            </w:tcBorders>
            <w:vAlign w:val="center"/>
          </w:tcPr>
          <w:p>
            <w:pPr>
              <w:spacing w:line="240" w:lineRule="exact"/>
              <w:jc w:val="center"/>
              <w:rPr>
                <w:sz w:val="24"/>
              </w:rPr>
            </w:pPr>
            <w:r>
              <w:rPr>
                <w:rFonts w:hint="eastAsia"/>
                <w:sz w:val="24"/>
              </w:rPr>
              <w:t>性　别</w:t>
            </w:r>
          </w:p>
        </w:tc>
        <w:tc>
          <w:tcPr>
            <w:tcW w:w="985" w:type="dxa"/>
            <w:tcBorders>
              <w:top w:val="single" w:color="auto" w:sz="8" w:space="0"/>
            </w:tcBorders>
            <w:vAlign w:val="center"/>
          </w:tcPr>
          <w:p>
            <w:pPr>
              <w:spacing w:line="240" w:lineRule="exact"/>
              <w:jc w:val="center"/>
              <w:rPr>
                <w:sz w:val="24"/>
              </w:rPr>
            </w:pPr>
          </w:p>
        </w:tc>
        <w:tc>
          <w:tcPr>
            <w:tcW w:w="1260" w:type="dxa"/>
            <w:tcBorders>
              <w:top w:val="single" w:color="auto" w:sz="8" w:space="0"/>
            </w:tcBorders>
            <w:vAlign w:val="center"/>
          </w:tcPr>
          <w:p>
            <w:pPr>
              <w:spacing w:line="240" w:lineRule="exact"/>
              <w:jc w:val="center"/>
              <w:rPr>
                <w:sz w:val="24"/>
              </w:rPr>
            </w:pPr>
            <w:r>
              <w:rPr>
                <w:rFonts w:hint="eastAsia"/>
                <w:sz w:val="24"/>
              </w:rPr>
              <w:t>出　生</w:t>
            </w:r>
          </w:p>
          <w:p>
            <w:pPr>
              <w:spacing w:line="240" w:lineRule="exact"/>
              <w:jc w:val="center"/>
              <w:rPr>
                <w:sz w:val="24"/>
              </w:rPr>
            </w:pPr>
            <w:r>
              <w:rPr>
                <w:rFonts w:hint="eastAsia"/>
                <w:sz w:val="24"/>
              </w:rPr>
              <w:t>年　月</w:t>
            </w:r>
          </w:p>
        </w:tc>
        <w:tc>
          <w:tcPr>
            <w:tcW w:w="1407" w:type="dxa"/>
            <w:tcBorders>
              <w:top w:val="single" w:color="auto" w:sz="8" w:space="0"/>
            </w:tcBorders>
            <w:vAlign w:val="center"/>
          </w:tcPr>
          <w:p>
            <w:pPr>
              <w:spacing w:line="240" w:lineRule="exact"/>
              <w:jc w:val="center"/>
              <w:rPr>
                <w:sz w:val="24"/>
              </w:rPr>
            </w:pPr>
          </w:p>
        </w:tc>
        <w:tc>
          <w:tcPr>
            <w:tcW w:w="1652" w:type="dxa"/>
            <w:vMerge w:val="restart"/>
            <w:tcBorders>
              <w:top w:val="single" w:color="auto" w:sz="8" w:space="0"/>
              <w:right w:val="single" w:color="auto" w:sz="8" w:space="0"/>
            </w:tcBorders>
            <w:vAlign w:val="center"/>
          </w:tcPr>
          <w:p>
            <w:pPr>
              <w:spacing w:line="240" w:lineRule="exact"/>
              <w:jc w:val="center"/>
              <w:rPr>
                <w:sz w:val="24"/>
              </w:rPr>
            </w:pPr>
            <w:r>
              <w:rPr>
                <w:rFonts w:hint="eastAsia"/>
                <w:sz w:val="24"/>
              </w:rPr>
              <w:t>照</w:t>
            </w:r>
          </w:p>
          <w:p>
            <w:pPr>
              <w:spacing w:line="240" w:lineRule="exact"/>
              <w:jc w:val="center"/>
              <w:rPr>
                <w:sz w:val="24"/>
              </w:rPr>
            </w:pPr>
          </w:p>
          <w:p>
            <w:pPr>
              <w:spacing w:line="240" w:lineRule="exact"/>
              <w:jc w:val="center"/>
              <w:rPr>
                <w:sz w:val="24"/>
              </w:rPr>
            </w:pPr>
          </w:p>
          <w:p>
            <w:pPr>
              <w:spacing w:line="240" w:lineRule="exact"/>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90" w:type="dxa"/>
            <w:gridSpan w:val="2"/>
            <w:tcBorders>
              <w:left w:val="single" w:color="auto" w:sz="8" w:space="0"/>
            </w:tcBorders>
            <w:vAlign w:val="center"/>
          </w:tcPr>
          <w:p>
            <w:pPr>
              <w:spacing w:line="240" w:lineRule="exact"/>
              <w:jc w:val="center"/>
              <w:rPr>
                <w:sz w:val="24"/>
              </w:rPr>
            </w:pPr>
            <w:r>
              <w:rPr>
                <w:rFonts w:hint="eastAsia"/>
                <w:sz w:val="24"/>
              </w:rPr>
              <w:t>民　族</w:t>
            </w:r>
          </w:p>
        </w:tc>
        <w:tc>
          <w:tcPr>
            <w:tcW w:w="1241" w:type="dxa"/>
            <w:gridSpan w:val="2"/>
            <w:vAlign w:val="center"/>
          </w:tcPr>
          <w:p>
            <w:pPr>
              <w:spacing w:line="240" w:lineRule="exact"/>
              <w:jc w:val="center"/>
              <w:rPr>
                <w:sz w:val="24"/>
              </w:rPr>
            </w:pPr>
          </w:p>
        </w:tc>
        <w:tc>
          <w:tcPr>
            <w:tcW w:w="971" w:type="dxa"/>
            <w:vAlign w:val="center"/>
          </w:tcPr>
          <w:p>
            <w:pPr>
              <w:spacing w:line="240" w:lineRule="exact"/>
              <w:jc w:val="center"/>
              <w:rPr>
                <w:sz w:val="24"/>
              </w:rPr>
            </w:pPr>
            <w:r>
              <w:rPr>
                <w:rFonts w:hint="eastAsia"/>
                <w:sz w:val="24"/>
              </w:rPr>
              <w:t>籍　贯</w:t>
            </w:r>
          </w:p>
        </w:tc>
        <w:tc>
          <w:tcPr>
            <w:tcW w:w="985" w:type="dxa"/>
            <w:vAlign w:val="center"/>
          </w:tcPr>
          <w:p>
            <w:pPr>
              <w:spacing w:line="240" w:lineRule="exact"/>
              <w:jc w:val="center"/>
              <w:rPr>
                <w:sz w:val="24"/>
              </w:rPr>
            </w:pPr>
          </w:p>
        </w:tc>
        <w:tc>
          <w:tcPr>
            <w:tcW w:w="1260" w:type="dxa"/>
            <w:vAlign w:val="center"/>
          </w:tcPr>
          <w:p>
            <w:pPr>
              <w:spacing w:line="240" w:lineRule="exact"/>
              <w:jc w:val="center"/>
              <w:rPr>
                <w:sz w:val="24"/>
              </w:rPr>
            </w:pPr>
            <w:r>
              <w:rPr>
                <w:rFonts w:hint="eastAsia"/>
                <w:sz w:val="24"/>
              </w:rPr>
              <w:t>出生地</w:t>
            </w:r>
          </w:p>
        </w:tc>
        <w:tc>
          <w:tcPr>
            <w:tcW w:w="1407" w:type="dxa"/>
            <w:vAlign w:val="center"/>
          </w:tcPr>
          <w:p>
            <w:pPr>
              <w:spacing w:line="240" w:lineRule="exact"/>
              <w:jc w:val="center"/>
              <w:rPr>
                <w:sz w:val="24"/>
              </w:rPr>
            </w:pPr>
          </w:p>
        </w:tc>
        <w:tc>
          <w:tcPr>
            <w:tcW w:w="1652" w:type="dxa"/>
            <w:vMerge w:val="continue"/>
            <w:tcBorders>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90" w:type="dxa"/>
            <w:gridSpan w:val="2"/>
            <w:tcBorders>
              <w:left w:val="single" w:color="auto" w:sz="8" w:space="0"/>
            </w:tcBorders>
            <w:vAlign w:val="center"/>
          </w:tcPr>
          <w:p>
            <w:pPr>
              <w:spacing w:line="240" w:lineRule="exact"/>
              <w:jc w:val="center"/>
              <w:rPr>
                <w:sz w:val="24"/>
              </w:rPr>
            </w:pPr>
            <w:r>
              <w:rPr>
                <w:rFonts w:hint="eastAsia"/>
                <w:sz w:val="24"/>
              </w:rPr>
              <w:t>参加工</w:t>
            </w:r>
          </w:p>
          <w:p>
            <w:pPr>
              <w:spacing w:line="240" w:lineRule="exact"/>
              <w:jc w:val="center"/>
              <w:rPr>
                <w:sz w:val="24"/>
              </w:rPr>
            </w:pPr>
            <w:r>
              <w:rPr>
                <w:rFonts w:hint="eastAsia"/>
                <w:sz w:val="24"/>
              </w:rPr>
              <w:t>作年月</w:t>
            </w:r>
          </w:p>
        </w:tc>
        <w:tc>
          <w:tcPr>
            <w:tcW w:w="1241" w:type="dxa"/>
            <w:gridSpan w:val="2"/>
            <w:vAlign w:val="center"/>
          </w:tcPr>
          <w:p>
            <w:pPr>
              <w:spacing w:line="240" w:lineRule="exact"/>
              <w:jc w:val="center"/>
              <w:rPr>
                <w:sz w:val="24"/>
              </w:rPr>
            </w:pPr>
          </w:p>
        </w:tc>
        <w:tc>
          <w:tcPr>
            <w:tcW w:w="971" w:type="dxa"/>
            <w:vAlign w:val="center"/>
          </w:tcPr>
          <w:p>
            <w:pPr>
              <w:spacing w:line="240" w:lineRule="exact"/>
              <w:jc w:val="center"/>
              <w:rPr>
                <w:sz w:val="24"/>
              </w:rPr>
            </w:pPr>
            <w:r>
              <w:rPr>
                <w:rFonts w:hint="eastAsia"/>
                <w:sz w:val="24"/>
              </w:rPr>
              <w:t>政治</w:t>
            </w:r>
          </w:p>
          <w:p>
            <w:pPr>
              <w:spacing w:line="240" w:lineRule="exact"/>
              <w:jc w:val="center"/>
              <w:rPr>
                <w:rFonts w:eastAsia="宋体"/>
                <w:sz w:val="24"/>
              </w:rPr>
            </w:pPr>
            <w:r>
              <w:rPr>
                <w:rFonts w:hint="eastAsia"/>
                <w:sz w:val="24"/>
              </w:rPr>
              <w:t>面貌</w:t>
            </w:r>
          </w:p>
        </w:tc>
        <w:tc>
          <w:tcPr>
            <w:tcW w:w="985" w:type="dxa"/>
            <w:vAlign w:val="center"/>
          </w:tcPr>
          <w:p>
            <w:pPr>
              <w:spacing w:line="240" w:lineRule="exact"/>
              <w:jc w:val="center"/>
              <w:rPr>
                <w:sz w:val="24"/>
              </w:rPr>
            </w:pPr>
          </w:p>
        </w:tc>
        <w:tc>
          <w:tcPr>
            <w:tcW w:w="1260" w:type="dxa"/>
            <w:vAlign w:val="center"/>
          </w:tcPr>
          <w:p>
            <w:pPr>
              <w:spacing w:line="240" w:lineRule="exact"/>
              <w:jc w:val="center"/>
              <w:rPr>
                <w:spacing w:val="-8"/>
                <w:szCs w:val="21"/>
              </w:rPr>
            </w:pPr>
            <w:r>
              <w:rPr>
                <w:rFonts w:hint="eastAsia"/>
                <w:spacing w:val="-8"/>
                <w:szCs w:val="21"/>
              </w:rPr>
              <w:t>进入机关事业单位时间</w:t>
            </w:r>
          </w:p>
        </w:tc>
        <w:tc>
          <w:tcPr>
            <w:tcW w:w="1407" w:type="dxa"/>
            <w:vAlign w:val="center"/>
          </w:tcPr>
          <w:p>
            <w:pPr>
              <w:spacing w:line="240" w:lineRule="exact"/>
              <w:jc w:val="center"/>
              <w:rPr>
                <w:sz w:val="24"/>
              </w:rPr>
            </w:pPr>
          </w:p>
        </w:tc>
        <w:tc>
          <w:tcPr>
            <w:tcW w:w="1652" w:type="dxa"/>
            <w:vMerge w:val="continue"/>
            <w:tcBorders>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90" w:type="dxa"/>
            <w:gridSpan w:val="2"/>
            <w:vMerge w:val="restart"/>
            <w:tcBorders>
              <w:left w:val="single" w:color="auto" w:sz="8" w:space="0"/>
              <w:right w:val="single" w:color="auto" w:sz="4" w:space="0"/>
            </w:tcBorders>
            <w:vAlign w:val="center"/>
          </w:tcPr>
          <w:p>
            <w:pPr>
              <w:spacing w:line="240" w:lineRule="exact"/>
              <w:jc w:val="center"/>
              <w:rPr>
                <w:sz w:val="24"/>
              </w:rPr>
            </w:pPr>
            <w:r>
              <w:rPr>
                <w:rFonts w:hint="eastAsia"/>
                <w:sz w:val="24"/>
              </w:rPr>
              <w:t>学　历</w:t>
            </w:r>
          </w:p>
          <w:p>
            <w:pPr>
              <w:spacing w:line="240" w:lineRule="exact"/>
              <w:jc w:val="center"/>
              <w:rPr>
                <w:sz w:val="24"/>
              </w:rPr>
            </w:pPr>
            <w:r>
              <w:rPr>
                <w:rFonts w:hint="eastAsia"/>
                <w:sz w:val="24"/>
              </w:rPr>
              <w:t>学　位</w:t>
            </w:r>
          </w:p>
        </w:tc>
        <w:tc>
          <w:tcPr>
            <w:tcW w:w="1022" w:type="dxa"/>
            <w:tcBorders>
              <w:left w:val="single" w:color="auto" w:sz="4" w:space="0"/>
            </w:tcBorders>
            <w:vAlign w:val="center"/>
          </w:tcPr>
          <w:p>
            <w:pPr>
              <w:spacing w:line="240" w:lineRule="exact"/>
              <w:jc w:val="center"/>
              <w:rPr>
                <w:sz w:val="24"/>
              </w:rPr>
            </w:pPr>
            <w:r>
              <w:rPr>
                <w:rFonts w:hint="eastAsia"/>
                <w:sz w:val="24"/>
              </w:rPr>
              <w:t>全日制</w:t>
            </w:r>
          </w:p>
          <w:p>
            <w:pPr>
              <w:spacing w:line="240" w:lineRule="exact"/>
              <w:jc w:val="center"/>
              <w:rPr>
                <w:sz w:val="24"/>
              </w:rPr>
            </w:pPr>
            <w:r>
              <w:rPr>
                <w:rFonts w:hint="eastAsia"/>
                <w:sz w:val="24"/>
              </w:rPr>
              <w:t>教　育</w:t>
            </w:r>
          </w:p>
        </w:tc>
        <w:tc>
          <w:tcPr>
            <w:tcW w:w="2175" w:type="dxa"/>
            <w:gridSpan w:val="3"/>
            <w:tcBorders>
              <w:right w:val="single" w:color="auto" w:sz="4" w:space="0"/>
            </w:tcBorders>
            <w:vAlign w:val="center"/>
          </w:tcPr>
          <w:p>
            <w:pPr>
              <w:spacing w:line="240" w:lineRule="exact"/>
              <w:jc w:val="center"/>
              <w:rPr>
                <w:sz w:val="24"/>
              </w:rPr>
            </w:pPr>
          </w:p>
        </w:tc>
        <w:tc>
          <w:tcPr>
            <w:tcW w:w="1260" w:type="dxa"/>
            <w:tcBorders>
              <w:left w:val="single" w:color="auto" w:sz="4" w:space="0"/>
              <w:right w:val="single" w:color="auto" w:sz="4" w:space="0"/>
            </w:tcBorders>
            <w:vAlign w:val="center"/>
          </w:tcPr>
          <w:p>
            <w:pPr>
              <w:spacing w:line="240" w:lineRule="exact"/>
              <w:jc w:val="center"/>
              <w:rPr>
                <w:sz w:val="24"/>
              </w:rPr>
            </w:pPr>
            <w:r>
              <w:rPr>
                <w:rFonts w:hint="eastAsia"/>
                <w:sz w:val="24"/>
              </w:rPr>
              <w:t>毕业院校系及专业</w:t>
            </w:r>
          </w:p>
        </w:tc>
        <w:tc>
          <w:tcPr>
            <w:tcW w:w="3059" w:type="dxa"/>
            <w:gridSpan w:val="2"/>
            <w:tcBorders>
              <w:left w:val="single" w:color="auto" w:sz="4" w:space="0"/>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90" w:type="dxa"/>
            <w:gridSpan w:val="2"/>
            <w:vMerge w:val="continue"/>
            <w:tcBorders>
              <w:left w:val="single" w:color="auto" w:sz="8" w:space="0"/>
              <w:right w:val="single" w:color="auto" w:sz="4" w:space="0"/>
            </w:tcBorders>
            <w:vAlign w:val="center"/>
          </w:tcPr>
          <w:p>
            <w:pPr>
              <w:spacing w:line="240" w:lineRule="exact"/>
              <w:jc w:val="center"/>
              <w:rPr>
                <w:sz w:val="24"/>
              </w:rPr>
            </w:pPr>
          </w:p>
        </w:tc>
        <w:tc>
          <w:tcPr>
            <w:tcW w:w="1022" w:type="dxa"/>
            <w:tcBorders>
              <w:left w:val="single" w:color="auto" w:sz="4" w:space="0"/>
            </w:tcBorders>
            <w:vAlign w:val="center"/>
          </w:tcPr>
          <w:p>
            <w:pPr>
              <w:spacing w:line="240" w:lineRule="exact"/>
              <w:jc w:val="center"/>
              <w:rPr>
                <w:sz w:val="24"/>
              </w:rPr>
            </w:pPr>
            <w:r>
              <w:rPr>
                <w:rFonts w:hint="eastAsia"/>
                <w:sz w:val="24"/>
              </w:rPr>
              <w:t>在　职</w:t>
            </w:r>
          </w:p>
          <w:p>
            <w:pPr>
              <w:spacing w:line="240" w:lineRule="exact"/>
              <w:jc w:val="center"/>
              <w:rPr>
                <w:sz w:val="24"/>
              </w:rPr>
            </w:pPr>
            <w:r>
              <w:rPr>
                <w:rFonts w:hint="eastAsia"/>
                <w:sz w:val="24"/>
              </w:rPr>
              <w:t>教　育</w:t>
            </w:r>
          </w:p>
        </w:tc>
        <w:tc>
          <w:tcPr>
            <w:tcW w:w="2175" w:type="dxa"/>
            <w:gridSpan w:val="3"/>
            <w:tcBorders>
              <w:right w:val="single" w:color="auto" w:sz="4" w:space="0"/>
            </w:tcBorders>
            <w:vAlign w:val="center"/>
          </w:tcPr>
          <w:p>
            <w:pPr>
              <w:spacing w:line="240" w:lineRule="exact"/>
              <w:jc w:val="center"/>
              <w:rPr>
                <w:sz w:val="24"/>
              </w:rPr>
            </w:pPr>
          </w:p>
        </w:tc>
        <w:tc>
          <w:tcPr>
            <w:tcW w:w="1260" w:type="dxa"/>
            <w:tcBorders>
              <w:left w:val="single" w:color="auto" w:sz="4" w:space="0"/>
              <w:right w:val="single" w:color="auto" w:sz="4" w:space="0"/>
            </w:tcBorders>
            <w:vAlign w:val="center"/>
          </w:tcPr>
          <w:p>
            <w:pPr>
              <w:spacing w:line="240" w:lineRule="exact"/>
              <w:jc w:val="center"/>
              <w:rPr>
                <w:sz w:val="24"/>
              </w:rPr>
            </w:pPr>
            <w:r>
              <w:rPr>
                <w:rFonts w:hint="eastAsia"/>
                <w:sz w:val="24"/>
              </w:rPr>
              <w:t>毕业院校系及专业</w:t>
            </w:r>
          </w:p>
        </w:tc>
        <w:tc>
          <w:tcPr>
            <w:tcW w:w="3059" w:type="dxa"/>
            <w:gridSpan w:val="2"/>
            <w:tcBorders>
              <w:left w:val="single" w:color="auto" w:sz="4" w:space="0"/>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012" w:type="dxa"/>
            <w:gridSpan w:val="3"/>
            <w:tcBorders>
              <w:left w:val="single" w:color="auto" w:sz="8" w:space="0"/>
            </w:tcBorders>
            <w:vAlign w:val="center"/>
          </w:tcPr>
          <w:p>
            <w:pPr>
              <w:spacing w:line="240" w:lineRule="exact"/>
              <w:jc w:val="center"/>
              <w:rPr>
                <w:sz w:val="24"/>
              </w:rPr>
            </w:pPr>
            <w:r>
              <w:rPr>
                <w:rFonts w:hint="eastAsia"/>
                <w:sz w:val="24"/>
              </w:rPr>
              <w:t>工作单位及职务</w:t>
            </w:r>
          </w:p>
        </w:tc>
        <w:tc>
          <w:tcPr>
            <w:tcW w:w="6494" w:type="dxa"/>
            <w:gridSpan w:val="6"/>
            <w:tcBorders>
              <w:right w:val="single" w:color="auto" w:sz="4"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7" w:type="dxa"/>
            <w:tcBorders>
              <w:left w:val="single" w:color="auto" w:sz="8" w:space="0"/>
            </w:tcBorders>
            <w:vAlign w:val="center"/>
          </w:tcPr>
          <w:p>
            <w:pPr>
              <w:spacing w:line="240" w:lineRule="exact"/>
              <w:jc w:val="center"/>
              <w:rPr>
                <w:sz w:val="24"/>
              </w:rPr>
            </w:pPr>
            <w:r>
              <w:rPr>
                <w:rFonts w:hint="eastAsia"/>
                <w:sz w:val="24"/>
              </w:rPr>
              <w:t>现任职级</w:t>
            </w:r>
          </w:p>
        </w:tc>
        <w:tc>
          <w:tcPr>
            <w:tcW w:w="3420" w:type="dxa"/>
            <w:gridSpan w:val="5"/>
            <w:vAlign w:val="center"/>
          </w:tcPr>
          <w:p>
            <w:pPr>
              <w:spacing w:line="240" w:lineRule="exact"/>
              <w:jc w:val="center"/>
              <w:rPr>
                <w:sz w:val="24"/>
              </w:rPr>
            </w:pPr>
          </w:p>
        </w:tc>
        <w:tc>
          <w:tcPr>
            <w:tcW w:w="1260" w:type="dxa"/>
            <w:vAlign w:val="center"/>
          </w:tcPr>
          <w:p>
            <w:pPr>
              <w:spacing w:line="240" w:lineRule="exact"/>
              <w:jc w:val="center"/>
              <w:rPr>
                <w:sz w:val="24"/>
              </w:rPr>
            </w:pPr>
            <w:r>
              <w:rPr>
                <w:rFonts w:hint="eastAsia"/>
                <w:sz w:val="24"/>
              </w:rPr>
              <w:t>任职时间</w:t>
            </w:r>
          </w:p>
        </w:tc>
        <w:tc>
          <w:tcPr>
            <w:tcW w:w="3059" w:type="dxa"/>
            <w:gridSpan w:val="2"/>
            <w:tcBorders>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7" w:type="dxa"/>
            <w:tcBorders>
              <w:left w:val="single" w:color="auto" w:sz="8" w:space="0"/>
            </w:tcBorders>
            <w:vAlign w:val="center"/>
          </w:tcPr>
          <w:p>
            <w:pPr>
              <w:spacing w:line="240" w:lineRule="exact"/>
              <w:jc w:val="center"/>
              <w:rPr>
                <w:sz w:val="24"/>
              </w:rPr>
            </w:pPr>
            <w:r>
              <w:rPr>
                <w:rFonts w:hint="eastAsia"/>
                <w:sz w:val="24"/>
              </w:rPr>
              <w:t>联系电话</w:t>
            </w:r>
          </w:p>
        </w:tc>
        <w:tc>
          <w:tcPr>
            <w:tcW w:w="3420" w:type="dxa"/>
            <w:gridSpan w:val="5"/>
            <w:tcBorders>
              <w:right w:val="single" w:color="auto" w:sz="4" w:space="0"/>
            </w:tcBorders>
            <w:vAlign w:val="center"/>
          </w:tcPr>
          <w:p>
            <w:pPr>
              <w:spacing w:line="240" w:lineRule="exact"/>
              <w:jc w:val="center"/>
              <w:rPr>
                <w:sz w:val="24"/>
              </w:rPr>
            </w:pPr>
          </w:p>
        </w:tc>
        <w:tc>
          <w:tcPr>
            <w:tcW w:w="1260" w:type="dxa"/>
            <w:tcBorders>
              <w:left w:val="single" w:color="auto" w:sz="4" w:space="0"/>
              <w:right w:val="single" w:color="auto" w:sz="4" w:space="0"/>
            </w:tcBorders>
            <w:vAlign w:val="center"/>
          </w:tcPr>
          <w:p>
            <w:pPr>
              <w:spacing w:line="240" w:lineRule="exact"/>
              <w:jc w:val="center"/>
              <w:rPr>
                <w:spacing w:val="-12"/>
                <w:sz w:val="24"/>
              </w:rPr>
            </w:pPr>
            <w:r>
              <w:rPr>
                <w:rFonts w:hint="eastAsia"/>
                <w:spacing w:val="-12"/>
                <w:sz w:val="24"/>
              </w:rPr>
              <w:t>身份证号</w:t>
            </w:r>
          </w:p>
        </w:tc>
        <w:tc>
          <w:tcPr>
            <w:tcW w:w="3059" w:type="dxa"/>
            <w:gridSpan w:val="2"/>
            <w:tcBorders>
              <w:left w:val="single" w:color="auto" w:sz="4" w:space="0"/>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exact"/>
          <w:jc w:val="center"/>
        </w:trPr>
        <w:tc>
          <w:tcPr>
            <w:tcW w:w="767" w:type="dxa"/>
            <w:tcBorders>
              <w:left w:val="single" w:color="auto" w:sz="8" w:space="0"/>
            </w:tcBorders>
            <w:vAlign w:val="center"/>
          </w:tcPr>
          <w:p>
            <w:pPr>
              <w:spacing w:line="240" w:lineRule="exact"/>
              <w:jc w:val="center"/>
              <w:rPr>
                <w:sz w:val="24"/>
              </w:rPr>
            </w:pPr>
            <w:r>
              <w:rPr>
                <w:rFonts w:hint="eastAsia"/>
                <w:sz w:val="24"/>
              </w:rPr>
              <w:t>有何</w:t>
            </w:r>
          </w:p>
          <w:p>
            <w:pPr>
              <w:spacing w:line="240" w:lineRule="exact"/>
              <w:jc w:val="center"/>
              <w:rPr>
                <w:sz w:val="24"/>
              </w:rPr>
            </w:pPr>
            <w:r>
              <w:rPr>
                <w:rFonts w:hint="eastAsia"/>
                <w:sz w:val="24"/>
              </w:rPr>
              <w:t>特长</w:t>
            </w:r>
          </w:p>
        </w:tc>
        <w:tc>
          <w:tcPr>
            <w:tcW w:w="7739" w:type="dxa"/>
            <w:gridSpan w:val="8"/>
            <w:tcBorders>
              <w:right w:val="single" w:color="auto" w:sz="8" w:space="0"/>
            </w:tcBorders>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1" w:hRule="atLeast"/>
          <w:jc w:val="center"/>
        </w:trPr>
        <w:tc>
          <w:tcPr>
            <w:tcW w:w="767" w:type="dxa"/>
            <w:tcBorders>
              <w:left w:val="single" w:color="auto" w:sz="8" w:space="0"/>
            </w:tcBorders>
            <w:vAlign w:val="center"/>
          </w:tcPr>
          <w:p>
            <w:pPr>
              <w:spacing w:line="300" w:lineRule="exact"/>
              <w:jc w:val="center"/>
              <w:rPr>
                <w:sz w:val="24"/>
              </w:rPr>
            </w:pPr>
            <w:r>
              <w:rPr>
                <w:rFonts w:hint="eastAsia"/>
                <w:sz w:val="24"/>
              </w:rPr>
              <w:t>工</w:t>
            </w:r>
          </w:p>
          <w:p>
            <w:pPr>
              <w:spacing w:line="300" w:lineRule="exact"/>
              <w:jc w:val="center"/>
              <w:rPr>
                <w:sz w:val="24"/>
              </w:rPr>
            </w:pPr>
            <w:r>
              <w:rPr>
                <w:rFonts w:hint="eastAsia"/>
                <w:sz w:val="24"/>
              </w:rPr>
              <w:t>作</w:t>
            </w:r>
          </w:p>
          <w:p>
            <w:pPr>
              <w:spacing w:line="300" w:lineRule="exact"/>
              <w:jc w:val="center"/>
              <w:rPr>
                <w:sz w:val="24"/>
              </w:rPr>
            </w:pPr>
            <w:r>
              <w:rPr>
                <w:rFonts w:hint="eastAsia"/>
                <w:sz w:val="24"/>
              </w:rPr>
              <w:t>简</w:t>
            </w:r>
          </w:p>
          <w:p>
            <w:pPr>
              <w:spacing w:line="300" w:lineRule="exact"/>
              <w:jc w:val="center"/>
              <w:rPr>
                <w:sz w:val="24"/>
              </w:rPr>
            </w:pPr>
            <w:r>
              <w:rPr>
                <w:rFonts w:hint="eastAsia"/>
                <w:sz w:val="24"/>
              </w:rPr>
              <w:t>历</w:t>
            </w:r>
          </w:p>
        </w:tc>
        <w:tc>
          <w:tcPr>
            <w:tcW w:w="7739" w:type="dxa"/>
            <w:gridSpan w:val="8"/>
            <w:tcBorders>
              <w:right w:val="single" w:color="auto" w:sz="8" w:space="0"/>
            </w:tcBorders>
            <w:vAlign w:val="center"/>
          </w:tcPr>
          <w:p>
            <w:pPr>
              <w:spacing w:line="240" w:lineRule="exact"/>
              <w:rPr>
                <w:sz w:val="24"/>
              </w:rPr>
            </w:pPr>
          </w:p>
        </w:tc>
      </w:tr>
    </w:tbl>
    <w:p>
      <w:pPr>
        <w:spacing w:line="300" w:lineRule="exact"/>
        <w:rPr>
          <w:rFonts w:eastAsia="楷体_GB2312"/>
          <w:sz w:val="24"/>
        </w:rPr>
        <w:sectPr>
          <w:headerReference r:id="rId3" w:type="default"/>
          <w:footerReference r:id="rId5" w:type="default"/>
          <w:headerReference r:id="rId4" w:type="even"/>
          <w:footerReference r:id="rId6" w:type="even"/>
          <w:pgSz w:w="11907" w:h="16840"/>
          <w:pgMar w:top="1531" w:right="1531" w:bottom="1531" w:left="1758" w:header="851" w:footer="851" w:gutter="0"/>
          <w:pgNumType w:start="1"/>
          <w:cols w:space="720" w:num="1"/>
          <w:docGrid w:type="lines" w:linePitch="541" w:charSpace="-50"/>
        </w:sectPr>
      </w:pPr>
    </w:p>
    <w:tbl>
      <w:tblPr>
        <w:tblStyle w:val="6"/>
        <w:tblW w:w="8524" w:type="dxa"/>
        <w:jc w:val="center"/>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8"/>
        <w:gridCol w:w="720"/>
        <w:gridCol w:w="1335"/>
        <w:gridCol w:w="996"/>
        <w:gridCol w:w="1267"/>
        <w:gridCol w:w="127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jc w:val="center"/>
        </w:trPr>
        <w:tc>
          <w:tcPr>
            <w:tcW w:w="720" w:type="dxa"/>
            <w:gridSpan w:val="2"/>
            <w:tcBorders>
              <w:top w:val="single" w:color="auto" w:sz="8" w:space="0"/>
              <w:left w:val="single" w:color="auto" w:sz="8" w:space="0"/>
              <w:right w:val="single" w:color="auto" w:sz="4" w:space="0"/>
            </w:tcBorders>
            <w:vAlign w:val="center"/>
          </w:tcPr>
          <w:p>
            <w:pPr>
              <w:spacing w:line="300" w:lineRule="exact"/>
              <w:jc w:val="center"/>
              <w:rPr>
                <w:sz w:val="24"/>
              </w:rPr>
            </w:pPr>
            <w:r>
              <w:rPr>
                <w:rFonts w:hint="eastAsia"/>
                <w:sz w:val="24"/>
              </w:rPr>
              <w:t>奖</w:t>
            </w:r>
          </w:p>
          <w:p>
            <w:pPr>
              <w:spacing w:line="300" w:lineRule="exact"/>
              <w:jc w:val="center"/>
              <w:rPr>
                <w:sz w:val="24"/>
              </w:rPr>
            </w:pPr>
            <w:r>
              <w:rPr>
                <w:rFonts w:hint="eastAsia"/>
                <w:sz w:val="24"/>
              </w:rPr>
              <w:t>惩</w:t>
            </w:r>
          </w:p>
          <w:p>
            <w:pPr>
              <w:spacing w:line="300" w:lineRule="exact"/>
              <w:jc w:val="center"/>
              <w:rPr>
                <w:sz w:val="24"/>
              </w:rPr>
            </w:pPr>
            <w:r>
              <w:rPr>
                <w:rFonts w:hint="eastAsia"/>
                <w:sz w:val="24"/>
              </w:rPr>
              <w:t>情</w:t>
            </w:r>
          </w:p>
          <w:p>
            <w:pPr>
              <w:spacing w:line="300" w:lineRule="exact"/>
              <w:jc w:val="center"/>
              <w:rPr>
                <w:sz w:val="24"/>
              </w:rPr>
            </w:pPr>
            <w:r>
              <w:rPr>
                <w:rFonts w:hint="eastAsia"/>
                <w:sz w:val="24"/>
              </w:rPr>
              <w:t>况</w:t>
            </w:r>
          </w:p>
        </w:tc>
        <w:tc>
          <w:tcPr>
            <w:tcW w:w="7804" w:type="dxa"/>
            <w:gridSpan w:val="6"/>
            <w:tcBorders>
              <w:top w:val="single" w:color="auto" w:sz="8" w:space="0"/>
              <w:left w:val="single" w:color="auto" w:sz="4" w:space="0"/>
              <w:right w:val="single" w:color="auto" w:sz="8" w:space="0"/>
            </w:tcBorders>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1440" w:type="dxa"/>
            <w:gridSpan w:val="3"/>
            <w:vMerge w:val="restart"/>
            <w:tcBorders>
              <w:top w:val="single" w:color="auto" w:sz="4" w:space="0"/>
              <w:left w:val="single" w:color="auto" w:sz="8" w:space="0"/>
            </w:tcBorders>
            <w:vAlign w:val="center"/>
          </w:tcPr>
          <w:p>
            <w:pPr>
              <w:spacing w:line="300" w:lineRule="exact"/>
              <w:jc w:val="center"/>
              <w:rPr>
                <w:sz w:val="24"/>
              </w:rPr>
            </w:pPr>
            <w:r>
              <w:rPr>
                <w:rFonts w:hint="eastAsia"/>
                <w:sz w:val="24"/>
              </w:rPr>
              <w:t>近3年年度</w:t>
            </w:r>
          </w:p>
          <w:p>
            <w:pPr>
              <w:spacing w:line="300" w:lineRule="exact"/>
              <w:jc w:val="center"/>
              <w:rPr>
                <w:sz w:val="24"/>
              </w:rPr>
            </w:pPr>
            <w:r>
              <w:rPr>
                <w:rFonts w:hint="eastAsia"/>
                <w:spacing w:val="40"/>
                <w:sz w:val="24"/>
              </w:rPr>
              <w:t>考核情</w:t>
            </w:r>
            <w:r>
              <w:rPr>
                <w:rFonts w:hint="eastAsia"/>
                <w:sz w:val="24"/>
              </w:rPr>
              <w:t>况</w:t>
            </w:r>
          </w:p>
        </w:tc>
        <w:tc>
          <w:tcPr>
            <w:tcW w:w="2331" w:type="dxa"/>
            <w:gridSpan w:val="2"/>
            <w:tcBorders>
              <w:top w:val="single" w:color="auto" w:sz="8" w:space="0"/>
            </w:tcBorders>
            <w:vAlign w:val="center"/>
          </w:tcPr>
          <w:p>
            <w:pPr>
              <w:spacing w:line="300" w:lineRule="exact"/>
              <w:jc w:val="center"/>
              <w:rPr>
                <w:sz w:val="24"/>
              </w:rPr>
            </w:pPr>
            <w:r>
              <w:rPr>
                <w:rFonts w:hint="eastAsia"/>
                <w:sz w:val="24"/>
              </w:rPr>
              <w:t>201</w:t>
            </w:r>
            <w:r>
              <w:rPr>
                <w:rFonts w:hint="eastAsia"/>
                <w:sz w:val="24"/>
                <w:lang w:val="en-US" w:eastAsia="zh-CN"/>
              </w:rPr>
              <w:t>6</w:t>
            </w:r>
            <w:r>
              <w:rPr>
                <w:rFonts w:hint="eastAsia"/>
                <w:sz w:val="24"/>
              </w:rPr>
              <w:t>年</w:t>
            </w:r>
          </w:p>
        </w:tc>
        <w:tc>
          <w:tcPr>
            <w:tcW w:w="2546" w:type="dxa"/>
            <w:gridSpan w:val="2"/>
            <w:tcBorders>
              <w:top w:val="single" w:color="auto" w:sz="8" w:space="0"/>
            </w:tcBorders>
            <w:vAlign w:val="center"/>
          </w:tcPr>
          <w:p>
            <w:pPr>
              <w:spacing w:line="300" w:lineRule="exact"/>
              <w:jc w:val="center"/>
              <w:rPr>
                <w:sz w:val="24"/>
              </w:rPr>
            </w:pPr>
            <w:r>
              <w:rPr>
                <w:rFonts w:hint="eastAsia"/>
                <w:sz w:val="24"/>
              </w:rPr>
              <w:t>201</w:t>
            </w:r>
            <w:r>
              <w:rPr>
                <w:rFonts w:hint="eastAsia"/>
                <w:sz w:val="24"/>
                <w:lang w:val="en-US" w:eastAsia="zh-CN"/>
              </w:rPr>
              <w:t>7</w:t>
            </w:r>
            <w:r>
              <w:rPr>
                <w:rFonts w:hint="eastAsia"/>
                <w:sz w:val="24"/>
              </w:rPr>
              <w:t>年</w:t>
            </w:r>
          </w:p>
        </w:tc>
        <w:tc>
          <w:tcPr>
            <w:tcW w:w="2207" w:type="dxa"/>
            <w:tcBorders>
              <w:top w:val="single" w:color="auto" w:sz="8" w:space="0"/>
              <w:right w:val="single" w:color="auto" w:sz="8" w:space="0"/>
            </w:tcBorders>
            <w:vAlign w:val="center"/>
          </w:tcPr>
          <w:p>
            <w:pPr>
              <w:spacing w:line="300" w:lineRule="exact"/>
              <w:jc w:val="center"/>
              <w:rPr>
                <w:sz w:val="24"/>
              </w:rPr>
            </w:pPr>
            <w:r>
              <w:rPr>
                <w:rFonts w:hint="eastAsia"/>
                <w:sz w:val="24"/>
              </w:rPr>
              <w:t>201</w:t>
            </w:r>
            <w:r>
              <w:rPr>
                <w:rFonts w:hint="eastAsia"/>
                <w:sz w:val="24"/>
                <w:lang w:val="en-US" w:eastAsia="zh-CN"/>
              </w:rPr>
              <w:t>8</w:t>
            </w:r>
            <w:bookmarkStart w:id="0" w:name="_GoBack"/>
            <w:bookmarkEnd w:id="0"/>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1440" w:type="dxa"/>
            <w:gridSpan w:val="3"/>
            <w:vMerge w:val="continue"/>
            <w:tcBorders>
              <w:left w:val="single" w:color="auto" w:sz="8" w:space="0"/>
            </w:tcBorders>
            <w:vAlign w:val="center"/>
          </w:tcPr>
          <w:p>
            <w:pPr>
              <w:spacing w:line="300" w:lineRule="exact"/>
              <w:jc w:val="center"/>
              <w:rPr>
                <w:sz w:val="24"/>
              </w:rPr>
            </w:pPr>
          </w:p>
        </w:tc>
        <w:tc>
          <w:tcPr>
            <w:tcW w:w="2331" w:type="dxa"/>
            <w:gridSpan w:val="2"/>
            <w:vAlign w:val="center"/>
          </w:tcPr>
          <w:p>
            <w:pPr>
              <w:spacing w:line="300" w:lineRule="exact"/>
              <w:jc w:val="center"/>
              <w:rPr>
                <w:sz w:val="24"/>
              </w:rPr>
            </w:pPr>
          </w:p>
        </w:tc>
        <w:tc>
          <w:tcPr>
            <w:tcW w:w="2546" w:type="dxa"/>
            <w:gridSpan w:val="2"/>
            <w:vAlign w:val="center"/>
          </w:tcPr>
          <w:p>
            <w:pPr>
              <w:spacing w:line="300" w:lineRule="exact"/>
              <w:jc w:val="center"/>
              <w:rPr>
                <w:sz w:val="24"/>
              </w:rPr>
            </w:pPr>
          </w:p>
        </w:tc>
        <w:tc>
          <w:tcPr>
            <w:tcW w:w="2207" w:type="dxa"/>
            <w:tcBorders>
              <w:right w:val="single" w:color="auto" w:sz="8" w:space="0"/>
            </w:tcBorders>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restart"/>
            <w:tcBorders>
              <w:left w:val="single" w:color="auto" w:sz="8" w:space="0"/>
            </w:tcBorders>
            <w:vAlign w:val="center"/>
          </w:tcPr>
          <w:p>
            <w:pPr>
              <w:spacing w:line="260" w:lineRule="exact"/>
              <w:jc w:val="center"/>
              <w:rPr>
                <w:sz w:val="24"/>
              </w:rPr>
            </w:pPr>
            <w:r>
              <w:rPr>
                <w:rFonts w:hint="eastAsia"/>
                <w:sz w:val="24"/>
              </w:rPr>
              <w:t>家庭主要成员及主要社会关系</w:t>
            </w:r>
          </w:p>
        </w:tc>
        <w:tc>
          <w:tcPr>
            <w:tcW w:w="788" w:type="dxa"/>
            <w:gridSpan w:val="2"/>
            <w:vAlign w:val="center"/>
          </w:tcPr>
          <w:p>
            <w:pPr>
              <w:spacing w:line="300" w:lineRule="exact"/>
              <w:jc w:val="center"/>
              <w:rPr>
                <w:sz w:val="24"/>
              </w:rPr>
            </w:pPr>
            <w:r>
              <w:rPr>
                <w:rFonts w:hint="eastAsia"/>
                <w:sz w:val="24"/>
              </w:rPr>
              <w:t>称谓</w:t>
            </w:r>
          </w:p>
        </w:tc>
        <w:tc>
          <w:tcPr>
            <w:tcW w:w="1335" w:type="dxa"/>
            <w:vAlign w:val="center"/>
          </w:tcPr>
          <w:p>
            <w:pPr>
              <w:spacing w:line="300" w:lineRule="exact"/>
              <w:jc w:val="center"/>
              <w:rPr>
                <w:sz w:val="24"/>
              </w:rPr>
            </w:pPr>
            <w:r>
              <w:rPr>
                <w:rFonts w:hint="eastAsia"/>
                <w:sz w:val="24"/>
              </w:rPr>
              <w:t>姓　名</w:t>
            </w:r>
          </w:p>
        </w:tc>
        <w:tc>
          <w:tcPr>
            <w:tcW w:w="996" w:type="dxa"/>
            <w:tcMar>
              <w:left w:w="0" w:type="dxa"/>
              <w:right w:w="0" w:type="dxa"/>
            </w:tcMar>
            <w:vAlign w:val="center"/>
          </w:tcPr>
          <w:p>
            <w:pPr>
              <w:spacing w:line="300" w:lineRule="exact"/>
              <w:jc w:val="center"/>
              <w:rPr>
                <w:sz w:val="24"/>
              </w:rPr>
            </w:pPr>
            <w:r>
              <w:rPr>
                <w:rFonts w:hint="eastAsia"/>
                <w:sz w:val="24"/>
              </w:rPr>
              <w:t>出生年月</w:t>
            </w:r>
          </w:p>
        </w:tc>
        <w:tc>
          <w:tcPr>
            <w:tcW w:w="1267" w:type="dxa"/>
            <w:vAlign w:val="center"/>
          </w:tcPr>
          <w:p>
            <w:pPr>
              <w:spacing w:line="300" w:lineRule="exact"/>
              <w:jc w:val="center"/>
              <w:rPr>
                <w:sz w:val="24"/>
              </w:rPr>
            </w:pPr>
            <w:r>
              <w:rPr>
                <w:rFonts w:hint="eastAsia"/>
                <w:sz w:val="24"/>
              </w:rPr>
              <w:t>政治面貌</w:t>
            </w:r>
          </w:p>
        </w:tc>
        <w:tc>
          <w:tcPr>
            <w:tcW w:w="3486" w:type="dxa"/>
            <w:gridSpan w:val="2"/>
            <w:tcBorders>
              <w:right w:val="single" w:color="auto" w:sz="8" w:space="0"/>
            </w:tcBorders>
            <w:vAlign w:val="center"/>
          </w:tcPr>
          <w:p>
            <w:pPr>
              <w:spacing w:line="300" w:lineRule="exac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vAlign w:val="center"/>
          </w:tcPr>
          <w:p>
            <w:pPr>
              <w:spacing w:line="300" w:lineRule="exact"/>
              <w:jc w:val="center"/>
              <w:rPr>
                <w:sz w:val="24"/>
              </w:rPr>
            </w:pPr>
          </w:p>
        </w:tc>
        <w:tc>
          <w:tcPr>
            <w:tcW w:w="788" w:type="dxa"/>
            <w:gridSpan w:val="2"/>
            <w:vAlign w:val="center"/>
          </w:tcPr>
          <w:p>
            <w:pPr>
              <w:spacing w:line="300" w:lineRule="exact"/>
              <w:jc w:val="center"/>
              <w:rPr>
                <w:sz w:val="24"/>
              </w:rPr>
            </w:pPr>
          </w:p>
        </w:tc>
        <w:tc>
          <w:tcPr>
            <w:tcW w:w="1335" w:type="dxa"/>
            <w:vAlign w:val="center"/>
          </w:tcPr>
          <w:p>
            <w:pPr>
              <w:spacing w:line="300" w:lineRule="exact"/>
              <w:jc w:val="center"/>
              <w:rPr>
                <w:sz w:val="24"/>
              </w:rPr>
            </w:pPr>
          </w:p>
        </w:tc>
        <w:tc>
          <w:tcPr>
            <w:tcW w:w="996" w:type="dxa"/>
            <w:vAlign w:val="center"/>
          </w:tcPr>
          <w:p>
            <w:pPr>
              <w:spacing w:line="300" w:lineRule="exact"/>
              <w:jc w:val="center"/>
              <w:rPr>
                <w:sz w:val="24"/>
              </w:rPr>
            </w:pPr>
          </w:p>
        </w:tc>
        <w:tc>
          <w:tcPr>
            <w:tcW w:w="1267" w:type="dxa"/>
            <w:vAlign w:val="center"/>
          </w:tcPr>
          <w:p>
            <w:pPr>
              <w:spacing w:line="300" w:lineRule="exact"/>
              <w:jc w:val="center"/>
              <w:rPr>
                <w:sz w:val="24"/>
              </w:rPr>
            </w:pPr>
          </w:p>
        </w:tc>
        <w:tc>
          <w:tcPr>
            <w:tcW w:w="3486"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vAlign w:val="center"/>
          </w:tcPr>
          <w:p>
            <w:pPr>
              <w:spacing w:line="300" w:lineRule="exact"/>
              <w:jc w:val="center"/>
              <w:rPr>
                <w:sz w:val="24"/>
              </w:rPr>
            </w:pPr>
          </w:p>
        </w:tc>
        <w:tc>
          <w:tcPr>
            <w:tcW w:w="788" w:type="dxa"/>
            <w:gridSpan w:val="2"/>
            <w:vAlign w:val="center"/>
          </w:tcPr>
          <w:p>
            <w:pPr>
              <w:spacing w:line="300" w:lineRule="exact"/>
              <w:jc w:val="center"/>
              <w:rPr>
                <w:sz w:val="24"/>
              </w:rPr>
            </w:pPr>
          </w:p>
        </w:tc>
        <w:tc>
          <w:tcPr>
            <w:tcW w:w="1335" w:type="dxa"/>
            <w:vAlign w:val="center"/>
          </w:tcPr>
          <w:p>
            <w:pPr>
              <w:spacing w:line="300" w:lineRule="exact"/>
              <w:jc w:val="center"/>
              <w:rPr>
                <w:sz w:val="24"/>
              </w:rPr>
            </w:pPr>
          </w:p>
        </w:tc>
        <w:tc>
          <w:tcPr>
            <w:tcW w:w="996" w:type="dxa"/>
            <w:vAlign w:val="center"/>
          </w:tcPr>
          <w:p>
            <w:pPr>
              <w:spacing w:line="300" w:lineRule="exact"/>
              <w:jc w:val="center"/>
              <w:rPr>
                <w:sz w:val="24"/>
              </w:rPr>
            </w:pPr>
          </w:p>
        </w:tc>
        <w:tc>
          <w:tcPr>
            <w:tcW w:w="1267" w:type="dxa"/>
            <w:vAlign w:val="center"/>
          </w:tcPr>
          <w:p>
            <w:pPr>
              <w:spacing w:line="300" w:lineRule="exact"/>
              <w:jc w:val="center"/>
              <w:rPr>
                <w:sz w:val="24"/>
              </w:rPr>
            </w:pPr>
          </w:p>
        </w:tc>
        <w:tc>
          <w:tcPr>
            <w:tcW w:w="3486"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vAlign w:val="center"/>
          </w:tcPr>
          <w:p>
            <w:pPr>
              <w:spacing w:line="300" w:lineRule="exact"/>
              <w:jc w:val="center"/>
              <w:rPr>
                <w:sz w:val="24"/>
              </w:rPr>
            </w:pPr>
          </w:p>
        </w:tc>
        <w:tc>
          <w:tcPr>
            <w:tcW w:w="788" w:type="dxa"/>
            <w:gridSpan w:val="2"/>
            <w:vAlign w:val="center"/>
          </w:tcPr>
          <w:p>
            <w:pPr>
              <w:spacing w:line="300" w:lineRule="exact"/>
              <w:jc w:val="center"/>
              <w:rPr>
                <w:sz w:val="24"/>
              </w:rPr>
            </w:pPr>
          </w:p>
        </w:tc>
        <w:tc>
          <w:tcPr>
            <w:tcW w:w="1335" w:type="dxa"/>
            <w:vAlign w:val="center"/>
          </w:tcPr>
          <w:p>
            <w:pPr>
              <w:spacing w:line="300" w:lineRule="exact"/>
              <w:jc w:val="center"/>
              <w:rPr>
                <w:sz w:val="24"/>
              </w:rPr>
            </w:pPr>
          </w:p>
        </w:tc>
        <w:tc>
          <w:tcPr>
            <w:tcW w:w="996" w:type="dxa"/>
            <w:vAlign w:val="center"/>
          </w:tcPr>
          <w:p>
            <w:pPr>
              <w:spacing w:line="300" w:lineRule="exact"/>
              <w:jc w:val="center"/>
              <w:rPr>
                <w:sz w:val="24"/>
              </w:rPr>
            </w:pPr>
          </w:p>
        </w:tc>
        <w:tc>
          <w:tcPr>
            <w:tcW w:w="1267" w:type="dxa"/>
            <w:vAlign w:val="center"/>
          </w:tcPr>
          <w:p>
            <w:pPr>
              <w:spacing w:line="300" w:lineRule="exact"/>
              <w:jc w:val="center"/>
              <w:rPr>
                <w:sz w:val="24"/>
              </w:rPr>
            </w:pPr>
          </w:p>
        </w:tc>
        <w:tc>
          <w:tcPr>
            <w:tcW w:w="3486"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vAlign w:val="center"/>
          </w:tcPr>
          <w:p>
            <w:pPr>
              <w:spacing w:line="300" w:lineRule="exact"/>
              <w:jc w:val="center"/>
              <w:rPr>
                <w:sz w:val="24"/>
              </w:rPr>
            </w:pPr>
          </w:p>
        </w:tc>
        <w:tc>
          <w:tcPr>
            <w:tcW w:w="788" w:type="dxa"/>
            <w:gridSpan w:val="2"/>
            <w:vAlign w:val="center"/>
          </w:tcPr>
          <w:p>
            <w:pPr>
              <w:spacing w:line="300" w:lineRule="exact"/>
              <w:jc w:val="center"/>
              <w:rPr>
                <w:sz w:val="24"/>
              </w:rPr>
            </w:pPr>
          </w:p>
        </w:tc>
        <w:tc>
          <w:tcPr>
            <w:tcW w:w="1335" w:type="dxa"/>
            <w:vAlign w:val="center"/>
          </w:tcPr>
          <w:p>
            <w:pPr>
              <w:spacing w:line="300" w:lineRule="exact"/>
              <w:jc w:val="center"/>
              <w:rPr>
                <w:sz w:val="24"/>
              </w:rPr>
            </w:pPr>
          </w:p>
        </w:tc>
        <w:tc>
          <w:tcPr>
            <w:tcW w:w="996" w:type="dxa"/>
            <w:vAlign w:val="center"/>
          </w:tcPr>
          <w:p>
            <w:pPr>
              <w:spacing w:line="300" w:lineRule="exact"/>
              <w:jc w:val="center"/>
              <w:rPr>
                <w:sz w:val="24"/>
              </w:rPr>
            </w:pPr>
          </w:p>
        </w:tc>
        <w:tc>
          <w:tcPr>
            <w:tcW w:w="1267" w:type="dxa"/>
            <w:vAlign w:val="center"/>
          </w:tcPr>
          <w:p>
            <w:pPr>
              <w:spacing w:line="300" w:lineRule="exact"/>
              <w:jc w:val="center"/>
              <w:rPr>
                <w:sz w:val="24"/>
              </w:rPr>
            </w:pPr>
          </w:p>
        </w:tc>
        <w:tc>
          <w:tcPr>
            <w:tcW w:w="3486"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vAlign w:val="center"/>
          </w:tcPr>
          <w:p>
            <w:pPr>
              <w:spacing w:line="300" w:lineRule="exact"/>
              <w:jc w:val="center"/>
              <w:rPr>
                <w:sz w:val="24"/>
              </w:rPr>
            </w:pPr>
          </w:p>
        </w:tc>
        <w:tc>
          <w:tcPr>
            <w:tcW w:w="788" w:type="dxa"/>
            <w:gridSpan w:val="2"/>
            <w:vAlign w:val="center"/>
          </w:tcPr>
          <w:p>
            <w:pPr>
              <w:spacing w:line="300" w:lineRule="exact"/>
              <w:jc w:val="center"/>
              <w:rPr>
                <w:sz w:val="24"/>
              </w:rPr>
            </w:pPr>
          </w:p>
        </w:tc>
        <w:tc>
          <w:tcPr>
            <w:tcW w:w="1335" w:type="dxa"/>
            <w:vAlign w:val="center"/>
          </w:tcPr>
          <w:p>
            <w:pPr>
              <w:spacing w:line="300" w:lineRule="exact"/>
              <w:jc w:val="center"/>
              <w:rPr>
                <w:sz w:val="24"/>
              </w:rPr>
            </w:pPr>
          </w:p>
        </w:tc>
        <w:tc>
          <w:tcPr>
            <w:tcW w:w="996" w:type="dxa"/>
            <w:vAlign w:val="center"/>
          </w:tcPr>
          <w:p>
            <w:pPr>
              <w:spacing w:line="300" w:lineRule="exact"/>
              <w:jc w:val="center"/>
              <w:rPr>
                <w:sz w:val="24"/>
              </w:rPr>
            </w:pPr>
          </w:p>
        </w:tc>
        <w:tc>
          <w:tcPr>
            <w:tcW w:w="1267" w:type="dxa"/>
            <w:vAlign w:val="center"/>
          </w:tcPr>
          <w:p>
            <w:pPr>
              <w:spacing w:line="300" w:lineRule="exact"/>
              <w:jc w:val="center"/>
              <w:rPr>
                <w:sz w:val="24"/>
              </w:rPr>
            </w:pPr>
          </w:p>
        </w:tc>
        <w:tc>
          <w:tcPr>
            <w:tcW w:w="3486"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652" w:type="dxa"/>
            <w:tcBorders>
              <w:left w:val="single" w:color="auto" w:sz="8" w:space="0"/>
            </w:tcBorders>
            <w:vAlign w:val="center"/>
          </w:tcPr>
          <w:p>
            <w:pPr>
              <w:spacing w:line="260" w:lineRule="exact"/>
              <w:jc w:val="center"/>
              <w:rPr>
                <w:sz w:val="24"/>
              </w:rPr>
            </w:pPr>
            <w:r>
              <w:rPr>
                <w:rFonts w:hint="eastAsia"/>
                <w:sz w:val="24"/>
              </w:rPr>
              <w:t>所在单位意见</w:t>
            </w:r>
          </w:p>
        </w:tc>
        <w:tc>
          <w:tcPr>
            <w:tcW w:w="7872" w:type="dxa"/>
            <w:gridSpan w:val="7"/>
            <w:tcBorders>
              <w:right w:val="single" w:color="auto" w:sz="8" w:space="0"/>
            </w:tcBorders>
            <w:vAlign w:val="center"/>
          </w:tcPr>
          <w:p>
            <w:pPr>
              <w:spacing w:line="360" w:lineRule="exact"/>
              <w:rPr>
                <w:sz w:val="24"/>
              </w:rPr>
            </w:pPr>
          </w:p>
          <w:p>
            <w:pPr>
              <w:spacing w:line="360" w:lineRule="exact"/>
              <w:rPr>
                <w:sz w:val="24"/>
              </w:rPr>
            </w:pPr>
          </w:p>
          <w:p>
            <w:pPr>
              <w:spacing w:line="360" w:lineRule="exact"/>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jc w:val="center"/>
        </w:trPr>
        <w:tc>
          <w:tcPr>
            <w:tcW w:w="652" w:type="dxa"/>
            <w:tcBorders>
              <w:left w:val="single" w:color="auto" w:sz="8" w:space="0"/>
            </w:tcBorders>
            <w:vAlign w:val="center"/>
          </w:tcPr>
          <w:p>
            <w:pPr>
              <w:spacing w:line="260" w:lineRule="exact"/>
              <w:jc w:val="center"/>
              <w:rPr>
                <w:sz w:val="24"/>
              </w:rPr>
            </w:pPr>
            <w:r>
              <w:rPr>
                <w:rFonts w:hint="eastAsia"/>
                <w:sz w:val="24"/>
              </w:rPr>
              <w:t>资格审查初审意见</w:t>
            </w:r>
          </w:p>
        </w:tc>
        <w:tc>
          <w:tcPr>
            <w:tcW w:w="7872" w:type="dxa"/>
            <w:gridSpan w:val="7"/>
            <w:tcBorders>
              <w:right w:val="single" w:color="auto" w:sz="8" w:space="0"/>
            </w:tcBorders>
            <w:vAlign w:val="center"/>
          </w:tcPr>
          <w:p>
            <w:pPr>
              <w:spacing w:line="360" w:lineRule="exact"/>
              <w:rPr>
                <w:sz w:val="24"/>
              </w:rPr>
            </w:pPr>
          </w:p>
          <w:p>
            <w:pPr>
              <w:spacing w:line="360" w:lineRule="exact"/>
              <w:rPr>
                <w:sz w:val="24"/>
              </w:rPr>
            </w:pPr>
          </w:p>
          <w:p>
            <w:pPr>
              <w:spacing w:line="360" w:lineRule="exact"/>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4" w:hRule="atLeast"/>
          <w:jc w:val="center"/>
        </w:trPr>
        <w:tc>
          <w:tcPr>
            <w:tcW w:w="652" w:type="dxa"/>
            <w:tcBorders>
              <w:left w:val="single" w:color="auto" w:sz="8" w:space="0"/>
              <w:bottom w:val="single" w:color="auto" w:sz="8" w:space="0"/>
            </w:tcBorders>
            <w:vAlign w:val="center"/>
          </w:tcPr>
          <w:p>
            <w:pPr>
              <w:spacing w:line="260" w:lineRule="exact"/>
              <w:jc w:val="center"/>
              <w:rPr>
                <w:sz w:val="24"/>
              </w:rPr>
            </w:pPr>
            <w:r>
              <w:rPr>
                <w:rFonts w:hint="eastAsia"/>
                <w:sz w:val="24"/>
              </w:rPr>
              <w:t>资格审查复审意见</w:t>
            </w:r>
          </w:p>
        </w:tc>
        <w:tc>
          <w:tcPr>
            <w:tcW w:w="7872" w:type="dxa"/>
            <w:gridSpan w:val="7"/>
            <w:tcBorders>
              <w:bottom w:val="single" w:color="auto" w:sz="8" w:space="0"/>
              <w:right w:val="single" w:color="auto" w:sz="8" w:space="0"/>
            </w:tcBorders>
            <w:vAlign w:val="center"/>
          </w:tcPr>
          <w:p>
            <w:pPr>
              <w:spacing w:line="360" w:lineRule="exact"/>
              <w:rPr>
                <w:sz w:val="24"/>
              </w:rPr>
            </w:pPr>
          </w:p>
          <w:p>
            <w:pPr>
              <w:spacing w:line="360" w:lineRule="exact"/>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   月   日</w:t>
            </w:r>
          </w:p>
        </w:tc>
      </w:tr>
    </w:tbl>
    <w:p>
      <w:pPr>
        <w:ind w:firstLine="105" w:firstLineChars="50"/>
      </w:pPr>
      <w:r>
        <w:rPr>
          <w:rFonts w:hint="eastAsia"/>
        </w:rPr>
        <w:t>注：1、“工作简历”包含工作经历与主要成绩两项内容；</w:t>
      </w:r>
    </w:p>
    <w:p>
      <w:pPr>
        <w:ind w:firstLine="525" w:firstLineChars="250"/>
        <w:rPr>
          <w:rFonts w:ascii="仿宋" w:hAnsi="仿宋" w:eastAsia="仿宋" w:cs="仿宋"/>
          <w:sz w:val="32"/>
          <w:szCs w:val="32"/>
        </w:rPr>
      </w:pPr>
      <w:r>
        <w:rPr>
          <w:rFonts w:hint="eastAsia"/>
        </w:rPr>
        <w:t>2、“报名序号”由县委网信办填写。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eastAsia="楷体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E2829"/>
    <w:rsid w:val="0003101A"/>
    <w:rsid w:val="0009767B"/>
    <w:rsid w:val="000C0256"/>
    <w:rsid w:val="001727F8"/>
    <w:rsid w:val="001728FA"/>
    <w:rsid w:val="001C1420"/>
    <w:rsid w:val="001E183E"/>
    <w:rsid w:val="00311F29"/>
    <w:rsid w:val="00354DBC"/>
    <w:rsid w:val="00361EF3"/>
    <w:rsid w:val="00395ED9"/>
    <w:rsid w:val="00425E0A"/>
    <w:rsid w:val="005455D6"/>
    <w:rsid w:val="006076C5"/>
    <w:rsid w:val="006677B1"/>
    <w:rsid w:val="00670E5B"/>
    <w:rsid w:val="00810BC3"/>
    <w:rsid w:val="00892614"/>
    <w:rsid w:val="008C35C4"/>
    <w:rsid w:val="00990E66"/>
    <w:rsid w:val="009914CF"/>
    <w:rsid w:val="009C0134"/>
    <w:rsid w:val="009C14C9"/>
    <w:rsid w:val="00A175A6"/>
    <w:rsid w:val="00B450B8"/>
    <w:rsid w:val="00B738DF"/>
    <w:rsid w:val="00BD1461"/>
    <w:rsid w:val="00C65EB2"/>
    <w:rsid w:val="00E86173"/>
    <w:rsid w:val="068E2829"/>
    <w:rsid w:val="0E6B7DBF"/>
    <w:rsid w:val="10EE1D84"/>
    <w:rsid w:val="147D2A09"/>
    <w:rsid w:val="1FE108F5"/>
    <w:rsid w:val="23A25846"/>
    <w:rsid w:val="2A22574E"/>
    <w:rsid w:val="31036987"/>
    <w:rsid w:val="3519244D"/>
    <w:rsid w:val="35A150D0"/>
    <w:rsid w:val="37F375E0"/>
    <w:rsid w:val="388F3C6B"/>
    <w:rsid w:val="39941794"/>
    <w:rsid w:val="3CF53F39"/>
    <w:rsid w:val="3D290111"/>
    <w:rsid w:val="45F9157E"/>
    <w:rsid w:val="4B085E30"/>
    <w:rsid w:val="50EF5918"/>
    <w:rsid w:val="531E2BBE"/>
    <w:rsid w:val="5696026F"/>
    <w:rsid w:val="5D150A4E"/>
    <w:rsid w:val="5E8D4F18"/>
    <w:rsid w:val="602F6FA1"/>
    <w:rsid w:val="69690FA0"/>
    <w:rsid w:val="6DAF64D4"/>
    <w:rsid w:val="746A2168"/>
    <w:rsid w:val="78463520"/>
    <w:rsid w:val="7C7C67AD"/>
    <w:rsid w:val="7EFD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Words>
  <Characters>1889</Characters>
  <Lines>15</Lines>
  <Paragraphs>4</Paragraphs>
  <TotalTime>23</TotalTime>
  <ScaleCrop>false</ScaleCrop>
  <LinksUpToDate>false</LinksUpToDate>
  <CharactersWithSpaces>2216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2017-11-22T03:05:00Z</dcterms:created>
  <dc:creator>Administrator</dc:creator>
  <cp:lastModifiedBy>易非</cp:lastModifiedBy>
  <cp:lastPrinted>2019-09-29T01:44:00Z</cp:lastPrinted>
  <dcterms:modified xsi:type="dcterms:W3CDTF">2019-09-29T02:17:16Z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