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92" w:rsidRPr="00344F92" w:rsidRDefault="00344F92" w:rsidP="00344F92">
      <w:pPr>
        <w:widowControl/>
        <w:shd w:val="clear" w:color="auto" w:fill="FFFFFF"/>
        <w:spacing w:before="100" w:beforeAutospacing="1" w:after="100" w:afterAutospacing="1" w:line="432" w:lineRule="auto"/>
        <w:ind w:firstLineChars="0" w:firstLine="380"/>
        <w:jc w:val="center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344F92">
        <w:rPr>
          <w:rFonts w:ascii="宋体" w:eastAsia="宋体" w:hAnsi="宋体" w:cs="宋体" w:hint="eastAsia"/>
          <w:b/>
          <w:color w:val="333333"/>
          <w:kern w:val="0"/>
          <w:sz w:val="19"/>
          <w:szCs w:val="19"/>
        </w:rPr>
        <w:t>河南省地矿局所属事业单位2019年</w:t>
      </w:r>
      <w:r w:rsidRPr="00344F92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 xml:space="preserve"> </w:t>
      </w:r>
    </w:p>
    <w:p w:rsidR="00344F92" w:rsidRPr="00344F92" w:rsidRDefault="00344F92" w:rsidP="00344F92">
      <w:pPr>
        <w:widowControl/>
        <w:shd w:val="clear" w:color="auto" w:fill="FFFFFF"/>
        <w:spacing w:before="100" w:beforeAutospacing="1" w:after="100" w:afterAutospacing="1" w:line="432" w:lineRule="auto"/>
        <w:ind w:firstLineChars="0" w:firstLine="0"/>
        <w:jc w:val="center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344F92">
        <w:rPr>
          <w:rFonts w:ascii="宋体" w:eastAsia="宋体" w:hAnsi="宋体" w:cs="宋体" w:hint="eastAsia"/>
          <w:b/>
          <w:color w:val="333333"/>
          <w:kern w:val="0"/>
          <w:sz w:val="19"/>
          <w:szCs w:val="19"/>
        </w:rPr>
        <w:t>招才引智工作联系人及报名、资格审查地点一览表</w:t>
      </w:r>
      <w:r w:rsidRPr="00344F92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29"/>
        <w:gridCol w:w="2249"/>
        <w:gridCol w:w="871"/>
        <w:gridCol w:w="1296"/>
        <w:gridCol w:w="1462"/>
        <w:gridCol w:w="782"/>
        <w:gridCol w:w="1037"/>
      </w:tblGrid>
      <w:tr w:rsidR="00344F92" w:rsidRPr="00344F92" w:rsidTr="00344F92">
        <w:trPr>
          <w:jc w:val="center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序号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招聘单位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联系人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联系方式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报名地点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资格审查地点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344F92" w:rsidRPr="00344F92" w:rsidTr="00344F92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手机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固定电话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44F92" w:rsidRPr="00344F92" w:rsidTr="00344F92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河南省地质调查院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于瑞娟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13603829810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0371-60131698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河南省招才引智创新发展大会官网和大会现场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河南省招才引智创新发展大会现场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</w:tr>
      <w:tr w:rsidR="00344F92" w:rsidRPr="00344F92" w:rsidTr="00344F92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2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河南省地矿局第一地质矿产调查院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周学明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13693835882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0379-65619394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44F92" w:rsidRPr="00344F92" w:rsidTr="00344F92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3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河南省地矿局第二地质矿产调查院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王 倩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13598809190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0371-55156813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44F92" w:rsidRPr="00344F92" w:rsidTr="00344F92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4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河南省地矿局第三地质矿产调查院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付腾洋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13939712871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0371-58527630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44F92" w:rsidRPr="00344F92" w:rsidTr="00344F92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5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河南省地矿局第四地质矿产调查院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黄 婷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17737613663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0371—85395818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44F92" w:rsidRPr="00344F92" w:rsidTr="00344F92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6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河南省地矿局第一地质勘查院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周  蕾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13837716856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0371-55158802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44F92" w:rsidRPr="00344F92" w:rsidTr="00344F92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7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河南省地矿局第三地质勘查院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王 燕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13525919341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0371—85395970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44F92" w:rsidRPr="00344F92" w:rsidTr="00344F92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8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河南省地矿局第四地质勘查院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张丽莎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18039558611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0371—60170879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44F92" w:rsidRPr="00344F92" w:rsidTr="00344F92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9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河南省地矿局第五地质勘查院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胡大治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18603718690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0371-86235511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44F92" w:rsidRPr="00344F92" w:rsidTr="00344F92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10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河南省地矿局第一地质环境调查院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李 丹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13783670059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0371—60239890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44F92" w:rsidRPr="00344F92" w:rsidTr="00344F92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11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河南省地矿局第二地质环境调查院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钱晓宇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13838051283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0371-86018026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44F92" w:rsidRPr="00344F92" w:rsidTr="00344F92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12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河南省航空物探遥感中心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李 猛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15838358879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0371-60209356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44F92" w:rsidRPr="00344F92" w:rsidTr="00344F92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13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河南省地矿局测绘地理信息院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张松楠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15237176277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0371—67449473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44F92" w:rsidRPr="00344F92" w:rsidTr="00344F92">
        <w:trPr>
          <w:jc w:val="center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14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河南省岩石矿物测试中心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赵 婵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15093285299</w:t>
            </w:r>
            <w:r w:rsidRPr="00344F92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344F92">
              <w:rPr>
                <w:rFonts w:ascii="宋体" w:eastAsia="宋体" w:hAnsi="宋体" w:cs="宋体" w:hint="eastAsia"/>
                <w:color w:val="333333"/>
                <w:kern w:val="0"/>
                <w:sz w:val="19"/>
                <w:szCs w:val="19"/>
              </w:rPr>
              <w:t>0371—63895097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F92" w:rsidRPr="00344F92" w:rsidRDefault="00344F92" w:rsidP="00344F92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F92"/>
    <w:rsid w:val="0010770F"/>
    <w:rsid w:val="00344F92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907">
              <w:marLeft w:val="0"/>
              <w:marRight w:val="0"/>
              <w:marTop w:val="60"/>
              <w:marBottom w:val="0"/>
              <w:divBdr>
                <w:top w:val="single" w:sz="4" w:space="0" w:color="BFC5CA"/>
                <w:left w:val="single" w:sz="4" w:space="0" w:color="BFC5CA"/>
                <w:bottom w:val="single" w:sz="4" w:space="0" w:color="BFC5CA"/>
                <w:right w:val="single" w:sz="4" w:space="0" w:color="BFC5CA"/>
              </w:divBdr>
              <w:divsChild>
                <w:div w:id="17036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2019-09-23T03:52:00Z</dcterms:created>
  <dcterms:modified xsi:type="dcterms:W3CDTF">2019-09-23T03:52:00Z</dcterms:modified>
</cp:coreProperties>
</file>