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51D6F" w:rsidRDefault="00151D6F" w:rsidP="00151D6F">
      <w:pPr>
        <w:ind w:firstLine="281"/>
        <w:jc w:val="center"/>
        <w:rPr>
          <w:rFonts w:hint="eastAsia"/>
          <w:b/>
        </w:rPr>
      </w:pPr>
      <w:r w:rsidRPr="00151D6F">
        <w:rPr>
          <w:rFonts w:ascii="Tahoma" w:hAnsi="Tahoma" w:cs="Tahoma"/>
          <w:b/>
          <w:color w:val="000000"/>
          <w:sz w:val="14"/>
          <w:szCs w:val="14"/>
        </w:rPr>
        <w:t>河南省应急管理厅直属事业单位</w:t>
      </w:r>
      <w:r w:rsidRPr="00151D6F">
        <w:rPr>
          <w:rFonts w:ascii="Tahoma" w:hAnsi="Tahoma" w:cs="Tahoma"/>
          <w:b/>
          <w:color w:val="000000"/>
          <w:sz w:val="14"/>
          <w:szCs w:val="14"/>
        </w:rPr>
        <w:t>2019</w:t>
      </w:r>
      <w:r w:rsidRPr="00151D6F">
        <w:rPr>
          <w:rFonts w:ascii="Tahoma" w:hAnsi="Tahoma" w:cs="Tahoma"/>
          <w:b/>
          <w:color w:val="000000"/>
          <w:sz w:val="14"/>
          <w:szCs w:val="14"/>
        </w:rPr>
        <w:t>年公开招聘工作人员笔试成绩</w:t>
      </w:r>
    </w:p>
    <w:p w:rsidR="00151D6F" w:rsidRDefault="00151D6F" w:rsidP="007A0D36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12555283"/>
            <wp:effectExtent l="19050" t="0" r="2540" b="0"/>
            <wp:docPr id="1" name="图片 1" descr="http://static.gongkaoleida.com/2019/upload/ueditor/php/upload/image/20190919/1568858754433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upload/ueditor/php/upload/image/20190919/15688587544338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5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D6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D6F"/>
    <w:rsid w:val="00151D6F"/>
    <w:rsid w:val="007A0D36"/>
    <w:rsid w:val="007C7F1D"/>
    <w:rsid w:val="00CD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1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2019-09-20T02:12:00Z</dcterms:created>
  <dcterms:modified xsi:type="dcterms:W3CDTF">2019-09-20T02:12:00Z</dcterms:modified>
</cp:coreProperties>
</file>