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D6" w:rsidRPr="00C10BD6" w:rsidRDefault="00C10BD6" w:rsidP="00C10BD6">
      <w:pPr>
        <w:widowControl/>
        <w:shd w:val="clear" w:color="auto" w:fill="FFFFFF"/>
        <w:spacing w:line="252" w:lineRule="atLeast"/>
        <w:ind w:left="1284"/>
        <w:rPr>
          <w:rFonts w:ascii="微软雅黑" w:eastAsia="微软雅黑" w:hAnsi="微软雅黑" w:cs="宋体"/>
          <w:color w:val="212121"/>
          <w:kern w:val="0"/>
          <w:sz w:val="17"/>
          <w:szCs w:val="17"/>
        </w:rPr>
      </w:pPr>
      <w:r w:rsidRPr="00C10BD6">
        <w:rPr>
          <w:rFonts w:ascii="方正黑体_GBK" w:eastAsia="方正黑体_GBK" w:hAnsi="微软雅黑" w:cs="宋体" w:hint="eastAsia"/>
          <w:kern w:val="0"/>
          <w:sz w:val="25"/>
          <w:szCs w:val="25"/>
        </w:rPr>
        <w:t>丰都县2019年考核招聘“三支一扶”大学生岗位一览表</w:t>
      </w:r>
    </w:p>
    <w:tbl>
      <w:tblPr>
        <w:tblW w:w="862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2"/>
        <w:gridCol w:w="1028"/>
        <w:gridCol w:w="1532"/>
        <w:gridCol w:w="608"/>
        <w:gridCol w:w="608"/>
        <w:gridCol w:w="1028"/>
        <w:gridCol w:w="1136"/>
        <w:gridCol w:w="860"/>
        <w:gridCol w:w="1028"/>
        <w:gridCol w:w="608"/>
      </w:tblGrid>
      <w:tr w:rsidR="00C10BD6" w:rsidRPr="00C10BD6" w:rsidTr="00C10BD6">
        <w:trPr>
          <w:trHeight w:val="420"/>
          <w:tblCellSpacing w:w="0" w:type="dxa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b/>
                <w:bCs/>
                <w:color w:val="212121"/>
                <w:kern w:val="0"/>
                <w:sz w:val="19"/>
                <w:szCs w:val="19"/>
              </w:rPr>
              <w:t>序号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b/>
                <w:bCs/>
                <w:color w:val="212121"/>
                <w:kern w:val="0"/>
                <w:sz w:val="19"/>
                <w:szCs w:val="19"/>
              </w:rPr>
              <w:t>主管部门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ind w:left="264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b/>
                <w:bCs/>
                <w:color w:val="212121"/>
                <w:kern w:val="0"/>
                <w:sz w:val="19"/>
                <w:szCs w:val="19"/>
              </w:rPr>
              <w:t>招聘单位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b/>
                <w:bCs/>
                <w:color w:val="212121"/>
                <w:kern w:val="0"/>
                <w:sz w:val="19"/>
                <w:szCs w:val="19"/>
              </w:rPr>
              <w:t>招聘岗位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b/>
                <w:bCs/>
                <w:color w:val="212121"/>
                <w:kern w:val="0"/>
                <w:sz w:val="19"/>
                <w:szCs w:val="19"/>
              </w:rPr>
              <w:t>招聘名额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b/>
                <w:bCs/>
                <w:color w:val="212121"/>
                <w:kern w:val="0"/>
                <w:sz w:val="19"/>
                <w:szCs w:val="19"/>
              </w:rPr>
              <w:t>岗位类别及等级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b/>
                <w:bCs/>
                <w:color w:val="212121"/>
                <w:kern w:val="0"/>
                <w:sz w:val="19"/>
                <w:szCs w:val="19"/>
              </w:rPr>
              <w:t>学历（学位）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b/>
                <w:bCs/>
                <w:color w:val="212121"/>
                <w:kern w:val="0"/>
                <w:sz w:val="19"/>
                <w:szCs w:val="19"/>
              </w:rPr>
              <w:t>专业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b/>
                <w:bCs/>
                <w:color w:val="212121"/>
                <w:kern w:val="0"/>
                <w:sz w:val="19"/>
                <w:szCs w:val="19"/>
              </w:rPr>
              <w:t>年龄要求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b/>
                <w:bCs/>
                <w:color w:val="212121"/>
                <w:kern w:val="0"/>
                <w:sz w:val="19"/>
                <w:szCs w:val="19"/>
              </w:rPr>
              <w:t>备注</w:t>
            </w:r>
          </w:p>
        </w:tc>
      </w:tr>
      <w:tr w:rsidR="00C10BD6" w:rsidRPr="00C10BD6" w:rsidTr="00C10BD6">
        <w:trPr>
          <w:trHeight w:val="324"/>
          <w:tblCellSpacing w:w="0" w:type="dxa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color w:val="212121"/>
                <w:kern w:val="0"/>
                <w:sz w:val="19"/>
                <w:szCs w:val="19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color w:val="212121"/>
                <w:kern w:val="0"/>
                <w:sz w:val="19"/>
                <w:szCs w:val="19"/>
              </w:rPr>
              <w:t>武平镇人民政府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color w:val="212121"/>
                <w:kern w:val="0"/>
                <w:sz w:val="19"/>
                <w:szCs w:val="19"/>
              </w:rPr>
              <w:t>武平镇劳动就业和社会保障服务所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color w:val="212121"/>
                <w:kern w:val="0"/>
                <w:sz w:val="19"/>
                <w:szCs w:val="19"/>
              </w:rPr>
              <w:t>职员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color w:val="212121"/>
                <w:kern w:val="0"/>
                <w:sz w:val="19"/>
                <w:szCs w:val="19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color w:val="212121"/>
                <w:kern w:val="0"/>
                <w:sz w:val="19"/>
                <w:szCs w:val="19"/>
              </w:rPr>
              <w:t>职员9级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color w:val="212121"/>
                <w:kern w:val="0"/>
                <w:sz w:val="19"/>
                <w:szCs w:val="19"/>
              </w:rPr>
              <w:t>全日制普通高校本科学历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color w:val="212121"/>
                <w:kern w:val="0"/>
                <w:sz w:val="19"/>
                <w:szCs w:val="19"/>
              </w:rPr>
              <w:t>经济学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color w:val="212121"/>
                <w:kern w:val="0"/>
                <w:sz w:val="19"/>
                <w:szCs w:val="19"/>
              </w:rPr>
              <w:t>35周岁及以下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color w:val="212121"/>
                <w:kern w:val="0"/>
                <w:sz w:val="19"/>
                <w:szCs w:val="19"/>
              </w:rPr>
              <w:t>2019年服务期满且考核合格的“三支一扶”人员</w:t>
            </w:r>
          </w:p>
        </w:tc>
      </w:tr>
      <w:tr w:rsidR="00C10BD6" w:rsidRPr="00C10BD6" w:rsidTr="00C10BD6">
        <w:trPr>
          <w:trHeight w:val="324"/>
          <w:tblCellSpacing w:w="0" w:type="dxa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color w:val="212121"/>
                <w:kern w:val="0"/>
                <w:sz w:val="19"/>
                <w:szCs w:val="19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color w:val="212121"/>
                <w:kern w:val="0"/>
                <w:sz w:val="19"/>
                <w:szCs w:val="19"/>
              </w:rPr>
              <w:t>龙河镇人民政府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color w:val="212121"/>
                <w:kern w:val="0"/>
                <w:sz w:val="19"/>
                <w:szCs w:val="19"/>
              </w:rPr>
              <w:t>龙河镇农业服务中心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color w:val="212121"/>
                <w:kern w:val="0"/>
                <w:sz w:val="19"/>
                <w:szCs w:val="19"/>
              </w:rPr>
              <w:t>职员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kern w:val="0"/>
                <w:sz w:val="19"/>
                <w:szCs w:val="19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color w:val="212121"/>
                <w:kern w:val="0"/>
                <w:sz w:val="19"/>
                <w:szCs w:val="19"/>
              </w:rPr>
              <w:t>职员9级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color w:val="212121"/>
                <w:kern w:val="0"/>
                <w:sz w:val="19"/>
                <w:szCs w:val="19"/>
              </w:rPr>
              <w:t>全日制普通高校本科学历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color w:val="212121"/>
                <w:kern w:val="0"/>
                <w:sz w:val="19"/>
                <w:szCs w:val="19"/>
              </w:rPr>
              <w:t>法学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color w:val="212121"/>
                <w:kern w:val="0"/>
                <w:sz w:val="19"/>
                <w:szCs w:val="19"/>
              </w:rPr>
              <w:t>35周岁及以下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BD6" w:rsidRPr="00C10BD6" w:rsidRDefault="00C10BD6" w:rsidP="00C10BD6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</w:p>
        </w:tc>
      </w:tr>
      <w:tr w:rsidR="00C10BD6" w:rsidRPr="00C10BD6" w:rsidTr="00C10BD6">
        <w:trPr>
          <w:trHeight w:val="324"/>
          <w:tblCellSpacing w:w="0" w:type="dxa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color w:val="212121"/>
                <w:kern w:val="0"/>
                <w:sz w:val="19"/>
                <w:szCs w:val="19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color w:val="212121"/>
                <w:kern w:val="0"/>
                <w:sz w:val="19"/>
                <w:szCs w:val="19"/>
              </w:rPr>
              <w:t>仙女湖镇人民政府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color w:val="212121"/>
                <w:kern w:val="0"/>
                <w:sz w:val="19"/>
                <w:szCs w:val="19"/>
              </w:rPr>
              <w:t>仙女湖镇农业服务中心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color w:val="212121"/>
                <w:kern w:val="0"/>
                <w:sz w:val="19"/>
                <w:szCs w:val="19"/>
              </w:rPr>
              <w:t>职员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kern w:val="0"/>
                <w:sz w:val="19"/>
                <w:szCs w:val="19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color w:val="212121"/>
                <w:kern w:val="0"/>
                <w:sz w:val="19"/>
                <w:szCs w:val="19"/>
              </w:rPr>
              <w:t>职员9级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color w:val="212121"/>
                <w:kern w:val="0"/>
                <w:sz w:val="19"/>
                <w:szCs w:val="19"/>
              </w:rPr>
              <w:t>全日制普通高校本科学历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color w:val="212121"/>
                <w:kern w:val="0"/>
                <w:sz w:val="19"/>
                <w:szCs w:val="19"/>
              </w:rPr>
              <w:t>贸易经济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color w:val="212121"/>
                <w:kern w:val="0"/>
                <w:sz w:val="19"/>
                <w:szCs w:val="19"/>
              </w:rPr>
              <w:t>35周岁及以下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BD6" w:rsidRPr="00C10BD6" w:rsidRDefault="00C10BD6" w:rsidP="00C10BD6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</w:p>
        </w:tc>
      </w:tr>
      <w:tr w:rsidR="00C10BD6" w:rsidRPr="00C10BD6" w:rsidTr="00C10BD6">
        <w:trPr>
          <w:trHeight w:val="324"/>
          <w:tblCellSpacing w:w="0" w:type="dxa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color w:val="212121"/>
                <w:kern w:val="0"/>
                <w:sz w:val="19"/>
                <w:szCs w:val="19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color w:val="212121"/>
                <w:kern w:val="0"/>
                <w:sz w:val="19"/>
                <w:szCs w:val="19"/>
              </w:rPr>
              <w:t>青龙乡人民政府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color w:val="212121"/>
                <w:kern w:val="0"/>
                <w:sz w:val="19"/>
                <w:szCs w:val="19"/>
              </w:rPr>
              <w:t>青龙乡农业服务中心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color w:val="212121"/>
                <w:kern w:val="0"/>
                <w:sz w:val="19"/>
                <w:szCs w:val="19"/>
              </w:rPr>
              <w:t>职员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kern w:val="0"/>
                <w:sz w:val="19"/>
                <w:szCs w:val="19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color w:val="212121"/>
                <w:kern w:val="0"/>
                <w:sz w:val="19"/>
                <w:szCs w:val="19"/>
              </w:rPr>
              <w:t>职员9级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color w:val="212121"/>
                <w:kern w:val="0"/>
                <w:sz w:val="19"/>
                <w:szCs w:val="19"/>
              </w:rPr>
              <w:t>全日制普通高校本科学历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color w:val="212121"/>
                <w:kern w:val="0"/>
                <w:sz w:val="19"/>
                <w:szCs w:val="19"/>
              </w:rPr>
              <w:t>工业工程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color w:val="212121"/>
                <w:kern w:val="0"/>
                <w:sz w:val="19"/>
                <w:szCs w:val="19"/>
              </w:rPr>
              <w:t>35周岁及以下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BD6" w:rsidRPr="00C10BD6" w:rsidRDefault="00C10BD6" w:rsidP="00C10BD6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</w:p>
        </w:tc>
      </w:tr>
      <w:tr w:rsidR="00C10BD6" w:rsidRPr="00C10BD6" w:rsidTr="00C10BD6">
        <w:trPr>
          <w:trHeight w:val="324"/>
          <w:tblCellSpacing w:w="0" w:type="dxa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color w:val="212121"/>
                <w:kern w:val="0"/>
                <w:sz w:val="19"/>
                <w:szCs w:val="19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color w:val="212121"/>
                <w:kern w:val="0"/>
                <w:sz w:val="19"/>
                <w:szCs w:val="19"/>
              </w:rPr>
              <w:t>江池镇人民政府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color w:val="212121"/>
                <w:kern w:val="0"/>
                <w:sz w:val="19"/>
                <w:szCs w:val="19"/>
              </w:rPr>
              <w:t>江池镇劳动就业和社会保障服务所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color w:val="212121"/>
                <w:kern w:val="0"/>
                <w:sz w:val="19"/>
                <w:szCs w:val="19"/>
              </w:rPr>
              <w:t>职员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kern w:val="0"/>
                <w:sz w:val="19"/>
                <w:szCs w:val="19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color w:val="212121"/>
                <w:kern w:val="0"/>
                <w:sz w:val="19"/>
                <w:szCs w:val="19"/>
              </w:rPr>
              <w:t>职员9级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color w:val="212121"/>
                <w:kern w:val="0"/>
                <w:sz w:val="19"/>
                <w:szCs w:val="19"/>
              </w:rPr>
              <w:t>全日制普通高校本科学历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color w:val="212121"/>
                <w:kern w:val="0"/>
                <w:sz w:val="19"/>
                <w:szCs w:val="19"/>
              </w:rPr>
              <w:t>化学工程与工艺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color w:val="212121"/>
                <w:kern w:val="0"/>
                <w:sz w:val="19"/>
                <w:szCs w:val="19"/>
              </w:rPr>
              <w:t>35周岁及以下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BD6" w:rsidRPr="00C10BD6" w:rsidRDefault="00C10BD6" w:rsidP="00C10BD6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</w:p>
        </w:tc>
      </w:tr>
      <w:tr w:rsidR="00C10BD6" w:rsidRPr="00C10BD6" w:rsidTr="00C10BD6">
        <w:trPr>
          <w:trHeight w:val="324"/>
          <w:tblCellSpacing w:w="0" w:type="dxa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color w:val="212121"/>
                <w:kern w:val="0"/>
                <w:sz w:val="19"/>
                <w:szCs w:val="19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color w:val="212121"/>
                <w:kern w:val="0"/>
                <w:sz w:val="19"/>
                <w:szCs w:val="19"/>
              </w:rPr>
              <w:t>栗子乡人民政府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color w:val="212121"/>
                <w:kern w:val="0"/>
                <w:sz w:val="19"/>
                <w:szCs w:val="19"/>
              </w:rPr>
              <w:t>栗子乡农业服务中心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color w:val="212121"/>
                <w:kern w:val="0"/>
                <w:sz w:val="19"/>
                <w:szCs w:val="19"/>
              </w:rPr>
              <w:t>职员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kern w:val="0"/>
                <w:sz w:val="19"/>
                <w:szCs w:val="19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color w:val="212121"/>
                <w:kern w:val="0"/>
                <w:sz w:val="19"/>
                <w:szCs w:val="19"/>
              </w:rPr>
              <w:t>职员10级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color w:val="212121"/>
                <w:kern w:val="0"/>
                <w:sz w:val="19"/>
                <w:szCs w:val="19"/>
              </w:rPr>
              <w:t>全日制普通高校专科学历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color w:val="212121"/>
                <w:kern w:val="0"/>
                <w:sz w:val="19"/>
                <w:szCs w:val="19"/>
              </w:rPr>
              <w:t>水务管理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color w:val="212121"/>
                <w:kern w:val="0"/>
                <w:sz w:val="19"/>
                <w:szCs w:val="19"/>
              </w:rPr>
              <w:t>35周岁及以下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BD6" w:rsidRPr="00C10BD6" w:rsidRDefault="00C10BD6" w:rsidP="00C10BD6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</w:p>
        </w:tc>
      </w:tr>
      <w:tr w:rsidR="00C10BD6" w:rsidRPr="00C10BD6" w:rsidTr="00C10BD6">
        <w:trPr>
          <w:trHeight w:val="324"/>
          <w:tblCellSpacing w:w="0" w:type="dxa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color w:val="212121"/>
                <w:kern w:val="0"/>
                <w:sz w:val="19"/>
                <w:szCs w:val="19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color w:val="212121"/>
                <w:kern w:val="0"/>
                <w:sz w:val="19"/>
                <w:szCs w:val="19"/>
              </w:rPr>
              <w:t>都督乡人民政府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color w:val="212121"/>
                <w:kern w:val="0"/>
                <w:sz w:val="19"/>
                <w:szCs w:val="19"/>
              </w:rPr>
              <w:t>都督乡文化服务中心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color w:val="212121"/>
                <w:kern w:val="0"/>
                <w:sz w:val="19"/>
                <w:szCs w:val="19"/>
              </w:rPr>
              <w:t>职员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kern w:val="0"/>
                <w:sz w:val="19"/>
                <w:szCs w:val="19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color w:val="212121"/>
                <w:kern w:val="0"/>
                <w:sz w:val="19"/>
                <w:szCs w:val="19"/>
              </w:rPr>
              <w:t>职员10级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color w:val="212121"/>
                <w:kern w:val="0"/>
                <w:sz w:val="19"/>
                <w:szCs w:val="19"/>
              </w:rPr>
              <w:t>全日制普通高校专科学历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color w:val="212121"/>
                <w:kern w:val="0"/>
                <w:sz w:val="19"/>
                <w:szCs w:val="19"/>
              </w:rPr>
              <w:t>水政水资源管理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C10BD6" w:rsidRPr="00C10BD6" w:rsidRDefault="00C10BD6" w:rsidP="00C10BD6">
            <w:pPr>
              <w:widowControl/>
              <w:spacing w:line="288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  <w:r w:rsidRPr="00C10BD6">
              <w:rPr>
                <w:rFonts w:ascii="方正仿宋_GB2312" w:eastAsia="方正仿宋_GB2312" w:hAnsi="微软雅黑" w:cs="宋体" w:hint="eastAsia"/>
                <w:color w:val="212121"/>
                <w:kern w:val="0"/>
                <w:sz w:val="19"/>
                <w:szCs w:val="19"/>
              </w:rPr>
              <w:t>35周岁及以下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BD6" w:rsidRPr="00C10BD6" w:rsidRDefault="00C10BD6" w:rsidP="00C10BD6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7"/>
                <w:szCs w:val="17"/>
              </w:rPr>
            </w:pPr>
          </w:p>
        </w:tc>
      </w:tr>
    </w:tbl>
    <w:p w:rsidR="00C10BD6" w:rsidRPr="00C10BD6" w:rsidRDefault="00C10BD6" w:rsidP="00C10BD6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212121"/>
          <w:kern w:val="0"/>
          <w:sz w:val="17"/>
          <w:szCs w:val="17"/>
        </w:rPr>
      </w:pPr>
      <w:bookmarkStart w:id="0" w:name="_GoBack"/>
      <w:bookmarkEnd w:id="0"/>
      <w:r w:rsidRPr="00C10BD6">
        <w:rPr>
          <w:rFonts w:ascii="方正黑体_GBK" w:eastAsia="方正黑体_GBK" w:hAnsi="微软雅黑" w:cs="宋体" w:hint="eastAsia"/>
          <w:kern w:val="0"/>
          <w:sz w:val="25"/>
          <w:szCs w:val="25"/>
        </w:rPr>
        <w:t> </w:t>
      </w:r>
    </w:p>
    <w:p w:rsidR="00C00790" w:rsidRDefault="00C00790"/>
    <w:sectPr w:rsidR="00C007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790" w:rsidRDefault="00C00790" w:rsidP="00C10BD6">
      <w:r>
        <w:separator/>
      </w:r>
    </w:p>
  </w:endnote>
  <w:endnote w:type="continuationSeparator" w:id="1">
    <w:p w:rsidR="00C00790" w:rsidRDefault="00C00790" w:rsidP="00C10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790" w:rsidRDefault="00C00790" w:rsidP="00C10BD6">
      <w:r>
        <w:separator/>
      </w:r>
    </w:p>
  </w:footnote>
  <w:footnote w:type="continuationSeparator" w:id="1">
    <w:p w:rsidR="00C00790" w:rsidRDefault="00C00790" w:rsidP="00C10B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BD6"/>
    <w:rsid w:val="00C00790"/>
    <w:rsid w:val="00C1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0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0B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0B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0BD6"/>
    <w:rPr>
      <w:sz w:val="18"/>
      <w:szCs w:val="18"/>
    </w:rPr>
  </w:style>
  <w:style w:type="paragraph" w:styleId="a5">
    <w:name w:val="Normal (Web)"/>
    <w:basedOn w:val="a"/>
    <w:uiPriority w:val="99"/>
    <w:unhideWhenUsed/>
    <w:rsid w:val="00C10B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>china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2019-09-18T03:07:00Z</dcterms:created>
  <dcterms:modified xsi:type="dcterms:W3CDTF">2019-09-18T03:07:00Z</dcterms:modified>
</cp:coreProperties>
</file>