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</w:rPr>
        <w:t>附件</w:t>
      </w:r>
      <w:r>
        <w:rPr>
          <w:rFonts w:ascii="黑体" w:hAnsi="黑体" w:eastAsia="黑体" w:cs="Arial"/>
          <w:color w:val="333333"/>
          <w:kern w:val="0"/>
          <w:sz w:val="28"/>
          <w:szCs w:val="28"/>
        </w:rPr>
        <w:t>2</w:t>
      </w:r>
      <w:r>
        <w:rPr>
          <w:rFonts w:hint="eastAsia" w:ascii="黑体" w:hAnsi="黑体" w:eastAsia="黑体" w:cs="Arial"/>
          <w:color w:val="333333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color w:val="333333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36"/>
          <w:szCs w:val="36"/>
        </w:rPr>
        <w:t>新化县退役军人服务中心公开选调工作人员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color w:val="333333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36"/>
          <w:szCs w:val="36"/>
        </w:rPr>
        <w:t>诚信承诺书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我叫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，身份证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，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系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省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县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>(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市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>)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镇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>(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乡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>)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居民，原工作单位</w:t>
      </w:r>
      <w:r>
        <w:rPr>
          <w:rFonts w:ascii="仿宋" w:hAnsi="仿宋" w:eastAsia="仿宋" w:cs="Arial"/>
          <w:color w:val="333333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。今报考新化县退役军人服务中心公开选调工作人员。本人承诺提交的所有报考材料真实有效，符合选调岗位所需的资格条件。如弄虚作假，承诺自动放弃考试或选调资格。如被确定为选调人员，《选调人员名单》公示后不放弃选调资格。选调后严格遵守《方案》的相关规定和单位规章制度。未履行诚信承诺，本人愿承担因此造成的违约责任。</w:t>
      </w: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1600"/>
        <w:jc w:val="righ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3200" w:firstLineChars="100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承诺人签名：</w:t>
      </w:r>
    </w:p>
    <w:p>
      <w:pPr>
        <w:widowControl/>
        <w:shd w:val="clear" w:color="auto" w:fill="FFFFFF"/>
        <w:spacing w:line="560" w:lineRule="exact"/>
        <w:ind w:firstLine="4160" w:firstLineChars="130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Arial"/>
          <w:color w:val="333333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日</w:t>
      </w:r>
    </w:p>
    <w:p>
      <w:pPr>
        <w:spacing w:line="4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10742"/>
    <w:rsid w:val="0CE10742"/>
    <w:rsid w:val="5D6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2019-09-17T07:57:00Z</dcterms:created>
  <dc:creator>Administrator</dc:creator>
  <cp:lastModifiedBy>Administrator</cp:lastModifiedBy>
  <dcterms:modified xsi:type="dcterms:W3CDTF">2019-09-17T07:59:16Z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