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B0" w:rsidRPr="006D2CB0" w:rsidRDefault="006D2CB0" w:rsidP="006D2CB0">
      <w:pPr>
        <w:widowControl/>
        <w:spacing w:before="100" w:beforeAutospacing="1" w:after="100" w:afterAutospacing="1"/>
        <w:ind w:firstLineChars="0" w:firstLine="723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6D2CB0">
        <w:rPr>
          <w:rFonts w:ascii="汉仪大黑简" w:eastAsia="汉仪大黑简" w:hAnsi="微软雅黑" w:cs="宋体" w:hint="eastAsia"/>
          <w:b/>
          <w:bCs/>
          <w:color w:val="000000"/>
          <w:kern w:val="0"/>
          <w:sz w:val="36"/>
          <w:szCs w:val="36"/>
        </w:rPr>
        <w:t>浦东新区2019年下半年部分街镇社区工作者专项招聘退役士兵考试大纲</w:t>
      </w:r>
    </w:p>
    <w:p w:rsidR="006D2CB0" w:rsidRPr="006D2CB0" w:rsidRDefault="006D2CB0" w:rsidP="006D2CB0">
      <w:pPr>
        <w:widowControl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6D2CB0">
        <w:rPr>
          <w:rFonts w:ascii="楷体_GB2312" w:eastAsia="楷体_GB2312" w:hAnsi="微软雅黑" w:cs="宋体" w:hint="eastAsia"/>
          <w:b/>
          <w:bCs/>
          <w:color w:val="000000"/>
          <w:kern w:val="0"/>
          <w:sz w:val="28"/>
          <w:szCs w:val="28"/>
        </w:rPr>
        <w:t>一、考试岗位</w:t>
      </w:r>
    </w:p>
    <w:p w:rsidR="006D2CB0" w:rsidRPr="006D2CB0" w:rsidRDefault="006D2CB0" w:rsidP="006D2CB0">
      <w:pPr>
        <w:widowControl/>
        <w:spacing w:before="100" w:beforeAutospacing="1" w:after="100" w:afterAutospacing="1"/>
        <w:ind w:firstLineChars="0"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6D2CB0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>本次招聘的专业科目考试为</w:t>
      </w:r>
      <w:r w:rsidRPr="006D2CB0">
        <w:rPr>
          <w:rFonts w:ascii="楷体_GB2312" w:eastAsia="楷体_GB2312" w:hAnsi="微软雅黑" w:cs="宋体" w:hint="eastAsia"/>
          <w:b/>
          <w:bCs/>
          <w:color w:val="000000"/>
          <w:kern w:val="0"/>
          <w:sz w:val="28"/>
          <w:szCs w:val="28"/>
        </w:rPr>
        <w:t>社工。</w:t>
      </w:r>
    </w:p>
    <w:p w:rsidR="006D2CB0" w:rsidRPr="006D2CB0" w:rsidRDefault="006D2CB0" w:rsidP="006D2CB0">
      <w:pPr>
        <w:widowControl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6D2CB0">
        <w:rPr>
          <w:rFonts w:ascii="楷体_GB2312" w:eastAsia="楷体_GB2312" w:hAnsi="微软雅黑" w:cs="宋体" w:hint="eastAsia"/>
          <w:b/>
          <w:bCs/>
          <w:color w:val="000000"/>
          <w:kern w:val="0"/>
          <w:sz w:val="28"/>
          <w:szCs w:val="28"/>
        </w:rPr>
        <w:t>二、考试方式</w:t>
      </w:r>
    </w:p>
    <w:p w:rsidR="006D2CB0" w:rsidRPr="006D2CB0" w:rsidRDefault="006D2CB0" w:rsidP="006D2CB0">
      <w:pPr>
        <w:widowControl/>
        <w:spacing w:before="100" w:beforeAutospacing="1" w:after="100" w:afterAutospacing="1"/>
        <w:ind w:firstLineChars="0"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6D2CB0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>考试采取闭卷方式，分为客观题与主观题，考试时间120分钟，总分100分。</w:t>
      </w:r>
    </w:p>
    <w:p w:rsidR="006D2CB0" w:rsidRPr="006D2CB0" w:rsidRDefault="006D2CB0" w:rsidP="006D2CB0">
      <w:pPr>
        <w:widowControl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6D2CB0">
        <w:rPr>
          <w:rFonts w:ascii="楷体_GB2312" w:eastAsia="楷体_GB2312" w:hAnsi="微软雅黑" w:cs="宋体" w:hint="eastAsia"/>
          <w:b/>
          <w:bCs/>
          <w:color w:val="000000"/>
          <w:kern w:val="0"/>
          <w:sz w:val="28"/>
          <w:szCs w:val="28"/>
        </w:rPr>
        <w:t>三、考试大纲</w:t>
      </w:r>
    </w:p>
    <w:p w:rsidR="006D2CB0" w:rsidRPr="006D2CB0" w:rsidRDefault="006D2CB0" w:rsidP="006D2CB0">
      <w:pPr>
        <w:widowControl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6D2CB0">
        <w:rPr>
          <w:rFonts w:ascii="仿宋_GB2312" w:eastAsia="仿宋_GB2312" w:hAnsi="微软雅黑" w:cs="宋体" w:hint="eastAsia"/>
          <w:b/>
          <w:bCs/>
          <w:color w:val="000000"/>
          <w:kern w:val="0"/>
          <w:sz w:val="30"/>
          <w:szCs w:val="30"/>
        </w:rPr>
        <w:t>考试题型</w:t>
      </w:r>
    </w:p>
    <w:p w:rsidR="006D2CB0" w:rsidRPr="006D2CB0" w:rsidRDefault="006D2CB0" w:rsidP="006D2CB0">
      <w:pPr>
        <w:widowControl/>
        <w:spacing w:before="100" w:beforeAutospacing="1" w:after="100" w:afterAutospacing="1"/>
        <w:ind w:left="360" w:firstLineChars="0" w:hanging="3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6D2CB0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1、</w:t>
      </w:r>
      <w:r w:rsidRPr="006D2CB0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</w:t>
      </w:r>
      <w:r w:rsidRPr="006D2CB0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判断题：共设10题，每题1分</w:t>
      </w:r>
    </w:p>
    <w:p w:rsidR="006D2CB0" w:rsidRPr="006D2CB0" w:rsidRDefault="006D2CB0" w:rsidP="006D2CB0">
      <w:pPr>
        <w:widowControl/>
        <w:spacing w:before="100" w:beforeAutospacing="1" w:after="100" w:afterAutospacing="1"/>
        <w:ind w:left="360" w:firstLineChars="0" w:hanging="3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6D2CB0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2、</w:t>
      </w:r>
      <w:r w:rsidRPr="006D2CB0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</w:t>
      </w:r>
      <w:r w:rsidRPr="006D2CB0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单项选择题：共设40题，每题1分</w:t>
      </w:r>
    </w:p>
    <w:p w:rsidR="006D2CB0" w:rsidRPr="006D2CB0" w:rsidRDefault="006D2CB0" w:rsidP="006D2CB0">
      <w:pPr>
        <w:widowControl/>
        <w:spacing w:before="100" w:beforeAutospacing="1" w:after="100" w:afterAutospacing="1"/>
        <w:ind w:left="360" w:firstLineChars="0" w:hanging="3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6D2CB0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3、</w:t>
      </w:r>
      <w:r w:rsidRPr="006D2CB0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</w:t>
      </w:r>
      <w:r w:rsidRPr="006D2CB0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多项选择题：共设5题，每题1分</w:t>
      </w:r>
    </w:p>
    <w:p w:rsidR="006D2CB0" w:rsidRPr="006D2CB0" w:rsidRDefault="006D2CB0" w:rsidP="006D2CB0">
      <w:pPr>
        <w:widowControl/>
        <w:spacing w:before="100" w:beforeAutospacing="1" w:after="100" w:afterAutospacing="1"/>
        <w:ind w:left="360" w:firstLineChars="0" w:hanging="3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6D2CB0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4、</w:t>
      </w:r>
      <w:r w:rsidRPr="006D2CB0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</w:t>
      </w:r>
      <w:r w:rsidRPr="006D2CB0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资料分析题：共设5题，每题1分</w:t>
      </w:r>
    </w:p>
    <w:p w:rsidR="006D2CB0" w:rsidRPr="006D2CB0" w:rsidRDefault="006D2CB0" w:rsidP="006D2CB0">
      <w:pPr>
        <w:widowControl/>
        <w:spacing w:before="100" w:beforeAutospacing="1" w:after="100" w:afterAutospacing="1"/>
        <w:ind w:left="360" w:firstLineChars="0" w:hanging="3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6D2CB0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5、</w:t>
      </w:r>
      <w:r w:rsidRPr="006D2CB0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</w:t>
      </w:r>
      <w:r w:rsidRPr="006D2CB0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公文写作：共设1题，10分</w:t>
      </w:r>
    </w:p>
    <w:p w:rsidR="006D2CB0" w:rsidRPr="006D2CB0" w:rsidRDefault="006D2CB0" w:rsidP="006D2CB0">
      <w:pPr>
        <w:widowControl/>
        <w:spacing w:before="100" w:beforeAutospacing="1" w:after="100" w:afterAutospacing="1"/>
        <w:ind w:left="360" w:firstLineChars="0" w:hanging="36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6D2CB0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6、</w:t>
      </w:r>
      <w:r w:rsidRPr="006D2CB0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</w:t>
      </w:r>
      <w:r w:rsidRPr="006D2CB0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材料作文题：共设1题，30分</w:t>
      </w:r>
    </w:p>
    <w:p w:rsidR="006D2CB0" w:rsidRPr="006D2CB0" w:rsidRDefault="006D2CB0" w:rsidP="006D2CB0">
      <w:pPr>
        <w:widowControl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6D2CB0">
        <w:rPr>
          <w:rFonts w:ascii="仿宋_GB2312" w:eastAsia="仿宋_GB2312" w:hAnsi="微软雅黑" w:cs="宋体" w:hint="eastAsia"/>
          <w:b/>
          <w:bCs/>
          <w:color w:val="000000"/>
          <w:kern w:val="0"/>
          <w:sz w:val="30"/>
          <w:szCs w:val="30"/>
        </w:rPr>
        <w:t>考试内容</w:t>
      </w:r>
    </w:p>
    <w:p w:rsidR="006D2CB0" w:rsidRPr="006D2CB0" w:rsidRDefault="006D2CB0" w:rsidP="006D2CB0">
      <w:pPr>
        <w:widowControl/>
        <w:spacing w:before="100" w:beforeAutospacing="1" w:after="100" w:afterAutospacing="1"/>
        <w:ind w:firstLineChars="0" w:firstLine="60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6D2CB0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lastRenderedPageBreak/>
        <w:t>考试内容涉及：数理、言语理解与表达、判断推理、常识应用、社区管理、时事政治、公文、写作等。</w:t>
      </w:r>
    </w:p>
    <w:p w:rsidR="007C7F1D" w:rsidRPr="006D2CB0" w:rsidRDefault="007C7F1D" w:rsidP="006D2CB0">
      <w:pPr>
        <w:ind w:firstLine="420"/>
      </w:pPr>
    </w:p>
    <w:sectPr w:rsidR="007C7F1D" w:rsidRPr="006D2CB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汉仪大黑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CB0"/>
    <w:rsid w:val="004F4B26"/>
    <w:rsid w:val="006D2CB0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D2CB0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2CB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D2CB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2019-09-10T01:01:00Z</dcterms:created>
  <dcterms:modified xsi:type="dcterms:W3CDTF">2019-09-10T01:02:00Z</dcterms:modified>
</cp:coreProperties>
</file>