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ind w:right="-581" w:firstLine="7000" w:firstLineChars="2500"/>
        <w:rPr>
          <w:rFonts w:hint="eastAsia" w:ascii="仿宋_GB2312" w:eastAsia="仿宋_GB2312"/>
          <w:sz w:val="28"/>
          <w:u w:val="single"/>
          <w:lang w:val="zh-CN"/>
        </w:rPr>
      </w:pPr>
      <w:r>
        <w:rPr>
          <w:rFonts w:hint="eastAsia" w:ascii="仿宋_GB2312" w:eastAsia="仿宋_GB2312"/>
          <w:sz w:val="28"/>
          <w:lang w:val="zh-CN"/>
        </w:rPr>
        <w:t>报名序号</w:t>
      </w:r>
      <w:r>
        <w:rPr>
          <w:rFonts w:hint="eastAsia" w:ascii="仿宋_GB2312" w:eastAsia="仿宋_GB2312"/>
          <w:sz w:val="28"/>
          <w:u w:val="single"/>
          <w:lang w:val="zh-CN"/>
        </w:rPr>
        <w:t xml:space="preserve">          </w:t>
      </w:r>
    </w:p>
    <w:p>
      <w:pPr>
        <w:autoSpaceDE w:val="0"/>
        <w:autoSpaceDN w:val="0"/>
        <w:adjustRightInd w:val="0"/>
        <w:spacing w:beforeLines="0" w:afterLines="0"/>
        <w:ind w:right="-1141" w:firstLine="100" w:firstLineChars="100"/>
        <w:rPr>
          <w:rFonts w:hint="eastAsia" w:ascii="仿宋_GB2312" w:eastAsia="仿宋_GB2312"/>
          <w:sz w:val="10"/>
          <w:u w:val="single"/>
          <w:lang w:val="zh-CN"/>
        </w:rPr>
      </w:pPr>
    </w:p>
    <w:p>
      <w:pPr>
        <w:autoSpaceDE w:val="0"/>
        <w:autoSpaceDN w:val="0"/>
        <w:adjustRightInd w:val="0"/>
        <w:spacing w:beforeLines="0" w:afterLines="0"/>
        <w:ind w:right="-1141"/>
        <w:rPr>
          <w:rFonts w:hint="eastAsia" w:ascii="黑体" w:eastAsia="黑体"/>
          <w:b/>
          <w:sz w:val="44"/>
          <w:lang w:val="zh-CN"/>
        </w:rPr>
      </w:pPr>
      <w:r>
        <w:rPr>
          <w:rFonts w:hint="eastAsia" w:ascii="黑体" w:eastAsia="黑体"/>
          <w:b/>
          <w:sz w:val="44"/>
          <w:lang w:val="zh-CN"/>
        </w:rPr>
        <w:t>201</w:t>
      </w:r>
      <w:r>
        <w:rPr>
          <w:rFonts w:hint="eastAsia" w:ascii="黑体" w:eastAsia="黑体"/>
          <w:b/>
          <w:sz w:val="44"/>
        </w:rPr>
        <w:t>9</w:t>
      </w:r>
      <w:r>
        <w:rPr>
          <w:rFonts w:hint="eastAsia" w:ascii="黑体" w:eastAsia="黑体"/>
          <w:b/>
          <w:sz w:val="44"/>
          <w:lang w:val="zh-CN"/>
        </w:rPr>
        <w:t>年清徐县公开招聘事</w:t>
      </w:r>
      <w:bookmarkStart w:id="0" w:name="_GoBack"/>
      <w:bookmarkEnd w:id="0"/>
      <w:r>
        <w:rPr>
          <w:rFonts w:hint="eastAsia" w:ascii="黑体" w:eastAsia="黑体"/>
          <w:b/>
          <w:sz w:val="44"/>
          <w:lang w:val="zh-CN"/>
        </w:rPr>
        <w:t>业单位工作人员报名表</w:t>
      </w:r>
    </w:p>
    <w:p>
      <w:pPr>
        <w:autoSpaceDE w:val="0"/>
        <w:autoSpaceDN w:val="0"/>
        <w:adjustRightInd w:val="0"/>
        <w:spacing w:beforeLines="0" w:afterLines="0"/>
        <w:ind w:right="-1141" w:firstLine="221" w:firstLineChars="50"/>
        <w:rPr>
          <w:rFonts w:hint="eastAsia" w:ascii="黑体" w:eastAsia="黑体"/>
          <w:b/>
          <w:sz w:val="44"/>
          <w:lang w:val="zh-CN"/>
        </w:rPr>
      </w:pPr>
      <w:r>
        <w:rPr>
          <w:rFonts w:hint="eastAsia" w:ascii="黑体" w:eastAsia="黑体"/>
          <w:b/>
          <w:sz w:val="44"/>
          <w:lang w:val="zh-CN"/>
        </w:rPr>
        <w:t xml:space="preserve">           </w:t>
      </w:r>
    </w:p>
    <w:p>
      <w:pPr>
        <w:autoSpaceDE w:val="0"/>
        <w:autoSpaceDN w:val="0"/>
        <w:adjustRightInd w:val="0"/>
        <w:spacing w:beforeLines="0" w:afterLines="0"/>
        <w:ind w:right="-1141"/>
        <w:rPr>
          <w:rFonts w:hint="eastAsia" w:ascii="仿宋_GB2312" w:eastAsia="仿宋_GB2312"/>
          <w:sz w:val="28"/>
          <w:lang w:val="zh-CN"/>
        </w:rPr>
      </w:pPr>
      <w:r>
        <w:rPr>
          <w:rFonts w:hint="eastAsia" w:ascii="仿宋_GB2312" w:eastAsia="仿宋_GB2312"/>
          <w:sz w:val="28"/>
          <w:lang w:val="zh-CN"/>
        </w:rPr>
        <w:t>报考单位</w:t>
      </w:r>
      <w:r>
        <w:rPr>
          <w:rFonts w:hint="eastAsia" w:ascii="仿宋_GB2312" w:eastAsia="仿宋_GB2312"/>
          <w:sz w:val="28"/>
          <w:u w:val="single"/>
          <w:lang w:val="zh-CN"/>
        </w:rPr>
        <w:t xml:space="preserve">              </w:t>
      </w:r>
      <w:r>
        <w:rPr>
          <w:rFonts w:hint="eastAsia" w:ascii="仿宋_GB2312" w:eastAsia="仿宋_GB2312"/>
          <w:sz w:val="28"/>
          <w:lang w:val="zh-CN"/>
        </w:rPr>
        <w:t xml:space="preserve">              报考岗位  </w:t>
      </w:r>
      <w:r>
        <w:rPr>
          <w:rFonts w:hint="eastAsia" w:ascii="仿宋_GB2312" w:eastAsia="仿宋_GB2312"/>
          <w:sz w:val="28"/>
          <w:u w:val="single"/>
          <w:lang w:val="zh-CN"/>
        </w:rPr>
        <w:t xml:space="preserve">               </w:t>
      </w:r>
    </w:p>
    <w:p>
      <w:pPr>
        <w:autoSpaceDE w:val="0"/>
        <w:autoSpaceDN w:val="0"/>
        <w:adjustRightInd w:val="0"/>
        <w:spacing w:beforeLines="0" w:afterLines="0"/>
        <w:ind w:right="-1141"/>
        <w:rPr>
          <w:rFonts w:hint="eastAsia" w:ascii="黑体" w:eastAsia="黑体"/>
          <w:b/>
          <w:sz w:val="28"/>
          <w:lang w:val="zh-CN"/>
        </w:rPr>
      </w:pPr>
    </w:p>
    <w:tbl>
      <w:tblPr>
        <w:tblStyle w:val="2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78"/>
        <w:gridCol w:w="179"/>
        <w:gridCol w:w="812"/>
        <w:gridCol w:w="661"/>
        <w:gridCol w:w="58"/>
        <w:gridCol w:w="2"/>
        <w:gridCol w:w="1001"/>
        <w:gridCol w:w="426"/>
        <w:gridCol w:w="850"/>
        <w:gridCol w:w="142"/>
        <w:gridCol w:w="992"/>
        <w:gridCol w:w="558"/>
        <w:gridCol w:w="856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姓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zh-CN"/>
              </w:rPr>
              <w:t>名</w:t>
            </w: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性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zh-CN"/>
              </w:rPr>
              <w:t>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民 族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8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出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zh-CN"/>
              </w:rPr>
              <w:t>生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年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zh-CN"/>
              </w:rPr>
              <w:t>月</w:t>
            </w: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政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zh-CN"/>
              </w:rPr>
              <w:t>治面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zh-CN"/>
              </w:rPr>
              <w:t>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lang w:val="zh-CN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身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zh-CN"/>
              </w:rPr>
              <w:t>体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状</w:t>
            </w:r>
            <w:r>
              <w:rPr>
                <w:rFonts w:hint="eastAsia" w:ascii="仿宋_GB2312" w:eastAsia="仿宋_GB2312"/>
                <w:sz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lang w:val="zh-CN"/>
              </w:rPr>
              <w:t>况</w:t>
            </w:r>
          </w:p>
        </w:tc>
        <w:tc>
          <w:tcPr>
            <w:tcW w:w="14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全日制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 历</w:t>
            </w: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ind w:firstLine="700" w:firstLineChars="250"/>
              <w:rPr>
                <w:rFonts w:hint="default" w:eastAsia="仿宋_GB2312"/>
                <w:sz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毕业院校、专业及时间</w:t>
            </w:r>
          </w:p>
        </w:tc>
        <w:tc>
          <w:tcPr>
            <w:tcW w:w="33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ind w:firstLine="700" w:firstLineChars="250"/>
              <w:rPr>
                <w:rFonts w:hint="default" w:eastAsia="仿宋_GB2312"/>
                <w:sz w:val="28"/>
              </w:rPr>
            </w:pPr>
          </w:p>
        </w:tc>
        <w:tc>
          <w:tcPr>
            <w:tcW w:w="18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最 高</w:t>
            </w:r>
          </w:p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学 历</w:t>
            </w:r>
          </w:p>
        </w:tc>
        <w:tc>
          <w:tcPr>
            <w:tcW w:w="17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4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毕业院校、专业及时间</w:t>
            </w:r>
          </w:p>
        </w:tc>
        <w:tc>
          <w:tcPr>
            <w:tcW w:w="5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w w:val="80"/>
                <w:sz w:val="28"/>
              </w:rPr>
            </w:pPr>
            <w:r>
              <w:rPr>
                <w:rFonts w:hint="eastAsia" w:eastAsia="仿宋_GB2312"/>
                <w:sz w:val="28"/>
              </w:rPr>
              <w:t>资格证</w:t>
            </w:r>
          </w:p>
        </w:tc>
        <w:tc>
          <w:tcPr>
            <w:tcW w:w="17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w w:val="80"/>
                <w:sz w:val="28"/>
              </w:rPr>
            </w:pPr>
            <w:r>
              <w:rPr>
                <w:rFonts w:hint="eastAsia" w:eastAsia="仿宋_GB2312"/>
                <w:w w:val="80"/>
                <w:sz w:val="28"/>
              </w:rPr>
              <w:t>资格证编号</w:t>
            </w:r>
          </w:p>
        </w:tc>
        <w:tc>
          <w:tcPr>
            <w:tcW w:w="524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w w:val="80"/>
                <w:sz w:val="28"/>
              </w:rPr>
            </w:pPr>
            <w:r>
              <w:rPr>
                <w:rFonts w:hint="eastAsia" w:ascii="仿宋_GB2312" w:eastAsia="仿宋_GB2312"/>
                <w:w w:val="80"/>
                <w:sz w:val="28"/>
                <w:lang w:val="zh-CN"/>
              </w:rPr>
              <w:t>户籍所在地</w:t>
            </w:r>
          </w:p>
        </w:tc>
        <w:tc>
          <w:tcPr>
            <w:tcW w:w="413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4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pacing w:val="-26"/>
                <w:sz w:val="28"/>
                <w:lang w:val="zh-CN"/>
              </w:rPr>
            </w:pPr>
            <w:r>
              <w:rPr>
                <w:rFonts w:hint="eastAsia" w:ascii="仿宋_GB2312" w:eastAsia="仿宋_GB2312"/>
                <w:spacing w:val="-26"/>
                <w:sz w:val="28"/>
                <w:lang w:val="zh-CN"/>
              </w:rPr>
              <w:t>身份证号码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6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highlight w:val="green"/>
                <w:lang w:val="zh-CN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家庭住址</w:t>
            </w:r>
          </w:p>
        </w:tc>
        <w:tc>
          <w:tcPr>
            <w:tcW w:w="413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4"/>
                <w:highlight w:val="green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家庭电话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13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z w:val="28"/>
                <w:lang w:val="zh-CN"/>
              </w:rPr>
            </w:pPr>
          </w:p>
        </w:tc>
        <w:tc>
          <w:tcPr>
            <w:tcW w:w="4131" w:type="dxa"/>
            <w:gridSpan w:val="9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仿宋_GB2312" w:eastAsia="仿宋_GB2312"/>
                <w:spacing w:val="-32"/>
                <w:sz w:val="28"/>
                <w:lang w:val="zh-CN"/>
              </w:rPr>
            </w:pP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移动电话</w:t>
            </w:r>
          </w:p>
        </w:tc>
        <w:tc>
          <w:tcPr>
            <w:tcW w:w="2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3013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pacing w:val="-20"/>
                <w:sz w:val="28"/>
              </w:rPr>
              <w:t>属于哪类服务基层项目</w:t>
            </w:r>
          </w:p>
        </w:tc>
        <w:tc>
          <w:tcPr>
            <w:tcW w:w="6734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3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工作单位及职务</w:t>
            </w:r>
          </w:p>
        </w:tc>
        <w:tc>
          <w:tcPr>
            <w:tcW w:w="739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7" w:hRule="atLeast"/>
        </w:trPr>
        <w:tc>
          <w:tcPr>
            <w:tcW w:w="6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 w:line="400" w:lineRule="atLeas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本人简</w:t>
            </w:r>
          </w:p>
          <w:p>
            <w:pPr>
              <w:autoSpaceDE w:val="0"/>
              <w:autoSpaceDN w:val="0"/>
              <w:adjustRightInd w:val="0"/>
              <w:spacing w:beforeLines="0" w:afterLines="0" w:line="400" w:lineRule="atLeast"/>
              <w:jc w:val="center"/>
              <w:rPr>
                <w:rFonts w:hint="default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zh-CN"/>
              </w:rPr>
              <w:t>历</w:t>
            </w:r>
          </w:p>
        </w:tc>
        <w:tc>
          <w:tcPr>
            <w:tcW w:w="9064" w:type="dxa"/>
            <w:gridSpan w:val="1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default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beforeLines="0" w:afterLines="0"/>
              <w:jc w:val="center"/>
              <w:rPr>
                <w:rFonts w:hint="eastAsia" w:ascii="楷体_GB2312" w:eastAsia="楷体_GB2312"/>
                <w:kern w:val="0"/>
                <w:sz w:val="28"/>
                <w:lang w:val="zh-CN"/>
              </w:rPr>
            </w:pPr>
            <w:r>
              <w:rPr>
                <w:rFonts w:hint="eastAsia" w:ascii="楷体_GB2312" w:eastAsia="楷体_GB2312"/>
                <w:kern w:val="0"/>
                <w:sz w:val="28"/>
                <w:lang w:val="zh-CN"/>
              </w:rPr>
              <w:t>备    注</w:t>
            </w:r>
          </w:p>
        </w:tc>
        <w:tc>
          <w:tcPr>
            <w:tcW w:w="820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spacing w:beforeLines="0" w:afterLines="0"/>
              <w:jc w:val="left"/>
              <w:rPr>
                <w:rFonts w:hint="default" w:eastAsia="Times New Roman"/>
                <w:kern w:val="0"/>
                <w:sz w:val="21"/>
                <w:lang w:val="zh-CN"/>
              </w:rPr>
            </w:pPr>
          </w:p>
        </w:tc>
      </w:tr>
    </w:tbl>
    <w:p>
      <w:pPr>
        <w:autoSpaceDE w:val="0"/>
        <w:autoSpaceDN w:val="0"/>
        <w:adjustRightInd w:val="0"/>
        <w:spacing w:beforeLines="0" w:afterLines="0"/>
        <w:jc w:val="left"/>
        <w:rPr>
          <w:rFonts w:hint="eastAsia" w:ascii="仿宋_GB2312" w:eastAsia="仿宋_GB2312"/>
          <w:kern w:val="0"/>
          <w:sz w:val="28"/>
          <w:lang w:val="zh-CN"/>
        </w:rPr>
      </w:pPr>
      <w:r>
        <w:rPr>
          <w:rFonts w:hint="eastAsia" w:ascii="仿宋_GB2312" w:eastAsia="仿宋_GB2312"/>
          <w:kern w:val="0"/>
          <w:sz w:val="28"/>
          <w:lang w:val="zh-CN"/>
        </w:rPr>
        <w:t>1．“工作单位及职务”一栏为社会在职人员必填。</w:t>
      </w:r>
    </w:p>
    <w:p>
      <w:pPr>
        <w:autoSpaceDE w:val="0"/>
        <w:autoSpaceDN w:val="0"/>
        <w:adjustRightInd w:val="0"/>
        <w:spacing w:beforeLines="0" w:afterLines="0"/>
        <w:jc w:val="left"/>
        <w:rPr>
          <w:rFonts w:hint="eastAsia" w:ascii="仿宋_GB2312" w:eastAsia="仿宋_GB2312"/>
          <w:kern w:val="0"/>
          <w:sz w:val="28"/>
          <w:lang w:val="zh-CN"/>
        </w:rPr>
      </w:pPr>
      <w:r>
        <w:rPr>
          <w:rFonts w:hint="eastAsia" w:ascii="仿宋_GB2312" w:eastAsia="仿宋_GB2312"/>
          <w:kern w:val="0"/>
          <w:sz w:val="28"/>
          <w:lang w:val="zh-CN"/>
        </w:rPr>
        <w:t>2．“家庭住址”填写考生居住地，“户籍所在地”填写考生户口所在地址，均以×省（市）×县（区）×镇（街办）×村组，详细填写到门牌号。</w:t>
      </w:r>
    </w:p>
    <w:p/>
    <w:sectPr>
      <w:pgSz w:w="12240" w:h="15840"/>
      <w:pgMar w:top="794" w:right="1361" w:bottom="737" w:left="1361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50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spacing w:beforeLines="0" w:afterLines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栖光</cp:lastModifiedBy>
  <dcterms:modified xsi:type="dcterms:W3CDTF">2019-08-15T10:02:20Z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