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eastAsia="黑体" w:cs="宋体"/>
        </w:rPr>
      </w:pPr>
      <w:r>
        <w:rPr>
          <w:rFonts w:hint="eastAsia" w:ascii="黑体" w:eastAsia="黑体" w:cs="宋体"/>
        </w:rPr>
        <w:t>附件3：</w:t>
      </w:r>
    </w:p>
    <w:p>
      <w:pPr>
        <w:snapToGrid w:val="0"/>
        <w:rPr>
          <w:rFonts w:hint="eastAsia" w:ascii="黑体" w:eastAsia="黑体" w:cs="宋体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防城港市消防救援支队招聘面试人员基本情况</w:t>
      </w:r>
    </w:p>
    <w:bookmarkEnd w:id="0"/>
    <w:p>
      <w:pPr>
        <w:rPr>
          <w:rFonts w:hint="eastAsia"/>
        </w:rPr>
      </w:pPr>
    </w:p>
    <w:tbl>
      <w:tblPr>
        <w:tblStyle w:val="4"/>
        <w:tblW w:w="145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06"/>
        <w:gridCol w:w="540"/>
        <w:gridCol w:w="540"/>
        <w:gridCol w:w="1073"/>
        <w:gridCol w:w="1607"/>
        <w:gridCol w:w="2496"/>
        <w:gridCol w:w="3033"/>
        <w:gridCol w:w="21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毕业院校/专业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  长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新闻、影视作品发表情况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1389E"/>
    <w:rsid w:val="20E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2019-08-16T01:53:00Z</dcterms:created>
  <dc:creator>咝虞薇蓝</dc:creator>
  <cp:lastModifiedBy>咝虞薇蓝</cp:lastModifiedBy>
  <dcterms:modified xsi:type="dcterms:W3CDTF">2019-08-16T01:54:02Z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