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wordWrap w:val="0"/>
        <w:spacing w:line="500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10"/>
          <w:szCs w:val="10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招聘岗位及条件一览表</w:t>
      </w:r>
    </w:p>
    <w:p>
      <w:pPr>
        <w:widowControl/>
        <w:shd w:val="clear" w:color="auto" w:fill="FFFFFF"/>
        <w:wordWrap w:val="0"/>
        <w:spacing w:line="500" w:lineRule="atLeast"/>
        <w:jc w:val="center"/>
        <w:rPr>
          <w:rFonts w:ascii="仿宋" w:hAnsi="仿宋" w:eastAsia="仿宋"/>
          <w:color w:val="333333"/>
          <w:kern w:val="0"/>
          <w:sz w:val="10"/>
          <w:szCs w:val="10"/>
          <w:shd w:val="clear" w:color="auto" w:fill="FFFFFF"/>
        </w:rPr>
      </w:pPr>
    </w:p>
    <w:tbl>
      <w:tblPr>
        <w:tblStyle w:val="8"/>
        <w:tblW w:w="9696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47"/>
        <w:gridCol w:w="1276"/>
        <w:gridCol w:w="1134"/>
        <w:gridCol w:w="403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5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招聘岗位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招聘人数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性别</w:t>
            </w:r>
          </w:p>
        </w:tc>
        <w:tc>
          <w:tcPr>
            <w:tcW w:w="4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招聘条件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3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政务管理岗位1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不限</w:t>
            </w:r>
          </w:p>
        </w:tc>
        <w:tc>
          <w:tcPr>
            <w:tcW w:w="4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全日制大专及以上学历，专业不限。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政务管理岗位2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不限</w:t>
            </w:r>
          </w:p>
        </w:tc>
        <w:tc>
          <w:tcPr>
            <w:tcW w:w="4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全日制大专及以上学历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传媒类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法律类专业。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政务管理岗位3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不限</w:t>
            </w:r>
          </w:p>
        </w:tc>
        <w:tc>
          <w:tcPr>
            <w:tcW w:w="4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全日制大专及以上学历，物联网应用、计算机应用、大数据技术应用、网络建设与维护等专业。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AA"/>
    <w:rsid w:val="000F7BC5"/>
    <w:rsid w:val="001C4B7C"/>
    <w:rsid w:val="001D37CD"/>
    <w:rsid w:val="0028689C"/>
    <w:rsid w:val="00294686"/>
    <w:rsid w:val="00323F13"/>
    <w:rsid w:val="003959F8"/>
    <w:rsid w:val="0044343F"/>
    <w:rsid w:val="005F6A2E"/>
    <w:rsid w:val="006A5E80"/>
    <w:rsid w:val="006F483A"/>
    <w:rsid w:val="00701538"/>
    <w:rsid w:val="00926D58"/>
    <w:rsid w:val="00A1250A"/>
    <w:rsid w:val="00A318B9"/>
    <w:rsid w:val="00B21BCD"/>
    <w:rsid w:val="00B30B05"/>
    <w:rsid w:val="00B5637A"/>
    <w:rsid w:val="00CD3FF9"/>
    <w:rsid w:val="00D372AA"/>
    <w:rsid w:val="00EE3FAB"/>
    <w:rsid w:val="5932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标题 1 Char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title"/>
    <w:basedOn w:val="9"/>
    <w:uiPriority w:val="0"/>
  </w:style>
  <w:style w:type="character" w:customStyle="1" w:styleId="16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show-img-bd"/>
    <w:basedOn w:val="9"/>
    <w:qFormat/>
    <w:uiPriority w:val="0"/>
  </w:style>
  <w:style w:type="character" w:customStyle="1" w:styleId="19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97EE6-35A1-419D-9058-EF96A5375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24</Words>
  <Characters>140</Characters>
  <Lines>1</Lines>
  <Paragraphs>1</Paragraphs>
  <TotalTime>33</TotalTime>
  <ScaleCrop>false</ScaleCrop>
  <LinksUpToDate>false</LinksUpToDate>
  <CharactersWithSpaces>163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2019-08-10T01:47:00Z</dcterms:created>
  <dc:creator>微软用户</dc:creator>
  <cp:lastModifiedBy>张翠</cp:lastModifiedBy>
  <cp:lastPrinted>2019-08-10T02:05:00Z</cp:lastPrinted>
  <dcterms:modified xsi:type="dcterms:W3CDTF">2019-08-13T02:27:33Z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