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401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2"/>
          <w:szCs w:val="22"/>
          <w:bdr w:val="none" w:color="auto" w:sz="0" w:space="0"/>
          <w:shd w:val="clear" w:fill="FFFFFF"/>
        </w:rPr>
        <w:t>报名时间及报名方式</w:t>
      </w:r>
    </w:p>
    <w:bookmarkEnd w:id="0"/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862"/>
        <w:gridCol w:w="1063"/>
        <w:gridCol w:w="1736"/>
        <w:gridCol w:w="2278"/>
        <w:gridCol w:w="575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招聘部门</w:t>
            </w:r>
          </w:p>
        </w:tc>
        <w:tc>
          <w:tcPr>
            <w:tcW w:w="106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报名方式</w:t>
            </w:r>
          </w:p>
        </w:tc>
        <w:tc>
          <w:tcPr>
            <w:tcW w:w="17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报名时间</w:t>
            </w:r>
          </w:p>
        </w:tc>
        <w:tc>
          <w:tcPr>
            <w:tcW w:w="22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报名地址</w:t>
            </w:r>
          </w:p>
        </w:tc>
        <w:tc>
          <w:tcPr>
            <w:tcW w:w="57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联系人</w:t>
            </w:r>
          </w:p>
        </w:tc>
        <w:tc>
          <w:tcPr>
            <w:tcW w:w="13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市本级</w:t>
            </w:r>
          </w:p>
        </w:tc>
        <w:tc>
          <w:tcPr>
            <w:tcW w:w="106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现场及网上报名</w:t>
            </w:r>
          </w:p>
        </w:tc>
        <w:tc>
          <w:tcPr>
            <w:tcW w:w="17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color w:val="2B2B2B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即日起至2019年8月23日</w:t>
            </w:r>
          </w:p>
        </w:tc>
        <w:tc>
          <w:tcPr>
            <w:tcW w:w="22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梧州市新兴二路133号2号楼</w:t>
            </w:r>
          </w:p>
        </w:tc>
        <w:tc>
          <w:tcPr>
            <w:tcW w:w="57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欧小姐</w:t>
            </w:r>
          </w:p>
        </w:tc>
        <w:tc>
          <w:tcPr>
            <w:tcW w:w="13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（0774）2838059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藤县管理部</w:t>
            </w:r>
          </w:p>
        </w:tc>
        <w:tc>
          <w:tcPr>
            <w:tcW w:w="106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现场报名</w:t>
            </w:r>
          </w:p>
        </w:tc>
        <w:tc>
          <w:tcPr>
            <w:tcW w:w="17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color w:val="2B2B2B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即日起至2019年8月23日</w:t>
            </w:r>
          </w:p>
        </w:tc>
        <w:tc>
          <w:tcPr>
            <w:tcW w:w="22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藤县河西杉木冲宏达广场6号楼2楼</w:t>
            </w:r>
          </w:p>
        </w:tc>
        <w:tc>
          <w:tcPr>
            <w:tcW w:w="57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黄小姐</w:t>
            </w:r>
          </w:p>
        </w:tc>
        <w:tc>
          <w:tcPr>
            <w:tcW w:w="139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（0774）7281652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B6A14"/>
    <w:rsid w:val="7C7B6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2019-08-12T04:24:00Z</dcterms:created>
  <dc:creator>ASUS</dc:creator>
  <cp:lastModifiedBy>ASUS</cp:lastModifiedBy>
  <dcterms:modified xsi:type="dcterms:W3CDTF">2019-08-12T04:24:14Z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