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0535" w14:textId="77777777" w:rsidR="00495F7F" w:rsidRPr="00495F7F" w:rsidRDefault="00495F7F" w:rsidP="00495F7F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14:paraId="360CBF03" w14:textId="77777777" w:rsidR="00495F7F" w:rsidRPr="00495F7F" w:rsidRDefault="00495F7F" w:rsidP="00495F7F">
      <w:pPr>
        <w:widowControl/>
        <w:shd w:val="clear" w:color="auto" w:fill="FFFFFF"/>
        <w:spacing w:line="580" w:lineRule="atLeast"/>
        <w:ind w:firstLineChars="50" w:firstLine="1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方正小标宋简体" w:eastAsia="方正小标宋简体" w:hAnsi="Times New Roman" w:cs="Times New Roman" w:hint="eastAsia"/>
          <w:color w:val="000000"/>
          <w:kern w:val="0"/>
          <w:sz w:val="24"/>
          <w:szCs w:val="24"/>
        </w:rPr>
        <w:t>中共河南省委党校（河南行政学院）2019年公开招聘事业工作人员计划表</w:t>
      </w:r>
    </w:p>
    <w:tbl>
      <w:tblPr>
        <w:tblpPr w:leftFromText="180" w:rightFromText="180" w:vertAnchor="text" w:tblpX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1"/>
        <w:gridCol w:w="2434"/>
        <w:gridCol w:w="536"/>
        <w:gridCol w:w="1686"/>
        <w:gridCol w:w="2176"/>
      </w:tblGrid>
      <w:tr w:rsidR="00495F7F" w:rsidRPr="00495F7F" w14:paraId="66C7CAA2" w14:textId="77777777" w:rsidTr="00495F7F">
        <w:trPr>
          <w:trHeight w:val="1579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9A34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74A3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岗位</w:t>
            </w:r>
          </w:p>
          <w:p w14:paraId="75577072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C072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B925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9137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BD7B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其他条件</w:t>
            </w:r>
          </w:p>
        </w:tc>
      </w:tr>
      <w:tr w:rsidR="00495F7F" w:rsidRPr="00495F7F" w14:paraId="3A072774" w14:textId="77777777" w:rsidTr="00495F7F">
        <w:trPr>
          <w:trHeight w:val="236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9679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图</w:t>
            </w:r>
          </w:p>
          <w:p w14:paraId="665A6FD4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书</w:t>
            </w:r>
          </w:p>
          <w:p w14:paraId="368109FC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馆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C697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519E" w14:textId="77777777" w:rsidR="00495F7F" w:rsidRPr="00495F7F" w:rsidRDefault="00495F7F" w:rsidP="00495F7F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研究生为图书馆</w:t>
            </w:r>
          </w:p>
          <w:p w14:paraId="6522EE2B" w14:textId="77777777" w:rsidR="00495F7F" w:rsidRPr="00495F7F" w:rsidRDefault="00495F7F" w:rsidP="00495F7F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学专业、情报学专业、图书情报专业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C450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2D8A1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硕</w:t>
            </w:r>
            <w:r w:rsidRPr="00495F7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士</w:t>
            </w:r>
          </w:p>
          <w:p w14:paraId="3DCD485E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1A9D" w14:textId="77777777" w:rsidR="00495F7F" w:rsidRPr="00495F7F" w:rsidRDefault="00495F7F" w:rsidP="00495F7F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1.所学专业与招聘专业一致或相近；</w:t>
            </w:r>
          </w:p>
          <w:p w14:paraId="402FB20E" w14:textId="77777777" w:rsidR="00495F7F" w:rsidRPr="00495F7F" w:rsidRDefault="00495F7F" w:rsidP="00495F7F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2.第一学历应为全日制本科；</w:t>
            </w:r>
          </w:p>
          <w:p w14:paraId="00CEA5B2" w14:textId="77777777" w:rsidR="00495F7F" w:rsidRPr="00495F7F" w:rsidRDefault="00495F7F" w:rsidP="00495F7F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3.年龄在30周岁以下（1989年</w:t>
            </w: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8月1日以后出生）；</w:t>
            </w:r>
          </w:p>
          <w:p w14:paraId="12B752A4" w14:textId="77777777" w:rsidR="00495F7F" w:rsidRPr="00495F7F" w:rsidRDefault="00495F7F" w:rsidP="00495F7F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4.中共党员。</w:t>
            </w:r>
          </w:p>
          <w:p w14:paraId="1DEA212B" w14:textId="77777777" w:rsidR="00495F7F" w:rsidRPr="00495F7F" w:rsidRDefault="00495F7F" w:rsidP="00495F7F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95F7F" w:rsidRPr="00495F7F" w14:paraId="4CC62EC9" w14:textId="77777777" w:rsidTr="00495F7F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7182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播音主持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5AA5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64A6" w14:textId="77777777" w:rsidR="00495F7F" w:rsidRPr="00495F7F" w:rsidRDefault="00495F7F" w:rsidP="00495F7F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本科为播音主持专业；研究生为新闻学、传播学、图书馆学、情报学专业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260C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86A02" w14:textId="77777777" w:rsidR="00495F7F" w:rsidRPr="00495F7F" w:rsidRDefault="00495F7F" w:rsidP="00495F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7ABCA" w14:textId="77777777" w:rsidR="00495F7F" w:rsidRPr="00495F7F" w:rsidRDefault="00495F7F" w:rsidP="00495F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5F7F" w:rsidRPr="00495F7F" w14:paraId="30CC2DA3" w14:textId="77777777" w:rsidTr="00495F7F">
        <w:trPr>
          <w:trHeight w:val="313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BD05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信</w:t>
            </w:r>
          </w:p>
          <w:p w14:paraId="46494727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息</w:t>
            </w:r>
          </w:p>
          <w:p w14:paraId="043B70F3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管</w:t>
            </w:r>
          </w:p>
          <w:p w14:paraId="7768BC38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理</w:t>
            </w:r>
          </w:p>
          <w:p w14:paraId="0809950D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部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CBFE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B8ED" w14:textId="77777777" w:rsidR="00495F7F" w:rsidRPr="00495F7F" w:rsidRDefault="00495F7F" w:rsidP="00495F7F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研究生为信号与信息处理专业、计算机器件与设备专业、网络工程专业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1411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6C451" w14:textId="77777777" w:rsidR="00495F7F" w:rsidRPr="00495F7F" w:rsidRDefault="00495F7F" w:rsidP="00495F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161FBC" w14:textId="77777777" w:rsidR="00495F7F" w:rsidRPr="00495F7F" w:rsidRDefault="00495F7F" w:rsidP="00495F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5F7F" w:rsidRPr="00495F7F" w14:paraId="14C006DF" w14:textId="77777777" w:rsidTr="00495F7F">
        <w:trPr>
          <w:trHeight w:val="72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A4DA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6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027C" w14:textId="77777777" w:rsidR="00495F7F" w:rsidRPr="00495F7F" w:rsidRDefault="00495F7F" w:rsidP="00495F7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  <w:r w:rsidRPr="00495F7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Pr="00495F7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6人</w:t>
            </w:r>
          </w:p>
        </w:tc>
      </w:tr>
    </w:tbl>
    <w:p w14:paraId="25D458DA" w14:textId="77777777" w:rsidR="00495F7F" w:rsidRPr="00495F7F" w:rsidRDefault="00495F7F" w:rsidP="00495F7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14:paraId="3937DBA2" w14:textId="77777777" w:rsidR="00495F7F" w:rsidRPr="00495F7F" w:rsidRDefault="00495F7F" w:rsidP="00495F7F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2EF1B04B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0904E9F1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1C8F7AF9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476D73AE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4CFBB027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6EA1AF1E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4BC801C4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52F89D62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26BAA8FF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61F203CB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1C8875B0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3A17ACD7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394E8E05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15AB2E76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632213C5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2D5D6188" w14:textId="77777777" w:rsidR="00495F7F" w:rsidRPr="00495F7F" w:rsidRDefault="00495F7F" w:rsidP="00495F7F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4340A26C" w14:textId="77777777" w:rsidR="00FB09DA" w:rsidRDefault="001B7706"/>
    <w:sectPr w:rsidR="00FB09DA" w:rsidSect="00495F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7627" w14:textId="77777777" w:rsidR="001B7706" w:rsidRDefault="001B7706" w:rsidP="00495F7F">
      <w:r>
        <w:separator/>
      </w:r>
    </w:p>
  </w:endnote>
  <w:endnote w:type="continuationSeparator" w:id="0">
    <w:p w14:paraId="54CBB1F3" w14:textId="77777777" w:rsidR="001B7706" w:rsidRDefault="001B7706" w:rsidP="0049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59B5" w14:textId="77777777" w:rsidR="001B7706" w:rsidRDefault="001B7706" w:rsidP="00495F7F">
      <w:r>
        <w:separator/>
      </w:r>
    </w:p>
  </w:footnote>
  <w:footnote w:type="continuationSeparator" w:id="0">
    <w:p w14:paraId="73C87AE6" w14:textId="77777777" w:rsidR="001B7706" w:rsidRDefault="001B7706" w:rsidP="0049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294A"/>
    <w:rsid w:val="00156F6C"/>
    <w:rsid w:val="001B7706"/>
    <w:rsid w:val="00495F7F"/>
    <w:rsid w:val="0081505F"/>
    <w:rsid w:val="00A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366A2"/>
  <w15:chartTrackingRefBased/>
  <w15:docId w15:val="{7B6A2F3F-D2CE-4238-8D65-4DDABA8C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F7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95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Mlcrosoft</dc:creator>
  <cp:keywords/>
  <dc:description/>
  <cp:lastModifiedBy>Office Mlcrosoft</cp:lastModifiedBy>
  <cp:revision>2</cp:revision>
  <dcterms:created xsi:type="dcterms:W3CDTF">2019-08-01T11:49:00Z</dcterms:created>
  <dcterms:modified xsi:type="dcterms:W3CDTF">2019-08-01T11:50:00Z</dcterms:modified>
</cp:coreProperties>
</file>