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hint="eastAsia" w:asci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sz w:val="32"/>
          <w:szCs w:val="32"/>
        </w:rPr>
        <w:t>义乌市事业单位公开招聘资格复审表</w:t>
      </w:r>
    </w:p>
    <w:tbl>
      <w:tblPr>
        <w:tblStyle w:val="3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生源地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通迅地址</w:t>
            </w:r>
          </w:p>
        </w:tc>
        <w:tc>
          <w:tcPr>
            <w:tcW w:w="449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工作（学习）简历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</w:tbl>
    <w:p>
      <w:pPr>
        <w:rPr>
          <w:rFonts w:hint="eastAsia" w:asci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7FE1"/>
    <w:rsid w:val="345F7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2019-07-16T03:12:00Z</dcterms:created>
  <dc:creator>Administrator</dc:creator>
  <cp:lastModifiedBy>Administrator</cp:lastModifiedBy>
  <dcterms:modified xsi:type="dcterms:W3CDTF">2019-07-16T03:12:52Z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