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240" w:lineRule="atLeast"/>
        <w:jc w:val="center"/>
        <w:rPr>
          <w:rFonts w:cs="仿宋" w:asciiTheme="minorEastAsia" w:hAnsiTheme="minorEastAsia" w:eastAsiaTheme="minorEastAsia"/>
          <w:sz w:val="36"/>
          <w:szCs w:val="36"/>
        </w:rPr>
      </w:pPr>
      <w:r>
        <w:rPr>
          <w:rFonts w:hint="eastAsia" w:cs="仿宋" w:asciiTheme="minorEastAsia" w:hAnsiTheme="minorEastAsia" w:eastAsiaTheme="minorEastAsia"/>
          <w:b/>
          <w:bCs/>
          <w:kern w:val="0"/>
          <w:sz w:val="36"/>
          <w:szCs w:val="36"/>
        </w:rPr>
        <w:t>安吉县昌硕街道面向社会公开招聘社区工作者报名表</w:t>
      </w:r>
    </w:p>
    <w:p>
      <w:pPr>
        <w:spacing w:line="2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00" w:lineRule="exact"/>
        <w:jc w:val="left"/>
        <w:rPr>
          <w:rFonts w:cs="仿宋" w:asciiTheme="majorEastAsia" w:hAnsiTheme="majorEastAsia" w:eastAsiaTheme="majorEastAsia"/>
          <w:bCs/>
          <w:sz w:val="22"/>
          <w:szCs w:val="22"/>
        </w:rPr>
      </w:pPr>
      <w:r>
        <w:rPr>
          <w:rFonts w:hint="eastAsia" w:cs="仿宋" w:asciiTheme="majorEastAsia" w:hAnsiTheme="majorEastAsia" w:eastAsiaTheme="majorEastAsia"/>
          <w:bCs/>
          <w:sz w:val="22"/>
          <w:szCs w:val="22"/>
        </w:rPr>
        <w:t xml:space="preserve">应聘岗位：                                      </w:t>
      </w:r>
      <w:r>
        <w:rPr>
          <w:rFonts w:hint="eastAsia" w:cs="仿宋" w:asciiTheme="majorEastAsia" w:hAnsiTheme="majorEastAsia" w:eastAsiaTheme="majorEastAsia"/>
          <w:bCs/>
          <w:sz w:val="22"/>
          <w:szCs w:val="2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bCs/>
          <w:sz w:val="22"/>
          <w:szCs w:val="22"/>
        </w:rPr>
        <w:t>填表日期：       年     月     日</w:t>
      </w:r>
    </w:p>
    <w:tbl>
      <w:tblPr>
        <w:tblStyle w:val="3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75"/>
        <w:gridCol w:w="1135"/>
        <w:gridCol w:w="227"/>
        <w:gridCol w:w="1049"/>
        <w:gridCol w:w="310"/>
        <w:gridCol w:w="136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是否已育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是  □ 否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身  高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 xml:space="preserve">        cm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体  重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 xml:space="preserve">       kg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血  型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职称资格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74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74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QQ号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pacing w:val="-2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beforeLines="100"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教育/培训经历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0"/>
              </w:rPr>
              <w:t>（由最高学历开始填写）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学校/机构及专业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beforeLines="100"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工作履历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0"/>
              </w:rPr>
              <w:t>（由最近单位开始倒着填写）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薪资状况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62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62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62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62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01" w:type="dxa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8577" w:type="dxa"/>
            <w:gridSpan w:val="8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获奖记录</w:t>
            </w:r>
          </w:p>
        </w:tc>
        <w:tc>
          <w:tcPr>
            <w:tcW w:w="8577" w:type="dxa"/>
            <w:gridSpan w:val="8"/>
          </w:tcPr>
          <w:p>
            <w:pPr>
              <w:spacing w:line="360" w:lineRule="auto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特别说明</w:t>
            </w:r>
          </w:p>
        </w:tc>
        <w:tc>
          <w:tcPr>
            <w:tcW w:w="8577" w:type="dxa"/>
            <w:gridSpan w:val="8"/>
          </w:tcPr>
          <w:p>
            <w:pPr>
              <w:spacing w:line="360" w:lineRule="exact"/>
              <w:ind w:firstLine="400" w:firstLineChars="200"/>
              <w:rPr>
                <w:rFonts w:cs="仿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</w:rPr>
              <w:t>填表人应确保以上所填信息的真实有效性，如有变更应及时通知变更；如有虚假，自愿承担由此造成的无偿解职、辞退等一切责任后果。</w:t>
            </w:r>
          </w:p>
          <w:p>
            <w:pPr>
              <w:spacing w:line="360" w:lineRule="exact"/>
              <w:jc w:val="right"/>
              <w:rPr>
                <w:rFonts w:cs="仿宋" w:asciiTheme="minorEastAsia" w:hAnsiTheme="minorEastAsia" w:eastAsia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0"/>
              </w:rPr>
              <w:t>本人签名：__________________</w:t>
            </w:r>
          </w:p>
        </w:tc>
      </w:tr>
    </w:tbl>
    <w:p/>
    <w:sectPr>
      <w:pgSz w:w="11906" w:h="16838"/>
      <w:pgMar w:top="1020" w:right="84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1089"/>
    <w:multiLevelType w:val="multilevel"/>
    <w:tmpl w:val="2B3D1089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color w:val="000000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56D4"/>
    <w:rsid w:val="61B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40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2019-07-19T04:05:00Z</dcterms:created>
  <dc:creator>٩(•̮̮̃•̃)</dc:creator>
  <cp:lastModifiedBy>٩(•̮̮̃•̃)</cp:lastModifiedBy>
  <dcterms:modified xsi:type="dcterms:W3CDTF">2019-07-19T04:06:51Z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