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4" w:rsidRPr="00AF0844" w:rsidRDefault="00AF0844" w:rsidP="00AF0844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/>
          <w:b/>
          <w:color w:val="555555"/>
          <w:sz w:val="16"/>
          <w:szCs w:val="16"/>
        </w:rPr>
      </w:pPr>
      <w:r w:rsidRPr="00AF0844">
        <w:rPr>
          <w:rFonts w:ascii="微软雅黑" w:eastAsia="微软雅黑" w:hAnsi="微软雅黑" w:hint="eastAsia"/>
          <w:b/>
          <w:color w:val="555555"/>
          <w:sz w:val="16"/>
          <w:szCs w:val="16"/>
        </w:rPr>
        <w:t>峡江县2019年新录用教师跟班学习实施方案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一、跟班学习原则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坚持公正、公开、公平、竞争、择优的原则。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二、岗位条件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（一）跟班学习岗位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1.县实验中学10名，其中语文2名、数学2名、英语2名、历史1名、地理1名、生物1名、化学1名。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2. 峡江二中8名，其中语文2名、数学2名、英语2人、政治1名、化学1名。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3.水边中学9名，其中语文2名、数学3名、英语2名、物理1名、政治1名。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4.县实验小学5名，其中语文1名、数学1名、音乐1名、体育1名、美术1名。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5.县第二实验小学8名，其中语文3名、数学5名。</w:t>
      </w:r>
    </w:p>
    <w:p w:rsidR="00AF0844" w:rsidRDefault="00AF0844" w:rsidP="00AF0844">
      <w:pPr>
        <w:pStyle w:val="gee2be17c508dab5e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6.县幼儿园8名。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（二）跟班学习条件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1.面向2019年8月招聘的新录用教师。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2.初中教师跟班学习2年，按岗位由高分到低分自愿选岗后，由各校制定考核方案，跟班到期后根据学校考核及考试，可以留下三分之一，办理正式调入手续，其余的回原安置学校任教。</w:t>
      </w:r>
    </w:p>
    <w:p w:rsidR="00AF0844" w:rsidRDefault="00AF0844" w:rsidP="00AF0844">
      <w:pPr>
        <w:pStyle w:val="a3"/>
        <w:shd w:val="clear" w:color="auto" w:fill="FFFFFF"/>
        <w:spacing w:before="0" w:beforeAutospacing="0" w:after="150" w:afterAutospacing="0"/>
        <w:ind w:firstLine="32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3.幼儿园、小学跟班教师学习期为1年，到期后回原安置学校（幼儿园）任教。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844"/>
    <w:rsid w:val="006E3FD5"/>
    <w:rsid w:val="007A0D36"/>
    <w:rsid w:val="007C7F1D"/>
    <w:rsid w:val="00A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84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e2be17c508dab5e">
    <w:name w:val="gee2be17c508dab5e"/>
    <w:basedOn w:val="a"/>
    <w:rsid w:val="00AF084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2019-07-18T00:53:00Z</dcterms:created>
  <dcterms:modified xsi:type="dcterms:W3CDTF">2019-07-18T00:53:00Z</dcterms:modified>
</cp:coreProperties>
</file>