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42" w:rsidRDefault="00DE3B42" w:rsidP="00DE3B42">
      <w:pPr>
        <w:rPr>
          <w:rFonts w:ascii="黑体" w:eastAsia="黑体" w:hAnsi="黑体"/>
          <w:sz w:val="32"/>
          <w:szCs w:val="32"/>
        </w:rPr>
      </w:pPr>
      <w:r w:rsidRPr="000A0987">
        <w:rPr>
          <w:rFonts w:ascii="黑体" w:eastAsia="黑体" w:hAnsi="黑体" w:hint="eastAsia"/>
          <w:sz w:val="32"/>
          <w:szCs w:val="32"/>
        </w:rPr>
        <w:t>附件2</w:t>
      </w:r>
    </w:p>
    <w:p w:rsidR="00DE3B42" w:rsidRDefault="00DE3B42" w:rsidP="00DE3B4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DE3B42" w:rsidRPr="004D73B4" w:rsidRDefault="00DE3B42" w:rsidP="00DE3B4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73B4">
        <w:rPr>
          <w:rFonts w:ascii="方正小标宋简体" w:eastAsia="方正小标宋简体" w:hint="eastAsia"/>
          <w:sz w:val="44"/>
          <w:szCs w:val="44"/>
        </w:rPr>
        <w:t>广西壮族自治区药用植物园</w:t>
      </w:r>
    </w:p>
    <w:p w:rsidR="00DE3B42" w:rsidRDefault="00DE3B42" w:rsidP="00DE3B42">
      <w:pPr>
        <w:spacing w:afterLines="50"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73B4">
        <w:rPr>
          <w:rFonts w:ascii="方正小标宋简体" w:eastAsia="方正小标宋简体" w:hint="eastAsia"/>
          <w:sz w:val="44"/>
          <w:szCs w:val="44"/>
        </w:rPr>
        <w:t>201</w:t>
      </w:r>
      <w:r>
        <w:rPr>
          <w:rFonts w:ascii="方正小标宋简体" w:eastAsia="方正小标宋简体" w:hint="eastAsia"/>
          <w:sz w:val="44"/>
          <w:szCs w:val="44"/>
        </w:rPr>
        <w:t>9</w:t>
      </w:r>
      <w:r w:rsidRPr="004D73B4"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下半年</w:t>
      </w:r>
      <w:r w:rsidRPr="004D73B4">
        <w:rPr>
          <w:rFonts w:ascii="方正小标宋简体" w:eastAsia="方正小标宋简体" w:hint="eastAsia"/>
          <w:sz w:val="44"/>
          <w:szCs w:val="44"/>
        </w:rPr>
        <w:t>招聘编制外工作人员岗位条件表</w:t>
      </w:r>
    </w:p>
    <w:tbl>
      <w:tblPr>
        <w:tblW w:w="14709" w:type="dxa"/>
        <w:jc w:val="center"/>
        <w:tblInd w:w="-2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79"/>
        <w:gridCol w:w="2410"/>
        <w:gridCol w:w="850"/>
        <w:gridCol w:w="3036"/>
        <w:gridCol w:w="2515"/>
        <w:gridCol w:w="1418"/>
        <w:gridCol w:w="1258"/>
        <w:gridCol w:w="2443"/>
      </w:tblGrid>
      <w:tr w:rsidR="00DE3B42" w:rsidRPr="0028607A" w:rsidTr="0023026B">
        <w:trPr>
          <w:trHeight w:val="567"/>
          <w:jc w:val="center"/>
        </w:trPr>
        <w:tc>
          <w:tcPr>
            <w:tcW w:w="779" w:type="dxa"/>
            <w:vAlign w:val="center"/>
          </w:tcPr>
          <w:p w:rsidR="00DE3B42" w:rsidRPr="0028607A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DE3B42" w:rsidRPr="0028607A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vAlign w:val="center"/>
          </w:tcPr>
          <w:p w:rsidR="00DE3B42" w:rsidRPr="0028607A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3036" w:type="dxa"/>
            <w:vAlign w:val="center"/>
          </w:tcPr>
          <w:p w:rsidR="00DE3B42" w:rsidRPr="0028607A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2515" w:type="dxa"/>
            <w:vAlign w:val="center"/>
          </w:tcPr>
          <w:p w:rsidR="00DE3B42" w:rsidRPr="0028607A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专    业</w:t>
            </w:r>
          </w:p>
        </w:tc>
        <w:tc>
          <w:tcPr>
            <w:tcW w:w="1418" w:type="dxa"/>
            <w:vAlign w:val="center"/>
          </w:tcPr>
          <w:p w:rsidR="00DE3B42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</w:t>
            </w:r>
          </w:p>
          <w:p w:rsidR="00DE3B42" w:rsidRPr="0028607A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学位</w:t>
            </w:r>
          </w:p>
        </w:tc>
        <w:tc>
          <w:tcPr>
            <w:tcW w:w="1258" w:type="dxa"/>
            <w:vAlign w:val="center"/>
          </w:tcPr>
          <w:p w:rsidR="00DE3B42" w:rsidRPr="0028607A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2443" w:type="dxa"/>
            <w:vAlign w:val="center"/>
          </w:tcPr>
          <w:p w:rsidR="00DE3B42" w:rsidRPr="0028607A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28607A">
              <w:rPr>
                <w:rFonts w:ascii="仿宋_GB2312" w:eastAsia="仿宋_GB2312" w:hAnsi="宋体" w:hint="eastAsia"/>
                <w:b/>
                <w:sz w:val="28"/>
                <w:szCs w:val="28"/>
              </w:rPr>
              <w:t>其它条件</w:t>
            </w:r>
          </w:p>
        </w:tc>
      </w:tr>
      <w:tr w:rsidR="00DE3B42" w:rsidRPr="0028607A" w:rsidTr="0023026B">
        <w:trPr>
          <w:trHeight w:val="1006"/>
          <w:jc w:val="center"/>
        </w:trPr>
        <w:tc>
          <w:tcPr>
            <w:tcW w:w="779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8536B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园林部管理人员</w:t>
            </w:r>
          </w:p>
        </w:tc>
        <w:tc>
          <w:tcPr>
            <w:tcW w:w="85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036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苗木生产管理，景观规划，协助部门负责人开展工作。</w:t>
            </w:r>
          </w:p>
        </w:tc>
        <w:tc>
          <w:tcPr>
            <w:tcW w:w="2515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植物学、生态学、园林园艺等相关专业</w:t>
            </w:r>
          </w:p>
        </w:tc>
        <w:tc>
          <w:tcPr>
            <w:tcW w:w="1418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F8536B">
              <w:rPr>
                <w:rFonts w:ascii="仿宋_GB2312" w:eastAsia="仿宋_GB2312" w:hAnsi="宋体" w:cs="宋体" w:hint="eastAsia"/>
                <w:sz w:val="24"/>
              </w:rPr>
              <w:t>硕士研究生及以上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443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有相关工作经验者优先考虑。</w:t>
            </w:r>
          </w:p>
        </w:tc>
      </w:tr>
      <w:tr w:rsidR="00DE3B42" w:rsidRPr="0028607A" w:rsidTr="0023026B">
        <w:trPr>
          <w:trHeight w:val="1006"/>
          <w:jc w:val="center"/>
        </w:trPr>
        <w:tc>
          <w:tcPr>
            <w:tcW w:w="779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F8536B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园林管理员</w:t>
            </w:r>
          </w:p>
        </w:tc>
        <w:tc>
          <w:tcPr>
            <w:tcW w:w="85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036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景观设计，园林养护。</w:t>
            </w:r>
          </w:p>
        </w:tc>
        <w:tc>
          <w:tcPr>
            <w:tcW w:w="2515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植物学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F8536B">
              <w:rPr>
                <w:rFonts w:ascii="仿宋_GB2312" w:eastAsia="仿宋_GB2312" w:hAnsi="宋体" w:hint="eastAsia"/>
                <w:sz w:val="24"/>
              </w:rPr>
              <w:t>生态学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F8536B">
              <w:rPr>
                <w:rFonts w:ascii="仿宋_GB2312" w:eastAsia="仿宋_GB2312" w:hAnsi="宋体" w:hint="eastAsia"/>
                <w:sz w:val="24"/>
              </w:rPr>
              <w:t>园林园艺等</w:t>
            </w:r>
            <w:r>
              <w:rPr>
                <w:rFonts w:ascii="仿宋_GB2312" w:eastAsia="仿宋_GB2312" w:hAnsi="宋体" w:hint="eastAsia"/>
                <w:sz w:val="24"/>
              </w:rPr>
              <w:t>相关</w:t>
            </w:r>
            <w:r w:rsidRPr="00F8536B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F8536B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研究生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443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有相关工作经验者优先考虑。</w:t>
            </w:r>
          </w:p>
        </w:tc>
      </w:tr>
      <w:tr w:rsidR="00DE3B42" w:rsidRPr="0028607A" w:rsidTr="0023026B">
        <w:trPr>
          <w:trHeight w:val="1006"/>
          <w:jc w:val="center"/>
        </w:trPr>
        <w:tc>
          <w:tcPr>
            <w:tcW w:w="779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DE3B42" w:rsidRPr="00F8536B" w:rsidRDefault="00DE3B42" w:rsidP="00887248">
            <w:pPr>
              <w:jc w:val="center"/>
              <w:textAlignment w:val="center"/>
              <w:rPr>
                <w:rFonts w:ascii="仿宋_GB2312" w:eastAsia="仿宋_GB2312" w:hAnsiTheme="majorEastAsia" w:cs="仿宋"/>
                <w:sz w:val="24"/>
              </w:rPr>
            </w:pPr>
            <w:r w:rsidRPr="00F8536B">
              <w:rPr>
                <w:rFonts w:ascii="仿宋_GB2312" w:eastAsia="仿宋_GB2312" w:hAnsiTheme="majorEastAsia" w:cs="仿宋" w:hint="eastAsia"/>
                <w:sz w:val="24"/>
              </w:rPr>
              <w:t>项目物资管理员</w:t>
            </w:r>
          </w:p>
        </w:tc>
        <w:tc>
          <w:tcPr>
            <w:tcW w:w="850" w:type="dxa"/>
            <w:vAlign w:val="center"/>
          </w:tcPr>
          <w:p w:rsidR="00DE3B42" w:rsidRPr="00F8536B" w:rsidRDefault="00DE3B42" w:rsidP="00887248">
            <w:pPr>
              <w:jc w:val="center"/>
              <w:textAlignment w:val="center"/>
              <w:rPr>
                <w:rFonts w:ascii="仿宋_GB2312" w:eastAsia="仿宋_GB2312" w:hAnsiTheme="majorEastAsia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1</w:t>
            </w:r>
          </w:p>
        </w:tc>
        <w:tc>
          <w:tcPr>
            <w:tcW w:w="3036" w:type="dxa"/>
            <w:vAlign w:val="center"/>
          </w:tcPr>
          <w:p w:rsidR="00DE3B42" w:rsidRPr="00F8536B" w:rsidRDefault="00DE3B42" w:rsidP="00887248">
            <w:pPr>
              <w:jc w:val="center"/>
              <w:textAlignment w:val="center"/>
              <w:rPr>
                <w:rFonts w:ascii="仿宋_GB2312" w:eastAsia="仿宋_GB2312" w:hAnsiTheme="majorEastAsia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项目资料管理，固定资产管理及采购工作</w:t>
            </w:r>
          </w:p>
        </w:tc>
        <w:tc>
          <w:tcPr>
            <w:tcW w:w="2515" w:type="dxa"/>
            <w:vAlign w:val="center"/>
          </w:tcPr>
          <w:p w:rsidR="00DE3B42" w:rsidRPr="00F8536B" w:rsidRDefault="00DE3B42" w:rsidP="00887248">
            <w:pPr>
              <w:jc w:val="center"/>
              <w:textAlignment w:val="center"/>
              <w:rPr>
                <w:rFonts w:ascii="仿宋_GB2312" w:eastAsia="仿宋_GB2312" w:hAnsiTheme="majorEastAsia" w:cs="宋体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财会类、建筑管理类相关专业</w:t>
            </w:r>
          </w:p>
        </w:tc>
        <w:tc>
          <w:tcPr>
            <w:tcW w:w="1418" w:type="dxa"/>
            <w:vAlign w:val="center"/>
          </w:tcPr>
          <w:p w:rsidR="00DE3B42" w:rsidRPr="00F8536B" w:rsidRDefault="00DE3B42" w:rsidP="00887248">
            <w:pPr>
              <w:jc w:val="center"/>
              <w:textAlignment w:val="center"/>
              <w:rPr>
                <w:rFonts w:ascii="仿宋_GB2312" w:eastAsia="仿宋_GB2312" w:hAnsiTheme="majorEastAsia" w:cs="宋体"/>
                <w:sz w:val="24"/>
              </w:rPr>
            </w:pPr>
            <w:r w:rsidRPr="00F8536B">
              <w:rPr>
                <w:rFonts w:ascii="仿宋_GB2312" w:eastAsia="仿宋_GB2312" w:hAnsiTheme="majorEastAsia" w:cs="宋体" w:hint="eastAsia"/>
                <w:sz w:val="24"/>
              </w:rPr>
              <w:t>全日制大学本科及以上学历，学士及以上学位。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E3B42" w:rsidRPr="00F8536B" w:rsidRDefault="00DE3B42" w:rsidP="00887248">
            <w:pPr>
              <w:jc w:val="center"/>
              <w:textAlignment w:val="center"/>
              <w:rPr>
                <w:rFonts w:ascii="仿宋_GB2312" w:eastAsia="仿宋_GB2312" w:hAnsiTheme="majorEastAsia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30周岁及</w:t>
            </w:r>
          </w:p>
          <w:p w:rsidR="00DE3B42" w:rsidRPr="00F8536B" w:rsidRDefault="00DE3B42" w:rsidP="00887248">
            <w:pPr>
              <w:jc w:val="center"/>
              <w:textAlignment w:val="center"/>
              <w:rPr>
                <w:rFonts w:ascii="仿宋_GB2312" w:eastAsia="仿宋_GB2312" w:hAnsiTheme="majorEastAsia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以下</w:t>
            </w:r>
          </w:p>
        </w:tc>
        <w:tc>
          <w:tcPr>
            <w:tcW w:w="2443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Theme="majorEastAsia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熟悉政府采购程序，有相关工作经验者优先。</w:t>
            </w:r>
          </w:p>
        </w:tc>
      </w:tr>
      <w:tr w:rsidR="00DE3B42" w:rsidRPr="0028607A" w:rsidTr="0023026B">
        <w:trPr>
          <w:trHeight w:val="1006"/>
          <w:jc w:val="center"/>
        </w:trPr>
        <w:tc>
          <w:tcPr>
            <w:tcW w:w="779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西南濒危药材资源开发国家工程实验室科研人员</w:t>
            </w:r>
          </w:p>
        </w:tc>
        <w:tc>
          <w:tcPr>
            <w:tcW w:w="85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036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基于方证代谢组学的中药药效物质及作用机制研究、中药新药研发、中药质量标准研究等</w:t>
            </w:r>
          </w:p>
        </w:tc>
        <w:tc>
          <w:tcPr>
            <w:tcW w:w="2515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中药学、药学、中药药理学、药物制剂学、药物分析、细胞生物学等相关专业</w:t>
            </w:r>
          </w:p>
        </w:tc>
        <w:tc>
          <w:tcPr>
            <w:tcW w:w="1418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F8536B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研究生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443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发表过学术论文</w:t>
            </w:r>
          </w:p>
        </w:tc>
      </w:tr>
      <w:tr w:rsidR="00DE3B42" w:rsidRPr="0028607A" w:rsidTr="0023026B">
        <w:trPr>
          <w:trHeight w:val="1006"/>
          <w:jc w:val="center"/>
        </w:trPr>
        <w:tc>
          <w:tcPr>
            <w:tcW w:w="779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 w:hAnsiTheme="majorEastAsia"/>
                <w:sz w:val="24"/>
              </w:rPr>
            </w:pPr>
            <w:r>
              <w:rPr>
                <w:rFonts w:ascii="仿宋_GB2312" w:eastAsia="仿宋_GB2312" w:hAnsiTheme="majorEastAsia" w:hint="eastAsia"/>
                <w:sz w:val="24"/>
              </w:rPr>
              <w:lastRenderedPageBreak/>
              <w:t>5</w:t>
            </w:r>
          </w:p>
        </w:tc>
        <w:tc>
          <w:tcPr>
            <w:tcW w:w="241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西南濒危药材资源开发国家工程实验室科研人员</w:t>
            </w:r>
          </w:p>
        </w:tc>
        <w:tc>
          <w:tcPr>
            <w:tcW w:w="85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3036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中草药抗病毒研究</w:t>
            </w:r>
          </w:p>
        </w:tc>
        <w:tc>
          <w:tcPr>
            <w:tcW w:w="2515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细胞、生化或分子生物学</w:t>
            </w:r>
            <w:r>
              <w:rPr>
                <w:rFonts w:ascii="仿宋_GB2312" w:eastAsia="仿宋_GB2312" w:hAnsi="仿宋" w:hint="eastAsia"/>
                <w:sz w:val="24"/>
              </w:rPr>
              <w:t>等相关专业</w:t>
            </w:r>
          </w:p>
        </w:tc>
        <w:tc>
          <w:tcPr>
            <w:tcW w:w="1418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F8536B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研究生及以上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443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"/>
                <w:sz w:val="24"/>
              </w:rPr>
            </w:pPr>
            <w:r w:rsidRPr="00F8536B">
              <w:rPr>
                <w:rFonts w:ascii="仿宋_GB2312" w:eastAsia="仿宋_GB2312" w:hAnsi="仿宋" w:hint="eastAsia"/>
                <w:sz w:val="24"/>
              </w:rPr>
              <w:t>硕士要求发表过学术论文；博士</w:t>
            </w:r>
            <w:r>
              <w:rPr>
                <w:rFonts w:ascii="仿宋_GB2312" w:eastAsia="仿宋_GB2312" w:hAnsi="仿宋" w:hint="eastAsia"/>
                <w:sz w:val="24"/>
              </w:rPr>
              <w:t>要求</w:t>
            </w:r>
            <w:r w:rsidRPr="00F8536B">
              <w:rPr>
                <w:rFonts w:ascii="仿宋_GB2312" w:eastAsia="仿宋_GB2312" w:hAnsi="仿宋" w:hint="eastAsia"/>
                <w:sz w:val="24"/>
              </w:rPr>
              <w:t>以第一作者发表过SCI论文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</w:p>
        </w:tc>
      </w:tr>
      <w:tr w:rsidR="00DE3B42" w:rsidRPr="0028607A" w:rsidTr="0023026B">
        <w:trPr>
          <w:trHeight w:val="1148"/>
          <w:jc w:val="center"/>
        </w:trPr>
        <w:tc>
          <w:tcPr>
            <w:tcW w:w="779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DE3B42" w:rsidRPr="00860C28" w:rsidRDefault="00DE3B42" w:rsidP="0088724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60C28">
              <w:rPr>
                <w:rFonts w:ascii="仿宋_GB2312" w:eastAsia="仿宋_GB2312" w:hAnsi="宋体" w:hint="eastAsia"/>
                <w:sz w:val="24"/>
              </w:rPr>
              <w:t>广西药用资源保护与遗传改良重点实验室科研人员(生物信息学分析员)</w:t>
            </w:r>
          </w:p>
        </w:tc>
        <w:tc>
          <w:tcPr>
            <w:tcW w:w="85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 xml:space="preserve">2 </w:t>
            </w:r>
          </w:p>
        </w:tc>
        <w:tc>
          <w:tcPr>
            <w:tcW w:w="3036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高通量组学数据的初级处理和深度分析</w:t>
            </w:r>
          </w:p>
        </w:tc>
        <w:tc>
          <w:tcPr>
            <w:tcW w:w="2515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生物学、生物技术学、医学、计算机背景相关专业</w:t>
            </w:r>
          </w:p>
        </w:tc>
        <w:tc>
          <w:tcPr>
            <w:tcW w:w="1418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F8536B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研究生及以上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443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有转录组学、代谢组学、蛋白质组学数据分析经验者优先</w:t>
            </w:r>
          </w:p>
        </w:tc>
      </w:tr>
      <w:tr w:rsidR="00DE3B42" w:rsidRPr="0028607A" w:rsidTr="0023026B">
        <w:trPr>
          <w:trHeight w:val="978"/>
          <w:jc w:val="center"/>
        </w:trPr>
        <w:tc>
          <w:tcPr>
            <w:tcW w:w="779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DE3B42" w:rsidRPr="00860C28" w:rsidRDefault="00DE3B42" w:rsidP="0088724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860C28">
              <w:rPr>
                <w:rFonts w:ascii="仿宋_GB2312" w:eastAsia="仿宋_GB2312" w:hAnsi="宋体" w:hint="eastAsia"/>
                <w:sz w:val="24"/>
              </w:rPr>
              <w:t>广西药用资源保护与遗传改良重点实验室科研人员(建库测序实验技术人员)</w:t>
            </w:r>
          </w:p>
        </w:tc>
        <w:tc>
          <w:tcPr>
            <w:tcW w:w="85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 xml:space="preserve">2 </w:t>
            </w:r>
          </w:p>
        </w:tc>
        <w:tc>
          <w:tcPr>
            <w:tcW w:w="3036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负责分子实验操作，组织培养，基因表达等实验</w:t>
            </w:r>
          </w:p>
        </w:tc>
        <w:tc>
          <w:tcPr>
            <w:tcW w:w="2515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分子生物学或临床医学类相关专业</w:t>
            </w:r>
          </w:p>
        </w:tc>
        <w:tc>
          <w:tcPr>
            <w:tcW w:w="1418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Theme="majorEastAsia" w:cs="宋体" w:hint="eastAsia"/>
                <w:sz w:val="24"/>
              </w:rPr>
              <w:t>全日制</w:t>
            </w:r>
            <w:r w:rsidRPr="00F8536B">
              <w:rPr>
                <w:rFonts w:ascii="仿宋_GB2312" w:eastAsia="仿宋_GB2312" w:hAnsiTheme="majorEastAsia" w:cs="宋体" w:hint="eastAsia"/>
                <w:sz w:val="24"/>
              </w:rPr>
              <w:t>本科及以上学历，学士及以上学位。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E3B42" w:rsidRPr="00F8536B" w:rsidRDefault="00DE3B42" w:rsidP="00887248">
            <w:pPr>
              <w:jc w:val="center"/>
              <w:textAlignment w:val="center"/>
              <w:rPr>
                <w:rFonts w:ascii="仿宋_GB2312" w:eastAsia="仿宋_GB2312" w:hAnsiTheme="majorEastAsia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30周岁及</w:t>
            </w:r>
          </w:p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以下</w:t>
            </w:r>
          </w:p>
        </w:tc>
        <w:tc>
          <w:tcPr>
            <w:tcW w:w="2443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有分子实验操作经验</w:t>
            </w:r>
          </w:p>
        </w:tc>
      </w:tr>
      <w:tr w:rsidR="00DE3B42" w:rsidRPr="0028607A" w:rsidTr="0023026B">
        <w:trPr>
          <w:trHeight w:val="978"/>
          <w:jc w:val="center"/>
        </w:trPr>
        <w:tc>
          <w:tcPr>
            <w:tcW w:w="779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rPr>
                <w:rFonts w:ascii="仿宋_GB2312" w:eastAsia="仿宋_GB2312" w:hAnsi="宋体"/>
                <w:sz w:val="24"/>
                <w:highlight w:val="yellow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中瑞有机药材联合研究所</w:t>
            </w:r>
            <w:r w:rsidRPr="00860C28">
              <w:rPr>
                <w:rFonts w:ascii="仿宋_GB2312" w:eastAsia="仿宋_GB2312" w:hAnsi="宋体" w:hint="eastAsia"/>
                <w:sz w:val="24"/>
              </w:rPr>
              <w:t>科研人员</w:t>
            </w:r>
          </w:p>
        </w:tc>
        <w:tc>
          <w:tcPr>
            <w:tcW w:w="850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3036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药材种植栽培，病虫害防治，有机药材标准研究，药效物质基础研究。</w:t>
            </w:r>
          </w:p>
        </w:tc>
        <w:tc>
          <w:tcPr>
            <w:tcW w:w="2515" w:type="dxa"/>
            <w:vAlign w:val="center"/>
          </w:tcPr>
          <w:p w:rsidR="00DE3B42" w:rsidRPr="00F8536B" w:rsidRDefault="00DE3B42" w:rsidP="00887248">
            <w:pPr>
              <w:spacing w:line="32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植物学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F8536B">
              <w:rPr>
                <w:rFonts w:ascii="仿宋_GB2312" w:eastAsia="仿宋_GB2312" w:hAnsi="宋体" w:hint="eastAsia"/>
                <w:sz w:val="24"/>
              </w:rPr>
              <w:t>农学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F8536B">
              <w:rPr>
                <w:rFonts w:ascii="仿宋_GB2312" w:eastAsia="仿宋_GB2312" w:hAnsi="宋体" w:hint="eastAsia"/>
                <w:sz w:val="24"/>
              </w:rPr>
              <w:t>植保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F8536B">
              <w:rPr>
                <w:rFonts w:ascii="仿宋_GB2312" w:eastAsia="仿宋_GB2312" w:hAnsi="宋体" w:hint="eastAsia"/>
                <w:sz w:val="24"/>
              </w:rPr>
              <w:t>生态学</w:t>
            </w:r>
            <w:r>
              <w:rPr>
                <w:rFonts w:ascii="仿宋_GB2312" w:eastAsia="仿宋_GB2312" w:hAnsi="宋体" w:hint="eastAsia"/>
                <w:sz w:val="24"/>
              </w:rPr>
              <w:t>、</w:t>
            </w:r>
            <w:r w:rsidRPr="00F8536B">
              <w:rPr>
                <w:rFonts w:ascii="仿宋_GB2312" w:eastAsia="仿宋_GB2312" w:hAnsi="宋体" w:hint="eastAsia"/>
                <w:sz w:val="24"/>
              </w:rPr>
              <w:t>天然产物化学等</w:t>
            </w:r>
            <w:r>
              <w:rPr>
                <w:rFonts w:ascii="仿宋_GB2312" w:eastAsia="仿宋_GB2312" w:hAnsi="宋体" w:hint="eastAsia"/>
                <w:sz w:val="24"/>
              </w:rPr>
              <w:t>相关</w:t>
            </w:r>
            <w:r w:rsidRPr="00F8536B">
              <w:rPr>
                <w:rFonts w:ascii="仿宋_GB2312" w:eastAsia="仿宋_GB2312" w:hAnsi="宋体" w:hint="eastAsia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全日制</w:t>
            </w:r>
            <w:r w:rsidRPr="00F8536B">
              <w:rPr>
                <w:rFonts w:ascii="仿宋_GB2312" w:eastAsia="仿宋_GB2312" w:hAnsi="宋体" w:cs="宋体" w:hint="eastAsia"/>
                <w:sz w:val="24"/>
              </w:rPr>
              <w:t>硕士</w:t>
            </w:r>
            <w:r>
              <w:rPr>
                <w:rFonts w:ascii="仿宋_GB2312" w:eastAsia="仿宋_GB2312" w:hAnsi="宋体" w:cs="宋体" w:hint="eastAsia"/>
                <w:sz w:val="24"/>
              </w:rPr>
              <w:t>研究生及以上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35周岁及</w:t>
            </w:r>
          </w:p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以下</w:t>
            </w:r>
          </w:p>
        </w:tc>
        <w:tc>
          <w:tcPr>
            <w:tcW w:w="2443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 w:rsidRPr="00F8536B">
              <w:rPr>
                <w:rFonts w:ascii="仿宋_GB2312" w:eastAsia="仿宋_GB2312" w:hAnsi="宋体" w:hint="eastAsia"/>
                <w:sz w:val="24"/>
              </w:rPr>
              <w:t>有相关工作经验者优先考虑。</w:t>
            </w:r>
          </w:p>
        </w:tc>
      </w:tr>
      <w:tr w:rsidR="00DE3B42" w:rsidRPr="0028607A" w:rsidTr="0023026B">
        <w:trPr>
          <w:trHeight w:val="1330"/>
          <w:jc w:val="center"/>
        </w:trPr>
        <w:tc>
          <w:tcPr>
            <w:tcW w:w="779" w:type="dxa"/>
            <w:vAlign w:val="center"/>
          </w:tcPr>
          <w:p w:rsidR="00DE3B42" w:rsidRPr="006B7864" w:rsidRDefault="00DE3B42" w:rsidP="0088724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 w:rsidRPr="006B7864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DE3B42" w:rsidRPr="006B7864" w:rsidRDefault="00DE3B42" w:rsidP="0088724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7864">
              <w:rPr>
                <w:rFonts w:ascii="仿宋_GB2312" w:eastAsia="仿宋_GB2312" w:hAnsi="宋体" w:hint="eastAsia"/>
                <w:sz w:val="24"/>
              </w:rPr>
              <w:t>前台接待员</w:t>
            </w:r>
          </w:p>
          <w:p w:rsidR="00DE3B42" w:rsidRPr="006B7864" w:rsidRDefault="00DE3B42" w:rsidP="00887248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6B7864">
              <w:rPr>
                <w:rFonts w:ascii="仿宋_GB2312" w:eastAsia="仿宋_GB2312" w:hAnsi="宋体" w:hint="eastAsia"/>
                <w:sz w:val="24"/>
              </w:rPr>
              <w:t>（工勤岗）</w:t>
            </w:r>
          </w:p>
        </w:tc>
        <w:tc>
          <w:tcPr>
            <w:tcW w:w="850" w:type="dxa"/>
            <w:vAlign w:val="center"/>
          </w:tcPr>
          <w:p w:rsidR="00DE3B42" w:rsidRPr="006B7864" w:rsidRDefault="00DE3B42" w:rsidP="00887248">
            <w:pPr>
              <w:jc w:val="center"/>
              <w:textAlignment w:val="center"/>
              <w:rPr>
                <w:rFonts w:ascii="仿宋_GB2312" w:eastAsia="仿宋_GB2312" w:hAnsi="宋体"/>
                <w:sz w:val="24"/>
              </w:rPr>
            </w:pPr>
            <w:r w:rsidRPr="006B7864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036" w:type="dxa"/>
            <w:vAlign w:val="center"/>
          </w:tcPr>
          <w:p w:rsidR="00DE3B42" w:rsidRPr="006B7864" w:rsidRDefault="00DE3B42" w:rsidP="00887248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前台接待、报刊信件分发等工作</w:t>
            </w:r>
          </w:p>
        </w:tc>
        <w:tc>
          <w:tcPr>
            <w:tcW w:w="2515" w:type="dxa"/>
            <w:vAlign w:val="center"/>
          </w:tcPr>
          <w:p w:rsidR="00DE3B42" w:rsidRPr="006B7864" w:rsidRDefault="00DE3B42" w:rsidP="00887248">
            <w:pPr>
              <w:rPr>
                <w:rFonts w:ascii="仿宋_GB2312" w:eastAsia="仿宋_GB2312" w:hAnsi="宋体" w:cs="宋体"/>
                <w:sz w:val="24"/>
              </w:rPr>
            </w:pPr>
            <w:r w:rsidRPr="006B7864">
              <w:rPr>
                <w:rFonts w:ascii="仿宋_GB2312" w:eastAsia="仿宋_GB2312" w:hAnsi="宋体" w:cs="宋体" w:hint="eastAsia"/>
                <w:sz w:val="24"/>
              </w:rPr>
              <w:t>不限</w:t>
            </w:r>
          </w:p>
        </w:tc>
        <w:tc>
          <w:tcPr>
            <w:tcW w:w="1418" w:type="dxa"/>
            <w:vAlign w:val="center"/>
          </w:tcPr>
          <w:p w:rsidR="00DE3B42" w:rsidRPr="00F8536B" w:rsidRDefault="00DE3B42" w:rsidP="00887248">
            <w:pPr>
              <w:spacing w:line="32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Theme="majorEastAsia" w:cs="宋体" w:hint="eastAsia"/>
                <w:sz w:val="24"/>
              </w:rPr>
              <w:t>全日制</w:t>
            </w:r>
            <w:r w:rsidRPr="00F8536B">
              <w:rPr>
                <w:rFonts w:ascii="仿宋_GB2312" w:eastAsia="仿宋_GB2312" w:hAnsiTheme="majorEastAsia" w:cs="宋体" w:hint="eastAsia"/>
                <w:sz w:val="24"/>
              </w:rPr>
              <w:t>本科学历，学士学位。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DE3B42" w:rsidRPr="00F8536B" w:rsidRDefault="00DE3B42" w:rsidP="00887248">
            <w:pPr>
              <w:jc w:val="center"/>
              <w:textAlignment w:val="center"/>
              <w:rPr>
                <w:rFonts w:ascii="仿宋_GB2312" w:eastAsia="仿宋_GB2312" w:hAnsiTheme="majorEastAsia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30周岁及</w:t>
            </w:r>
          </w:p>
          <w:p w:rsidR="00DE3B42" w:rsidRPr="00F8536B" w:rsidRDefault="00DE3B42" w:rsidP="00887248">
            <w:pPr>
              <w:spacing w:line="320" w:lineRule="exact"/>
              <w:jc w:val="center"/>
              <w:textAlignment w:val="center"/>
              <w:rPr>
                <w:rFonts w:ascii="仿宋_GB2312" w:eastAsia="仿宋_GB2312"/>
                <w:sz w:val="24"/>
              </w:rPr>
            </w:pPr>
            <w:r w:rsidRPr="00F8536B">
              <w:rPr>
                <w:rFonts w:ascii="仿宋_GB2312" w:eastAsia="仿宋_GB2312" w:hAnsiTheme="majorEastAsia" w:hint="eastAsia"/>
                <w:sz w:val="24"/>
              </w:rPr>
              <w:t>以下</w:t>
            </w:r>
          </w:p>
        </w:tc>
        <w:tc>
          <w:tcPr>
            <w:tcW w:w="2443" w:type="dxa"/>
            <w:vAlign w:val="center"/>
          </w:tcPr>
          <w:p w:rsidR="00DE3B42" w:rsidRPr="006B7864" w:rsidRDefault="00DE3B42" w:rsidP="00887248">
            <w:pPr>
              <w:spacing w:line="320" w:lineRule="exact"/>
              <w:rPr>
                <w:rFonts w:ascii="仿宋_GB2312" w:eastAsia="仿宋_GB2312" w:hAnsi="宋体"/>
                <w:b/>
                <w:sz w:val="24"/>
              </w:rPr>
            </w:pPr>
            <w:r w:rsidRPr="006B7864">
              <w:rPr>
                <w:rFonts w:ascii="仿宋_GB2312" w:eastAsia="仿宋_GB2312" w:hAnsi="宋体" w:cs="MS Mincho" w:hint="eastAsia"/>
                <w:kern w:val="0"/>
                <w:sz w:val="24"/>
              </w:rPr>
              <w:t>相貌端庄，待人有礼，责任心强，具有良好的倾听能力及服务意识。</w:t>
            </w:r>
          </w:p>
        </w:tc>
      </w:tr>
    </w:tbl>
    <w:p w:rsidR="00E2464E" w:rsidRDefault="00E2464E"/>
    <w:sectPr w:rsidR="00E2464E" w:rsidSect="00DE3B42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4E" w:rsidRDefault="00E2464E" w:rsidP="00DE3B42">
      <w:r>
        <w:separator/>
      </w:r>
    </w:p>
  </w:endnote>
  <w:endnote w:type="continuationSeparator" w:id="1">
    <w:p w:rsidR="00E2464E" w:rsidRDefault="00E2464E" w:rsidP="00DE3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4E" w:rsidRDefault="00E2464E" w:rsidP="00DE3B42">
      <w:r>
        <w:separator/>
      </w:r>
    </w:p>
  </w:footnote>
  <w:footnote w:type="continuationSeparator" w:id="1">
    <w:p w:rsidR="00E2464E" w:rsidRDefault="00E2464E" w:rsidP="00DE3B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B42"/>
    <w:rsid w:val="0023026B"/>
    <w:rsid w:val="00DE3B42"/>
    <w:rsid w:val="00E2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B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B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B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黄恋清</dc:creator>
  <cp:keywords/>
  <dc:description/>
  <cp:lastModifiedBy>黄恋清</cp:lastModifiedBy>
  <cp:revision>3</cp:revision>
  <dcterms:created xsi:type="dcterms:W3CDTF">2019-07-04T00:46:00Z</dcterms:created>
  <dcterms:modified xsi:type="dcterms:W3CDTF">2019-07-04T00:48:00Z</dcterms:modified>
</cp:coreProperties>
</file>