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eastAsia="仿宋_GB2312"/>
          <w:color w:val="000000"/>
          <w:sz w:val="32"/>
          <w:szCs w:val="32"/>
        </w:rPr>
        <w:t>附件2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衢州市铁路轨道交通建设管理中心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公开选调事业身份工作人员报名表</w:t>
      </w:r>
    </w:p>
    <w:tbl>
      <w:tblPr>
        <w:tblStyle w:val="3"/>
        <w:tblW w:w="9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95"/>
        <w:gridCol w:w="1043"/>
        <w:gridCol w:w="1260"/>
        <w:gridCol w:w="70"/>
        <w:gridCol w:w="1148"/>
        <w:gridCol w:w="20"/>
        <w:gridCol w:w="121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29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姓　名</w:t>
            </w:r>
          </w:p>
        </w:tc>
        <w:tc>
          <w:tcPr>
            <w:tcW w:w="12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性　别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出生年月</w:t>
            </w:r>
          </w:p>
        </w:tc>
        <w:tc>
          <w:tcPr>
            <w:tcW w:w="12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民　族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籍　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出 生 地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入　党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时　间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参加工作时间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健康状况</w:t>
            </w:r>
          </w:p>
        </w:tc>
        <w:tc>
          <w:tcPr>
            <w:tcW w:w="1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113" w:leftChars="-54" w:right="-105" w:rightChars="-5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napToGrid w:val="0"/>
                <w:color w:val="000000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号码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手机号码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学　历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学　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color w:val="000000"/>
              </w:rPr>
            </w:pPr>
            <w:r>
              <w:rPr>
                <w:color w:val="000000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color w:val="000000"/>
              </w:rPr>
            </w:pPr>
            <w:r>
              <w:rPr>
                <w:color w:val="000000"/>
              </w:rPr>
              <w:t>教　育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40" w:lineRule="exact"/>
              <w:ind w:left="-113" w:leftChars="-54" w:right="-105" w:rightChars="-50"/>
              <w:jc w:val="center"/>
              <w:rPr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color w:val="000000"/>
              </w:rPr>
            </w:pPr>
            <w:r>
              <w:rPr>
                <w:color w:val="000000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color w:val="000000"/>
              </w:rPr>
            </w:pPr>
            <w:r>
              <w:rPr>
                <w:color w:val="000000"/>
              </w:rPr>
              <w:t>系及专业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2" w:leftChars="-1" w:right="-105" w:rightChars="-50" w:firstLine="2"/>
              <w:jc w:val="center"/>
              <w:rPr>
                <w:snapToGrid w:val="0"/>
                <w:color w:val="000000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color w:val="000000"/>
              </w:rPr>
            </w:pPr>
            <w:r>
              <w:rPr>
                <w:color w:val="000000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color w:val="000000"/>
              </w:rPr>
            </w:pPr>
            <w:r>
              <w:rPr>
                <w:color w:val="000000"/>
              </w:rPr>
              <w:t>教　育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40" w:lineRule="exact"/>
              <w:ind w:left="-113" w:leftChars="-54" w:right="-113" w:rightChars="-54"/>
              <w:jc w:val="center"/>
              <w:rPr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color w:val="000000"/>
              </w:rPr>
            </w:pPr>
            <w:r>
              <w:rPr>
                <w:color w:val="000000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color w:val="000000"/>
              </w:rPr>
            </w:pPr>
            <w:r>
              <w:rPr>
                <w:color w:val="000000"/>
              </w:rPr>
              <w:t>系及专业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right="-113" w:rightChars="-54"/>
              <w:jc w:val="center"/>
              <w:rPr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591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现工作单位及职务</w:t>
            </w:r>
          </w:p>
        </w:tc>
        <w:tc>
          <w:tcPr>
            <w:tcW w:w="6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591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报考单位及岗位</w:t>
            </w:r>
          </w:p>
        </w:tc>
        <w:tc>
          <w:tcPr>
            <w:tcW w:w="6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学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习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工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作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简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历</w:t>
            </w:r>
          </w:p>
        </w:tc>
        <w:tc>
          <w:tcPr>
            <w:tcW w:w="7994" w:type="dxa"/>
            <w:gridSpan w:val="8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6426"/>
              </w:tabs>
              <w:adjustRightInd w:val="0"/>
              <w:snapToGrid w:val="0"/>
              <w:spacing w:line="240" w:lineRule="exact"/>
              <w:ind w:right="284" w:firstLine="525" w:firstLineChars="250"/>
              <w:rPr>
                <w:color w:val="000000"/>
              </w:rPr>
            </w:pPr>
            <w:r>
              <w:rPr>
                <w:color w:val="000000"/>
                <w:kern w:val="0"/>
              </w:rPr>
              <w:t>（注：要求从高中毕业后开始填写，学习期间注明院校、系和专业）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" w:hRule="exac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奖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惩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情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况</w:t>
            </w:r>
          </w:p>
        </w:tc>
        <w:tc>
          <w:tcPr>
            <w:tcW w:w="7994" w:type="dxa"/>
            <w:gridSpan w:val="8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本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人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承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诺</w:t>
            </w:r>
          </w:p>
        </w:tc>
        <w:tc>
          <w:tcPr>
            <w:tcW w:w="79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本人承诺：本表信息全部属实。本人</w:t>
            </w:r>
            <w:r>
              <w:rPr>
                <w:rFonts w:hint="eastAsia"/>
                <w:color w:val="000000"/>
                <w:sz w:val="21"/>
                <w:szCs w:val="21"/>
              </w:rPr>
              <w:t>自愿报考衢州市铁路轨道交通建设管理中心岗位并服从分配。本人</w:t>
            </w:r>
            <w:r>
              <w:rPr>
                <w:color w:val="000000"/>
                <w:sz w:val="21"/>
                <w:szCs w:val="21"/>
              </w:rPr>
              <w:t>愿意高职低聘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  <w:r>
              <w:rPr>
                <w:color w:val="000000"/>
                <w:sz w:val="21"/>
                <w:szCs w:val="21"/>
              </w:rPr>
              <w:t>本人符合选调公告规定的所有条件和资格要求，如不符合，本人愿意承担由此造成的一切后果。</w:t>
            </w: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 承诺人(签名)：                    年   月</w:t>
            </w:r>
            <w:r>
              <w:rPr>
                <w:color w:val="000000"/>
                <w:sz w:val="24"/>
              </w:rPr>
              <w:t xml:space="preserve">   日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现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位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意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见</w:t>
            </w:r>
          </w:p>
        </w:tc>
        <w:tc>
          <w:tcPr>
            <w:tcW w:w="7994" w:type="dxa"/>
            <w:gridSpan w:val="8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</w:p>
          <w:p>
            <w:pPr>
              <w:tabs>
                <w:tab w:val="left" w:pos="1995"/>
              </w:tabs>
              <w:spacing w:line="240" w:lineRule="exact"/>
              <w:rPr>
                <w:color w:val="000000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4410" w:leftChars="2100" w:firstLine="2100" w:firstLineChars="100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（单位盖章） </w:t>
            </w:r>
          </w:p>
          <w:p>
            <w:pPr>
              <w:tabs>
                <w:tab w:val="left" w:pos="1995"/>
              </w:tabs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年   月   日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" w:hRule="exac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选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调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位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意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见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40" w:lineRule="exact"/>
              <w:ind w:left="1260" w:hanging="1260" w:hangingChars="600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</w:p>
          <w:p>
            <w:pPr>
              <w:tabs>
                <w:tab w:val="left" w:pos="1995"/>
              </w:tabs>
              <w:spacing w:line="240" w:lineRule="exact"/>
              <w:ind w:left="1260" w:hanging="1260" w:hangingChars="600"/>
              <w:rPr>
                <w:color w:val="000000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（单位盖章）</w:t>
            </w:r>
          </w:p>
          <w:p>
            <w:pPr>
              <w:tabs>
                <w:tab w:val="left" w:pos="1995"/>
              </w:tabs>
              <w:spacing w:line="240" w:lineRule="exact"/>
              <w:ind w:left="1155" w:leftChars="500" w:hanging="105" w:hangingChars="50"/>
              <w:rPr>
                <w:color w:val="000000"/>
              </w:rPr>
            </w:pPr>
            <w:r>
              <w:rPr>
                <w:color w:val="000000"/>
              </w:rPr>
              <w:t xml:space="preserve">年   月   日   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主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部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门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意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color w:val="000000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400" w:hanging="315" w:hangingChars="150"/>
              <w:rPr>
                <w:color w:val="000000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400" w:hanging="315" w:hangingChars="150"/>
              <w:rPr>
                <w:color w:val="000000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400" w:hanging="315" w:hangingChars="150"/>
              <w:rPr>
                <w:color w:val="000000"/>
              </w:rPr>
            </w:pPr>
            <w:r>
              <w:rPr>
                <w:color w:val="000000"/>
              </w:rPr>
              <w:t>（单位盖章）</w:t>
            </w:r>
          </w:p>
          <w:p>
            <w:pPr>
              <w:tabs>
                <w:tab w:val="left" w:pos="1995"/>
              </w:tabs>
              <w:spacing w:line="240" w:lineRule="exact"/>
              <w:ind w:firstLine="945" w:firstLineChars="450"/>
              <w:rPr>
                <w:color w:val="000000"/>
              </w:rPr>
            </w:pPr>
            <w:r>
              <w:rPr>
                <w:color w:val="000000"/>
              </w:rPr>
              <w:t xml:space="preserve">年   月   日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08"/>
    <w:rsid w:val="002C2B08"/>
    <w:rsid w:val="003017F7"/>
    <w:rsid w:val="308C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uiPriority w:val="0"/>
    <w:pPr>
      <w:ind w:firstLine="640" w:firstLineChars="200"/>
    </w:pPr>
    <w:rPr>
      <w:rFonts w:eastAsia="仿宋_GB2312" w:asciiTheme="minorHAnsi" w:hAnsiTheme="minorHAnsi" w:cstheme="minorBidi"/>
      <w:sz w:val="32"/>
    </w:rPr>
  </w:style>
  <w:style w:type="character" w:customStyle="1" w:styleId="5">
    <w:name w:val="正文文本缩进 Char"/>
    <w:link w:val="2"/>
    <w:uiPriority w:val="0"/>
    <w:rPr>
      <w:rFonts w:eastAsia="仿宋_GB2312"/>
      <w:sz w:val="32"/>
      <w:szCs w:val="24"/>
    </w:rPr>
  </w:style>
  <w:style w:type="character" w:customStyle="1" w:styleId="6">
    <w:name w:val="正文文本缩进 Char1"/>
    <w:basedOn w:val="4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632</Characters>
  <Lines>5</Lines>
  <Paragraphs>1</Paragraphs>
  <TotalTime>1</TotalTime>
  <ScaleCrop>false</ScaleCrop>
  <LinksUpToDate>false</LinksUpToDate>
  <CharactersWithSpaces>741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2019-06-28T08:09:00Z</dcterms:created>
  <dc:creator>treqdt</dc:creator>
  <cp:lastModifiedBy>张翠</cp:lastModifiedBy>
  <dcterms:modified xsi:type="dcterms:W3CDTF">2019-07-02T02:05:36Z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