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2A" w:rsidRPr="00CC4803" w:rsidRDefault="00CC4803" w:rsidP="00CC4803">
      <w:pPr>
        <w:pStyle w:val="1"/>
        <w:rPr>
          <w:rFonts w:ascii="方正小标宋简体" w:eastAsia="方正小标宋简体" w:hint="eastAsia"/>
          <w:sz w:val="40"/>
        </w:rPr>
      </w:pPr>
      <w:r w:rsidRPr="00CC4803">
        <w:rPr>
          <w:rFonts w:ascii="方正小标宋简体" w:eastAsia="方正小标宋简体" w:hint="eastAsia"/>
          <w:sz w:val="40"/>
        </w:rPr>
        <w:t>一、“世界一流学科”建设学科名单</w:t>
      </w:r>
    </w:p>
    <w:p w:rsidR="00CC4803" w:rsidRDefault="00CC4803" w:rsidP="00CC4803">
      <w:pPr>
        <w:jc w:val="center"/>
        <w:rPr>
          <w:rFonts w:ascii="方正小标宋简体" w:eastAsia="方正小标宋简体" w:hint="eastAsia"/>
        </w:rPr>
      </w:pPr>
      <w:r w:rsidRPr="00CC4803">
        <w:rPr>
          <w:rFonts w:ascii="方正小标宋简体" w:eastAsia="方正小标宋简体" w:hint="eastAsia"/>
        </w:rPr>
        <w:t>（按学校代码排序）</w:t>
      </w:r>
    </w:p>
    <w:p w:rsidR="00CC4803" w:rsidRDefault="00CC4803" w:rsidP="00CC4803">
      <w:pPr>
        <w:spacing w:line="400" w:lineRule="exact"/>
        <w:rPr>
          <w:rFonts w:ascii="仿宋" w:eastAsia="仿宋" w:hAnsi="仿宋" w:hint="eastAsia"/>
          <w:sz w:val="28"/>
          <w:szCs w:val="28"/>
        </w:rPr>
      </w:pP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北京大学：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中国人民大学：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清华大学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北京交通大学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：系统科学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北京工业大学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：土木工程（自定）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北京航空航天大学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：力学、仪器科学与技术、材料科学与工程、控制科学与工程、计算机科学与技术、航空宇航科学与技术、软件工程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：材料科学与工程、控制科学与工程、兵器科学与技术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北京科技大学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：科学技术史、材料科学与工程、冶金工程、矿业工程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北京化工大学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：化学工程与技术（自定）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北京邮电大学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：信息与通信工程、计算机科学与技术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中国农业大学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：生物学、农业工程、食品科学与工程、作物学、农业资源与环境、植物保护、畜牧学、兽医学、草学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北京林业大学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：风景园林学、林学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北京协和医学院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：生物学、生物医学工程、临床医学、药学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北京中医药大学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：中医学、中西医结合、中药学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：教育学、心理学、中国语言文学、中国史、数学、地理学、系统科学、生态学、环境科学与工程、戏剧与影视学、语言学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首都师范大学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：数学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北京外国语大学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：外国语言文学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中国传媒大学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：新闻传播学、戏剧与影视学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lastRenderedPageBreak/>
        <w:t>中央财经大学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：应用经济学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对外经济贸易大学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：应用经济学（自定）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外交学院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：政治学（自定）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中国人民公安大学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：公安学（自定）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北京体育大学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：体育学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中央音乐学院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：音乐与舞蹈学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中国音乐学院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：音乐与舞蹈学（自定）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中央美术学院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：美术学、设计学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中央戏剧学院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：戏剧与影视学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中央民族大学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：民族学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中国政法大学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：法学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：世界史、数学、化学、统计学、材料科学与工程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天津大学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：化学、材料科学与工程、化学工程与技术、管理科学与工程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天津工业大学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：纺织科学与工程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天津医科大学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：临床医学（自定）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天津中医药大学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华北电力大学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：电气工程（自定）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河北工业大学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：电气工程（自定）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太原理工大学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：化学工程与技术（自定）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内蒙古大学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：生物学（自定）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辽宁大学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：应用经济学（自定）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大连理工大学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东北大学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：控制科学与工程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大连海事大学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：交通运输工程（自定）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吉林大学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：考古学、数学、物理学、化学、材料科学与工程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延边大学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：外国语言文学（自定）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东北师范大学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：马克思主义理论、世界史、数学、化学、统计学、材料科学与工程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哈尔滨工业大学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：力学、机械工程、材料科学与工程、控制科学与工程、计算机科学与技术、土木工程、环境科学与工程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哈尔滨工程大学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：船舶与海洋工程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东北农业大学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：畜牧学（自定）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东北林业大学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：林业工程、林学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复旦大学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同济大学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：建筑学、土木工程、测绘科学与技术、环境科学与工程、城乡规划学、风景园林学、艺术与设计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上海交通大学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数学、化学、生物学、机械工程、材料科学与工程、信息与通信工程、控制科学与工程、计算机科学与技术、土木工程、化学工程与技术、船舶与海洋工程、基础医学、临床医学、口腔医学、药学、电子电气工程、商业与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华东理工大学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：化学、材料科学与工程、化学工程与技术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lastRenderedPageBreak/>
        <w:t>东华大学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：纺织科学与工程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上海海洋大学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：水产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上海中医药大学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：中医学、中药学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华东师范大学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：教育学、生态学、统计学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上海外国语大学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：外国语言文学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上海财经大学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：统计学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上海体育学院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：体育学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上海音乐学院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：音乐与舞蹈学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上海大学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：机械工程（自定）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苏州大学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：材料科学与工程（自定）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东南大学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南京航空航天大学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：力学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：兵器科学与技术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中国矿业大学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：安全科学与工程、矿业工程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南京邮电大学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：电子科学与技术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河海大学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：水利工程、环境科学与工程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江南大学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：轻工技术与工程、食品科学与工程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南京林业大学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：林业工程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南京信息工程大学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：大气科学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南京农业大学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：作物学、农业资源与环境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南京中医药大学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中国药科大学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南京师范大学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：地理学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浙江大学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中国美术学院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：美术学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安徽大学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：材料科学与工程（自定）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中国科学技术大学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：数学、物理学、化学、天文学、地球物理学、生物学、科学技术史、材料科学与工程、计算机科学与技术、核科学与技术、安全科学与工程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合肥工业大学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：管理科学与工程（自定）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厦门大学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：化学、海洋科学、生物学、生态学、统计学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福州大学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南昌大学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山东大学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：数学、化学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中国海洋大学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：海洋科学、水产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lastRenderedPageBreak/>
        <w:t>中国石油大学（华东）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：石油与天然气工程、地质资源与地质工程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郑州大学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：临床医学（自定）、材料科学与工程（自定）、化学（自定）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河南大学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：生物学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武汉大学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：理论经济学、法学、马克思主义理论、化学、地球物理学、生物学、测绘科学与技术、矿业工程、口腔医学、图书情报与档案管理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华中科技大学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：机械工程、光学工程、材料科学与工程、动力工程及工程热物理、电气工程、计算机科学与技术、基础医学、公共卫生与预防医学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中国地质大学（武汉）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：地质学、地质资源与地质工程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武汉理工大学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华中农业大学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：生物学、园艺学、畜牧学、兽医学、农林经济管理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华中师范大学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：政治学、中国语言文学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中南</w:t>
      </w:r>
      <w:proofErr w:type="gramStart"/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财经政法</w:t>
      </w:r>
      <w:proofErr w:type="gramEnd"/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：法学（自定）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湖南大学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：化学、机械工程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：数学、材料科学与工程、冶金工程、矿业工程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湖南师范大学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：外国语言文学（自定）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中山大学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：哲学、数学、化学、生物学、生态学、材料科学与工程、电子科学与技术、基础医学、临床医学、药学、工商管理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暨南大学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：药学（自定）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华南理工大学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：化学、材料科学与工程、轻工技术与工程、农学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广州中医药大学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：中医学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华南师范大学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：物理学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海南大学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：作物学（自定）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广西大学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：土木工程（自定）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四川大学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：数学、化学、材料科学与工程、基础医学、口腔医学、护理学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重庆大学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：机械工程（自定）、电气工程（自定）、土木工程（自定）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西南交通大学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：交通运输工程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电子科技大学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：电子科学与技术、信息与通信工程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西南石油大学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：石油与天然气工程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成都理工大学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：地质学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四川农业大学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：作物学（自定）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成都中医药大学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：中药学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：生物学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西南财经大学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：应用经济学（自定）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贵州大学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：植物保护（自定）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云南大学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：民族学、生态学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西藏大学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：生态学（自定）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西北大学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：地质学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西安交通大学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：力学、机械工程、材料科学与工程、动力工程及工程热物理、电气工程、信息与通信工程、管理科学与工程、工商管理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西北工业大学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：机械工程、材料科学与工程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西安电子科技大学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：信息与通信工程、计算机科学与技术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长安大学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：交通运输工程（自定）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西北农林科技大学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：农学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lastRenderedPageBreak/>
        <w:t>陕西师范大学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：中国语言文学（自定）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兰州大学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：化学、大气科学、生态学、草学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青海大学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：生态学（自定）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宁夏大学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：化学工程与技术（自定）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新疆大学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：马克思主义理论（自定）、化学（自定）、计算机科学与技术（自定）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石河子大学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：化学工程与技术（自定）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中国矿业大学（北京）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：安全科学与工程、矿业工程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中国石油大学（北京）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：石油与天然气工程、地质资源与地质工程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中国地质大学（北京）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：地质学、地质资源与地质工程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宁波大学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：力学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中国科学院大学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：化学、材料科学与工程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国防科技大学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：信息与通信工程、计算机科学与技术、航空宇航科学与技术、软件工程、管理科学与工程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第二军医大学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：基础医学</w:t>
      </w:r>
    </w:p>
    <w:p w:rsidR="00CC4803" w:rsidRPr="00CC4803" w:rsidRDefault="00CC4803" w:rsidP="00CC4803">
      <w:pPr>
        <w:spacing w:line="320" w:lineRule="exact"/>
        <w:ind w:firstLine="720"/>
        <w:jc w:val="left"/>
        <w:rPr>
          <w:rFonts w:ascii="方正仿宋简体" w:eastAsia="方正仿宋简体" w:cs="华文中宋"/>
          <w:kern w:val="0"/>
          <w:sz w:val="24"/>
          <w:szCs w:val="24"/>
        </w:rPr>
      </w:pPr>
      <w:r w:rsidRPr="00CC4803">
        <w:rPr>
          <w:rFonts w:ascii="方正仿宋简体" w:eastAsia="方正仿宋简体" w:cs="华文中宋" w:hint="eastAsia"/>
          <w:b/>
          <w:kern w:val="0"/>
          <w:sz w:val="24"/>
          <w:szCs w:val="24"/>
        </w:rPr>
        <w:t>第四军医大学</w:t>
      </w:r>
      <w:r w:rsidRPr="00CC4803">
        <w:rPr>
          <w:rFonts w:ascii="方正仿宋简体" w:eastAsia="方正仿宋简体" w:cs="华文中宋" w:hint="eastAsia"/>
          <w:kern w:val="0"/>
          <w:sz w:val="24"/>
          <w:szCs w:val="24"/>
        </w:rPr>
        <w:t>：临床医学（自定）</w:t>
      </w:r>
    </w:p>
    <w:p w:rsidR="00CC4803" w:rsidRDefault="00CC4803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CC4803" w:rsidRPr="00CC4803" w:rsidRDefault="00CC4803" w:rsidP="00CC4803">
      <w:pPr>
        <w:pStyle w:val="1"/>
        <w:rPr>
          <w:rFonts w:ascii="方正小标宋简体" w:eastAsia="方正小标宋简体" w:hint="eastAsia"/>
          <w:sz w:val="40"/>
        </w:rPr>
      </w:pPr>
      <w:r>
        <w:rPr>
          <w:rFonts w:ascii="方正小标宋简体" w:eastAsia="方正小标宋简体" w:hint="eastAsia"/>
          <w:sz w:val="40"/>
        </w:rPr>
        <w:lastRenderedPageBreak/>
        <w:t>二</w:t>
      </w:r>
      <w:r w:rsidRPr="00CC4803">
        <w:rPr>
          <w:rFonts w:ascii="方正小标宋简体" w:eastAsia="方正小标宋简体" w:hint="eastAsia"/>
          <w:sz w:val="40"/>
        </w:rPr>
        <w:t>、第四轮一级学科评估（高校优势学科摘录）</w:t>
      </w:r>
    </w:p>
    <w:p w:rsidR="00CC4803" w:rsidRDefault="00CC4803" w:rsidP="00CC4803">
      <w:pPr>
        <w:spacing w:line="400" w:lineRule="exact"/>
        <w:rPr>
          <w:rFonts w:ascii="仿宋" w:eastAsia="仿宋" w:hAnsi="仿宋" w:hint="eastAsia"/>
          <w:sz w:val="28"/>
          <w:szCs w:val="28"/>
        </w:rPr>
      </w:pP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left="0" w:firstLine="48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哲学。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北京师大、吉林大学、武汉大学、中山大学；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清华大学、南开大学、黑龙江大学、华东师大、东南大学、浙江大学、山东大学、华中科大。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left="0" w:firstLine="48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/>
          <w:b/>
          <w:sz w:val="24"/>
          <w:szCs w:val="24"/>
        </w:rPr>
        <w:t>理论经济学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北京大学、南开大学；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北京师大、南京大学、浙江大学、武汉大学、西北大学；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清华大学、中央财大、吉林大学、上海财大、厦门大学、山东大学、华中科大、中山大学、西南财大。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left="0" w:firstLine="480"/>
        <w:rPr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应用</w:t>
      </w:r>
      <w:r>
        <w:rPr>
          <w:rFonts w:ascii="方正楷体_GBK" w:eastAsia="方正楷体_GBK"/>
          <w:b/>
          <w:sz w:val="24"/>
          <w:szCs w:val="24"/>
        </w:rPr>
        <w:t>经济学</w:t>
      </w:r>
      <w:r>
        <w:rPr>
          <w:rFonts w:ascii="方正楷体_GBK" w:eastAsia="方正楷体_GBK" w:hint="eastAsia"/>
          <w:b/>
          <w:sz w:val="24"/>
          <w:szCs w:val="24"/>
        </w:rPr>
        <w:t>。</w:t>
      </w:r>
    </w:p>
    <w:p w:rsidR="00CC4803" w:rsidRDefault="00CC4803" w:rsidP="00CC4803">
      <w:pPr>
        <w:pStyle w:val="10"/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、中国人民大学、中央财大；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对外经贸大学、东北财大、上海财大、厦门大学；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江西财</w:t>
      </w:r>
      <w:r>
        <w:rPr>
          <w:rFonts w:hint="eastAsia"/>
          <w:sz w:val="24"/>
          <w:szCs w:val="24"/>
        </w:rPr>
        <w:t>大、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</w:t>
      </w:r>
      <w:proofErr w:type="gramStart"/>
      <w:r>
        <w:rPr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西南财大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left="0" w:firstLine="48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法学。</w:t>
      </w:r>
    </w:p>
    <w:p w:rsidR="00CC4803" w:rsidRDefault="00CC4803" w:rsidP="00CC4803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中国人民大学、中国政法大学；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北京大学、清华大学、华东政法大学、武汉大学、西南政法大学；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北京航空航天大学、北京师大、南开大学、辽宁大学、复旦大学、苏州大学、南京师大、山东大学、湘潭大学、中南大学、中山大学、四川大学、重庆大学、西北政法大学。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政治学。</w:t>
      </w:r>
    </w:p>
    <w:p w:rsidR="00CC4803" w:rsidRDefault="00CC4803" w:rsidP="00CC4803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firstLineChars="171" w:firstLine="41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中国政法大学、天津师大、华东师大、上海外国语大学、南京大学、厦门大学、山东大学、云南大学。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社会学。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、复旦大学、上海</w:t>
      </w:r>
      <w:r>
        <w:rPr>
          <w:rFonts w:hint="eastAsia"/>
          <w:sz w:val="24"/>
          <w:szCs w:val="24"/>
        </w:rPr>
        <w:lastRenderedPageBreak/>
        <w:t>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中央民族大学、南开大学、吉林大学、华东理工大学、华东师大、华中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科大、中山大学。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民族学。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中央民族大学、云南大学；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中南民族</w:t>
      </w:r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中山大学、西南民族大学、兰州大学。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马克思主义理论。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中国人民大学、清华大学、东北师大、武汉大学；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北京大学、吉林大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学、复旦大学、南京师大、山东大学、华中师大、中山大学；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江西师大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北京交大、中央财大、天津师大、辽宁大学、哈尔滨师大、同济大学、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教育学。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北京师大、华东师大；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东北师大、南京师大、华中师大；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清华大学、上海师大、浙江师大、厦门大学、山东师大、河南大学、华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中科大、湖南师大、陕西师大、西北师大。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心理学。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北京大学、北京师大、华南师大；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华东师大、西南大学；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天津师大、南京师大、浙江大学、华中师大、陕西师大。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体育学。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北京体大、上海体院；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天津体院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武汉体院</w:t>
      </w:r>
      <w:r>
        <w:rPr>
          <w:rFonts w:hint="eastAsia"/>
          <w:sz w:val="24"/>
          <w:szCs w:val="24"/>
        </w:rPr>
        <w:t>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华南师大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成都体院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清华大学、北京师大、首都体院、沈阳体院、苏州大学、浙江大学、华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中师大。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中国语言文学。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复旦大学、华东师大、南京大学、浙江大学、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山东大学、四川大学；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首都师大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清华大学、北京语言大学、中央民族大学、吉林大学、东北师大、上海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师大、苏州大学、浙江师大、福建师大、山东师大、河南大学、华中师大、暨南</w:t>
      </w:r>
      <w:r>
        <w:rPr>
          <w:rFonts w:hint="eastAsia"/>
          <w:sz w:val="24"/>
          <w:szCs w:val="24"/>
        </w:rPr>
        <w:lastRenderedPageBreak/>
        <w:t>大学、西南大学、陕西师大。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外国语言文学。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北京大学、北京外国语大学、上海外国语大学；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黑龙江大学、上海交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大、南京大学、浙江大学、广东外语外贸大学；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对外经贸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中国人民大学、北京语言大学、南开大学、延边大学、东北师大、同济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大学、苏州大学、厦门大学、武汉大学、湖南大学、湖南师大、中山大学、四川大学、西南大学、四川外国语大学、西安外国语大学。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新闻传播学。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中国人民大学、中国传媒大学；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暨南大学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北京大学、华东师大、上海大学、南京大学、南京师大、浙江大学、厦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门大学、四川大学。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考古学。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北京大学、西北大学；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南京大学、山东大学、郑州大学、四川大学。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中国史。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北京师大、复旦大学；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南开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清华大学、首都师大、华东师大、厦门大学、山东大学、武汉大学、四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川大学、陕西师大。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世界史。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首都师大、南开大学、东北师大；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北京师大、天津师大、复旦大学、南京大学、武汉大学、西北大学。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数学。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北京大学、复旦大学、山东大学；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清华大学、北京师大、南开大学、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上海交大、中国科学技术大学、西安交大；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华东师大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首都师大、大连理工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、东北师大、上海大学、苏州大学、南京师大、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浙江师大、厦门大学、华中科大、华中师大、湘潭大学、湖南大学、中南大学、湖南师大、华南理工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、重庆大学、陕西师大、兰州大学、国防科大。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物理学。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清华大学、复旦大学、上海交大、南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、武汉大学、华中科大、中山大学；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北京师大、山西大学、东北师大、哈工大、同济大学、华东师大、厦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门大学、山东大学、华中师大、华南师大、西安交大、兰州大学、国防科大。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化学。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北京大学、清华大学、中国科学技术大学；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南开大学、吉林大学、复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旦</w:t>
      </w:r>
      <w:proofErr w:type="gramEnd"/>
      <w:r>
        <w:rPr>
          <w:rFonts w:hint="eastAsia"/>
          <w:sz w:val="24"/>
          <w:szCs w:val="24"/>
        </w:rPr>
        <w:t>大学、厦门大学；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福州大学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北京化工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、北京师大、东北师大、同济大学、华东理工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、华东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师大、苏州大学、山东大学、郑州大学、华中科大、华中师大、西南大学、西北大学、陕西师大、兰州大学。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天文学。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南京大学、中国科学技术大学；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北京大学</w:t>
      </w:r>
      <w:r>
        <w:rPr>
          <w:rFonts w:hint="eastAsia"/>
          <w:sz w:val="24"/>
          <w:szCs w:val="24"/>
        </w:rPr>
        <w:t>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地理学。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武汉大学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首都师大、东北师大、福建师大、河南大学、中山大学、云南师大、兰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州大学。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大气科学。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北京大学、南京信息工程大学；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南京大学、解放军理工大学。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海洋科学。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厦门大学、中国海洋大学；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同济大学、中山大学。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地球物理学。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中国科学技术大学、武汉大学；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南京大学、中国地质大学；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北京大学、西北大学。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北京大学、清华大学、上海交大；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中国农大、南京大学、中国科学技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术大学、武汉大学、华中农大；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东北师大、复旦大学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厦门大学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四川大学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首都医科大学、北京师大、首都师大、吉林大学、同济大学、华东师大、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南京师大、山东大学、中国海洋大学、中南大学、暨南大学、云南大学、西北农林科大、陕西师大、兰州大学、第四军医大。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系统科学。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北京交大、国防科大；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上海理工大学。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科学技术史。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内蒙古师大、上海交大。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生态学。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北京大学、东北师大、兰州大学；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大</w:t>
      </w:r>
      <w:r>
        <w:rPr>
          <w:rFonts w:hint="eastAsia"/>
          <w:sz w:val="24"/>
          <w:szCs w:val="24"/>
        </w:rPr>
        <w:t>、复旦大学、华东师大、</w:t>
      </w:r>
      <w:r>
        <w:rPr>
          <w:sz w:val="24"/>
          <w:szCs w:val="24"/>
        </w:rPr>
        <w:t>南京大学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云南大学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清华大学、中国农大、南开大学、上海交大、中国科学技术大学、厦门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大学、福建农林大学、武汉大学、四川大学、西北农林科技大学。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统计学。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南开大学、东北师大、华东师大、厦门大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北京师大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上海财大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浙江工商</w:t>
      </w:r>
      <w:r>
        <w:rPr>
          <w:rFonts w:hint="eastAsia"/>
          <w:sz w:val="24"/>
          <w:szCs w:val="24"/>
        </w:rPr>
        <w:t>大学、中国科学技术大学</w:t>
      </w:r>
      <w:r>
        <w:rPr>
          <w:sz w:val="24"/>
          <w:szCs w:val="24"/>
        </w:rPr>
        <w:t>、江西财大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清华大学、北京交大、北京工业大学、首都师大、中央财大、对外经贸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大学、首都经济贸易大学、吉林大学、复旦大学、山东大学、中南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大学、中南大学。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力学。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哈工大、西安交大；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、天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北京理工大学、同济大学、上海交大、上海大学、浙江大学、中国科学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技术大学、华中科大、西北工业大学。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机械工程。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清华大学、哈工大、上海交大、华中科大；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北京理工大学、天津大学、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大连理工大学、浙江大学、西安交大；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、吉林大学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燕山大学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国防科大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北京交大、北京工业大学、北京科技大学、太原理工大学、东北大学、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光学工程。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长春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电子科大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清华大学、北京工业大学、北京航空航天大学、南开大学、上海理工大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学、苏州大学、南京理工大学、南京邮电大学、深圳大学。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仪器科学与技术。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B+</w:t>
      </w:r>
      <w:r>
        <w:rPr>
          <w:rFonts w:hint="eastAsia"/>
          <w:sz w:val="24"/>
          <w:szCs w:val="24"/>
        </w:rPr>
        <w:t>中北大学、吉林大学、中国科学技术大学、合肥工业大学、电子科大、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西安交大、国防科大。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材料科学与工程。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清华大学、北京航空航天大学、武汉理工大学；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北京科大、哈工大、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上海交大、浙江大学、西北工业大学；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北京化工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、中国科学技术大学、中南大学、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大学、四川大学、西安交大；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北京工业大学、大连理工大学、吉林大学、燕山大学、复旦大学、同济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大学、华东理工大学、东华大学、上海大学、南京大学、苏州大学、南京工业大学、山东大学、郑州大学、华中科大、重庆大学、国防科大。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冶金工程。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东北大学、昆明理工大学。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动力工程及工程热物理。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天津大学、华北电力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大学、哈工大、华中科大；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北京航空航天大学、北京理工大学、大连理工大学、哈尔滨工程大学、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华东理工大学、上海理工大学、东南大学、江苏大学、中国科学技术大学。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电气工程。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华北电力大学、华中科大；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重庆大学</w:t>
      </w:r>
      <w:r>
        <w:rPr>
          <w:rFonts w:hint="eastAsia"/>
          <w:sz w:val="24"/>
          <w:szCs w:val="24"/>
        </w:rPr>
        <w:t>、海军工程大学；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天津大学、沈阳工业大学、上海交大、东南大学、南京航空航天大学、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山东大学、湖南大学、西安交大。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电子科学与技术。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电子科大、西安电子科大；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邮电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复旦大学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、南京大学、浙江大学、西安交大；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北京航空航天大学、北京理工大学、天津大学、吉林大学、南京邮电大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学、杭州电子科大、华中科大、西北工业大学、国防科大、空军工程大学。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信息与通信工程。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北京邮电大学、电子科大；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清华大学、上海交大、西安电子科大、国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解放军信息工程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北京大学、天津大学、大连理工大学、哈尔滨工程大学、南京邮电大学、浙江大学、中国科学技术大学、华中科大、华南理工大学、西南交大、重庆邮电大学、西安交大、海军航空工程学院、空军工程大学。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控制科学与工程。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北京航空航天大学、北京理工大学、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东北大学、上海交大、国防科大；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哈尔滨</w:t>
      </w:r>
      <w:r>
        <w:rPr>
          <w:sz w:val="24"/>
          <w:szCs w:val="24"/>
        </w:rPr>
        <w:t>工程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山东大学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广东工业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火箭军工程</w:t>
      </w:r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北京工业大学、北京科大、北京化工大学、天津大学、大连理工大学、</w:t>
      </w:r>
    </w:p>
    <w:p w:rsidR="00CC4803" w:rsidRDefault="00CC4803" w:rsidP="00CC4803"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同济大学、华东理工大学、南京航空航天大学、南京理工大学、江南大学、杭州电子科大、中国科学技术大学、华南理工大学、西北工业大学、西安理工大学、西安电子科大。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计算机科学与技术。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京邮电大学、哈工大、上海交大、南京大学、华中科大、电子科大；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东北大学</w:t>
      </w:r>
      <w:r>
        <w:rPr>
          <w:rFonts w:hint="eastAsia"/>
          <w:sz w:val="24"/>
          <w:szCs w:val="24"/>
        </w:rPr>
        <w:t>、吉林大学、</w:t>
      </w:r>
      <w:r>
        <w:rPr>
          <w:sz w:val="24"/>
          <w:szCs w:val="24"/>
        </w:rPr>
        <w:t>同济大学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、武汉大学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西安交大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西北工业</w:t>
      </w:r>
      <w:r>
        <w:rPr>
          <w:rFonts w:hint="eastAsia"/>
          <w:sz w:val="24"/>
          <w:szCs w:val="24"/>
        </w:rPr>
        <w:t>大学、西安电子科大、解放军信息工程大学；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中国人民大学、北京工业大学、北京科大、南开大学、天津大学、大连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建筑学。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天津大学、同济大学、华南理工大学；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哈工大、浙江大学、华中科大、重庆大学、西安建筑科大。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土木工程。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同济大学、东南大学；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清华大学、北京工业大学、哈工大、浙江大学；</w:t>
      </w:r>
      <w:r>
        <w:rPr>
          <w:rFonts w:hint="eastAsia"/>
          <w:sz w:val="24"/>
          <w:szCs w:val="24"/>
        </w:rPr>
        <w:t xml:space="preserve"> 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中南大学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西南交大</w:t>
      </w:r>
      <w:r>
        <w:rPr>
          <w:rFonts w:hint="eastAsia"/>
          <w:sz w:val="24"/>
          <w:szCs w:val="24"/>
        </w:rPr>
        <w:t>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解放军理工</w:t>
      </w:r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北京交大、石家庄铁道大学、沈阳建筑大学、上海交大、中国矿业大学、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山东大学、武汉大学、华中科大、长沙理工大学、华南理工大学、重庆大学、西安建筑科大、广州大学。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水利工程。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清华大学、河海大学；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、武汉大学；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中国农大、大连理工大学、郑州大学、四川大学、西安理工大学。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测绘科学与技术。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武汉大学、解放军信息工程大学；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北京大学、同济大学、中南大学。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化学工程与技术。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天津大学、华东理工大学；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清华大学、北京化工大学、大连理工大学、南京工业大学、浙江大学；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哈工大</w:t>
      </w:r>
      <w:r>
        <w:rPr>
          <w:rFonts w:hint="eastAsia"/>
          <w:sz w:val="24"/>
          <w:szCs w:val="24"/>
        </w:rPr>
        <w:t>、南京理工大学、浙江工业大学、华南理工大学、四川大学、中国石油大学；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地质资源与地质工程。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中国地质大学、中国石油大学；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中国矿业大学；</w:t>
      </w:r>
    </w:p>
    <w:p w:rsidR="00CC4803" w:rsidRDefault="00CC4803" w:rsidP="00CC4803"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吉林大学、中南大学、成都理工大学、长安大学。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矿业工程。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中国矿业大学、中南大学；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北京科大、东北大学、重庆大学。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石油与天然气工程。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西南石油大学、中国石油大学；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东北石油大学。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纺织科学与工程。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天津工业大学、东华大学；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苏州大学。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轻工技术与工程。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江南大学、华南理工大学；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天津科大、陕西科大。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交通运输工程。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东南大学、西南交大；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、同济大学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大连海事大学、哈工大、武汉理工大学、中南大学、长安大学。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船舶与海洋工程。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哈尔滨工程大学、上海交大；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海军工程大学。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航空宇航科学与技术。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北京航空航天大学、西北工业大学；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哈工大、南京航空航天大学、国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兵器科学与技术。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北京理工大学、南京理工大学；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西北工业大学。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核科学与技术。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清华大学、中国科学技术大学；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北京大学、哈尔滨工程大学、西安交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江苏大学；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吉林大学、东北农大、华南农大、西北农林科大。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林业工程。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东北林大、南京林大；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北京林大。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环境科学与工程。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清华大学、哈工大、同济大学；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北京大学、北京师大、南京大学、浙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北京工业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南开大学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天津大学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大连理工</w:t>
      </w:r>
      <w:r>
        <w:rPr>
          <w:rFonts w:hint="eastAsia"/>
          <w:sz w:val="24"/>
          <w:szCs w:val="24"/>
        </w:rPr>
        <w:t>大学、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河海大学</w:t>
      </w:r>
      <w:r>
        <w:rPr>
          <w:rFonts w:hint="eastAsia"/>
          <w:sz w:val="24"/>
          <w:szCs w:val="24"/>
        </w:rPr>
        <w:t>、中国科学技术大学</w:t>
      </w:r>
      <w:r>
        <w:rPr>
          <w:sz w:val="24"/>
          <w:szCs w:val="24"/>
        </w:rPr>
        <w:t>、华南理工</w:t>
      </w:r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北京科大、复旦大学、华东理工大学、东南大学、厦门大学、山东大学、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中国海洋大学、武汉大学、华中科大、中国地质大学、湖南大学、中山大学、四川大学、重庆大学、昆明理工大学、西安建筑科大。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生物医学工程。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东南大学、华中科大；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、四川大学；</w:t>
      </w:r>
      <w:r>
        <w:rPr>
          <w:rFonts w:hint="eastAsia"/>
          <w:sz w:val="24"/>
          <w:szCs w:val="24"/>
        </w:rPr>
        <w:t xml:space="preserve"> 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北京大学、天津大学、复旦大学、华南理工大学、重庆大学、电子科大、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食品科学与工程。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中国农大、江南大学；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南昌大学；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</w:t>
      </w:r>
      <w:r>
        <w:rPr>
          <w:sz w:val="24"/>
          <w:szCs w:val="24"/>
        </w:rPr>
        <w:t>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华中农大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华南理工</w:t>
      </w:r>
      <w:r>
        <w:rPr>
          <w:rFonts w:hint="eastAsia"/>
          <w:sz w:val="24"/>
          <w:szCs w:val="24"/>
        </w:rPr>
        <w:t>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天津科大、大连工业大学、东北农业大学、上海海洋大学、江苏大学、中国海洋大学、华南农业大学、西北农林科大。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城乡规划学。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天津大学、哈工大、东南大学；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南京大学、华中科大、华南理工大学、重庆大学、西安建筑科大。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风景园林学。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同济大学、东南大学、南京林大；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天津大学、东北林大、福建农林大学、华中农大、华南理工大学、西安建筑科大。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软件工程。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北京航空航天大学、浙江大学、国防科大；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北京大学、清华大学、华东师大、南京大学、武汉大学；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天津大学、东北大学、哈工大、同济大学、上海交大、苏州大学、中国科学技术大学、四川大学；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安全科学与工程。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中国矿业大学、中国科学技术大学；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河南理工大学、中南大学、西安科大；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清华大学、北京理工大学、北京科大、南京工业大学、中国石油大学。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作物学。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中国农大、南京农大；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浙江大学、华中农大；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山东农大、湖南农大、四川农大、西北农林科大。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园艺学。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南京农大；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中国农大、沈阳农大、山东农大、湖南农大、西北农林科大。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农业资源与环境。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华中农大、西南大学、西北农林科大。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植物保护。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中国农大；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福建农林大学、华中农大、贵州大学、西北农林科大。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畜牧学。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浙江农大、四川农大；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南京农大、华南农大、西南大学、西北农林科大。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兽医学。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华南农大、扬州大学；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吉林大学、东北农大、南京农大、西北农林科大。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林学。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北京林大、南京林大；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西北农林科大；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东北林业大学、浙江农业大学、福建农业大学。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水产。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上海海洋大学、中国海洋大学；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草学。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中国农大、兰州大学；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内蒙古农大、西北农林科大、甘肃农大。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基础医学。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北京大学、北京协和医学院；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上海交大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第二军医大</w:t>
      </w:r>
      <w:r>
        <w:rPr>
          <w:rFonts w:hint="eastAsia"/>
          <w:sz w:val="24"/>
          <w:szCs w:val="24"/>
        </w:rPr>
        <w:t>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天津医科大、苏州大学、南京医科大、山东大学、华中科大、中南大学、四川大学、南方医科大。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临床医学。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上海交大、浙江大学；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北京协和医学院、复旦大学；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华中科大、中南大学</w:t>
      </w:r>
      <w:r>
        <w:rPr>
          <w:rFonts w:hint="eastAsia"/>
          <w:sz w:val="24"/>
          <w:szCs w:val="24"/>
        </w:rPr>
        <w:t>、中山大学、四川大学；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中国医科大、哈尔滨医科大、南京医科大、山东大学、重庆医科大、第二军医大、第四军医大。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口腔医学。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北京大学、四川大学、第四军医大；</w:t>
      </w: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上海交大、南京医科大、武汉大学、中山大学。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公共卫生与预防医学。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南京医科大、华中科大；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北京大学、哈尔滨医科大、复旦大学；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首都医科大</w:t>
      </w:r>
      <w:r>
        <w:rPr>
          <w:rFonts w:hint="eastAsia"/>
          <w:sz w:val="24"/>
          <w:szCs w:val="24"/>
        </w:rPr>
        <w:t>、中山大学、南方医科大、第二军医大、第四军医大；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北京协和医学院、中国医科大、浙江大学、安徽医科大、山东大学、四川大学；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中医学。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南京中医药大学；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、黑龙江</w:t>
      </w:r>
      <w:r>
        <w:rPr>
          <w:rFonts w:hint="eastAsia"/>
          <w:sz w:val="24"/>
          <w:szCs w:val="24"/>
        </w:rPr>
        <w:t>中医药大学、广州中医药大学、成都中医药大学。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中西医结合。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复旦大学、南京中医药大学、广州中医药大学。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</w:t>
      </w:r>
      <w:r>
        <w:rPr>
          <w:sz w:val="24"/>
          <w:szCs w:val="24"/>
        </w:rPr>
        <w:t>、大连医科大、辽宁中医药大学、四川大学、南方</w:t>
      </w:r>
      <w:r>
        <w:rPr>
          <w:rFonts w:hint="eastAsia"/>
          <w:sz w:val="24"/>
          <w:szCs w:val="24"/>
        </w:rPr>
        <w:t>医科</w:t>
      </w:r>
      <w:r>
        <w:rPr>
          <w:sz w:val="24"/>
          <w:szCs w:val="24"/>
        </w:rPr>
        <w:t>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药学。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北京协和医学院、中国药科大学；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北京大学、沈阳药科大、浙江大学；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复旦大学、上海交大、山东大学、中山大学、四川大学、第二军医大；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</w:t>
      </w:r>
      <w:r>
        <w:rPr>
          <w:sz w:val="24"/>
          <w:szCs w:val="24"/>
        </w:rPr>
        <w:t>医科大、哈尔滨医科大、华东理工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、苏州大学、中国海洋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、武汉大学、华中科大、中南大学、第四军医大。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中药学。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黑龙江</w:t>
      </w:r>
      <w:r>
        <w:rPr>
          <w:rFonts w:hint="eastAsia"/>
          <w:sz w:val="24"/>
          <w:szCs w:val="24"/>
        </w:rPr>
        <w:t>中医药大学、上海中医药大学；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天津中医药大学、南京中医药大学；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</w:t>
      </w:r>
      <w:r>
        <w:rPr>
          <w:sz w:val="24"/>
          <w:szCs w:val="24"/>
        </w:rPr>
        <w:t>中医药大学、中国药科大、江西中医药大学、成都中医药大学。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护理学。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sz w:val="24"/>
          <w:szCs w:val="24"/>
        </w:rPr>
        <w:t>中南</w:t>
      </w:r>
      <w:r>
        <w:rPr>
          <w:rFonts w:hint="eastAsia"/>
          <w:sz w:val="24"/>
          <w:szCs w:val="24"/>
        </w:rPr>
        <w:t>大学、第二军医大；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北京协和医学院、首都医科大、四川大学；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sz w:val="24"/>
          <w:szCs w:val="24"/>
        </w:rPr>
        <w:t>北京大学、</w:t>
      </w:r>
      <w:r>
        <w:rPr>
          <w:rFonts w:hint="eastAsia"/>
          <w:sz w:val="24"/>
          <w:szCs w:val="24"/>
        </w:rPr>
        <w:t>上海</w:t>
      </w:r>
      <w:r>
        <w:rPr>
          <w:sz w:val="24"/>
          <w:szCs w:val="24"/>
        </w:rPr>
        <w:t>交大、南京医科大、南京中医药大学、浙江大学、山东大学。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管理科学与工程。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A+</w:t>
      </w:r>
      <w:r>
        <w:rPr>
          <w:rFonts w:hint="eastAsia"/>
          <w:sz w:val="24"/>
          <w:szCs w:val="24"/>
        </w:rPr>
        <w:t>清华大学、同济大学、国防科技大学；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北京航空航天大学、天津大学、哈工大、上海交大、浙江大学、合肥工业大学；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、东南大学、南京航空航天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中国科学技术大学</w:t>
      </w:r>
      <w:r>
        <w:rPr>
          <w:sz w:val="24"/>
          <w:szCs w:val="24"/>
        </w:rPr>
        <w:t>、中南大学、华南理工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、四川大学、西安交大。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</w:t>
      </w:r>
      <w:r>
        <w:rPr>
          <w:sz w:val="24"/>
          <w:szCs w:val="24"/>
        </w:rPr>
        <w:t>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工商管理。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中国人民大学、清华大学、上海交大、中山大学；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北京大学、对外经贸大学、南开大学、复旦大学、上海财大、南京大学、厦门大学、西安交大；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北京交大、中央财大、大连理工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、东北财大、吉林大学、浙江大学、山东大学、武汉大学、华中科大、湖南大学、四川大学、西南财大。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大学、中南大学、暨南大学、华南理工大学、重庆大学、西南交大、电子科大</w:t>
      </w:r>
      <w:r>
        <w:rPr>
          <w:sz w:val="24"/>
          <w:szCs w:val="24"/>
        </w:rPr>
        <w:t>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农林经济管理。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华中农大；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中国</w:t>
      </w:r>
      <w:r>
        <w:rPr>
          <w:sz w:val="24"/>
          <w:szCs w:val="24"/>
        </w:rPr>
        <w:t>农大、华南农大、西北农林科大。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公共管理。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北京大学、南京农大、浙江大学、武汉大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学、中山大学；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北京航空航天</w:t>
      </w:r>
      <w:r>
        <w:rPr>
          <w:rFonts w:hint="eastAsia"/>
          <w:sz w:val="24"/>
          <w:szCs w:val="24"/>
        </w:rPr>
        <w:t>大学</w:t>
      </w:r>
      <w:r>
        <w:rPr>
          <w:sz w:val="24"/>
          <w:szCs w:val="24"/>
        </w:rPr>
        <w:t>、北</w:t>
      </w:r>
      <w:r>
        <w:rPr>
          <w:rFonts w:hint="eastAsia"/>
          <w:sz w:val="24"/>
          <w:szCs w:val="24"/>
        </w:rPr>
        <w:t>京</w:t>
      </w:r>
      <w:r>
        <w:rPr>
          <w:sz w:val="24"/>
          <w:szCs w:val="24"/>
        </w:rPr>
        <w:t>师大、复旦大学、上海交大、华中科大、四川大学、西安交大。</w:t>
      </w:r>
    </w:p>
    <w:p w:rsidR="00CC4803" w:rsidRDefault="00CC4803" w:rsidP="00CC4803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中国农业大学、南开大学、天津大学、东北大学、吉林大学、同济大学、华东师大、南京大学、厦门大学、郑州大学、中国地质大学、华中农业大学、中南</w:t>
      </w:r>
      <w:proofErr w:type="gramStart"/>
      <w:r>
        <w:rPr>
          <w:rFonts w:hint="eastAsia"/>
          <w:sz w:val="24"/>
          <w:szCs w:val="24"/>
        </w:rPr>
        <w:t>财经政法</w:t>
      </w:r>
      <w:proofErr w:type="gramEnd"/>
      <w:r>
        <w:rPr>
          <w:rFonts w:hint="eastAsia"/>
          <w:sz w:val="24"/>
          <w:szCs w:val="24"/>
        </w:rPr>
        <w:t>大学、兰州大学</w:t>
      </w:r>
      <w:r>
        <w:rPr>
          <w:sz w:val="24"/>
          <w:szCs w:val="24"/>
        </w:rPr>
        <w:t>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图书情报与档案管理。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南京大学、武汉大学；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中国人民大学；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北京大学、南开大学、华中师大、中山大学</w:t>
      </w:r>
      <w:r>
        <w:rPr>
          <w:sz w:val="24"/>
          <w:szCs w:val="24"/>
        </w:rPr>
        <w:t>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艺术学理论。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北京大学、东南大学；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清华大学、中国传媒大学、中国美院；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北京师大、中央美院、中央戏剧学院、上海音乐学院、南京艺术学院</w:t>
      </w:r>
      <w:r>
        <w:rPr>
          <w:sz w:val="24"/>
          <w:szCs w:val="24"/>
        </w:rPr>
        <w:t>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lastRenderedPageBreak/>
        <w:t>音乐与舞蹈学。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中央音乐学院、上海音乐学院；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中国音乐学院；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北京舞蹈学院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南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proofErr w:type="gramStart"/>
      <w:r>
        <w:rPr>
          <w:sz w:val="24"/>
          <w:szCs w:val="24"/>
        </w:rPr>
        <w:t>京艺术</w:t>
      </w:r>
      <w:proofErr w:type="gramEnd"/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福建师范大学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首都师大、天津音乐学院、沈阳音乐学院、东北师大、星海音乐学院、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四川音乐学院、西安音乐学院。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戏剧与影视学。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北京师大、中国传媒大学；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中央戏剧学院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北京电影学院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上海戏剧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学院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中国戏曲学院、上海大学、南京艺术学院、中国美术学院、厦门大学。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美术学。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中央美院、中国美院；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南京艺术学院、西安美院；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sz w:val="24"/>
          <w:szCs w:val="24"/>
        </w:rPr>
        <w:t>清华大学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首都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师大</w:t>
      </w:r>
      <w:r>
        <w:rPr>
          <w:rFonts w:hint="eastAsia"/>
          <w:sz w:val="24"/>
          <w:szCs w:val="24"/>
        </w:rPr>
        <w:t>、上海大学、南京师大、四川美院；</w:t>
      </w:r>
      <w:r>
        <w:rPr>
          <w:rFonts w:hint="eastAsia"/>
          <w:sz w:val="24"/>
          <w:szCs w:val="24"/>
        </w:rPr>
        <w:t xml:space="preserve"> 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北京电影学院、天津美院、鲁迅美院、东北师大、景德镇陶瓷大学、湖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北美院、广州美院、广西艺术学院、四川大学。</w:t>
      </w:r>
    </w:p>
    <w:p w:rsidR="00CC4803" w:rsidRDefault="00CC4803" w:rsidP="00CC4803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ascii="方正楷体_GBK" w:eastAsia="方正楷体_GBK" w:hint="eastAsia"/>
          <w:b/>
          <w:sz w:val="24"/>
          <w:szCs w:val="24"/>
        </w:rPr>
        <w:t>设计学。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清华大学、中国美院；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中央美院、同济大学；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苏州</w:t>
      </w:r>
      <w:r>
        <w:rPr>
          <w:sz w:val="24"/>
          <w:szCs w:val="24"/>
        </w:rPr>
        <w:t>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江南大学</w:t>
      </w:r>
      <w:r>
        <w:rPr>
          <w:rFonts w:hint="eastAsia"/>
          <w:sz w:val="24"/>
          <w:szCs w:val="24"/>
        </w:rPr>
        <w:t>、</w:t>
      </w:r>
    </w:p>
    <w:p w:rsidR="00CC4803" w:rsidRDefault="00CC4803" w:rsidP="00CC4803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南京艺术学院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浙江大学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湖南大学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</w:t>
      </w:r>
    </w:p>
    <w:p w:rsidR="00CC4803" w:rsidRDefault="00CC4803" w:rsidP="00CC4803">
      <w:pPr>
        <w:spacing w:line="400" w:lineRule="exact"/>
        <w:ind w:left="562"/>
        <w:rPr>
          <w:sz w:val="24"/>
          <w:szCs w:val="24"/>
        </w:rPr>
      </w:pPr>
      <w:r>
        <w:rPr>
          <w:rFonts w:hint="eastAsia"/>
          <w:sz w:val="24"/>
          <w:szCs w:val="24"/>
        </w:rPr>
        <w:t>B+</w:t>
      </w:r>
      <w:r>
        <w:rPr>
          <w:rFonts w:hint="eastAsia"/>
          <w:sz w:val="24"/>
          <w:szCs w:val="24"/>
        </w:rPr>
        <w:t>北京服装学院、中国传媒大学、上海交大、东华大学、景德镇陶瓷大学、</w:t>
      </w:r>
    </w:p>
    <w:p w:rsidR="00CC4803" w:rsidRDefault="00CC4803" w:rsidP="00CC4803"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武汉理工大学、广州美院、四川美院、西安美院。</w:t>
      </w:r>
    </w:p>
    <w:p w:rsidR="00CC4803" w:rsidRDefault="00CC4803" w:rsidP="00CC4803">
      <w:pPr>
        <w:spacing w:line="400" w:lineRule="exact"/>
        <w:rPr>
          <w:rFonts w:hint="eastAsia"/>
          <w:sz w:val="24"/>
          <w:szCs w:val="24"/>
        </w:rPr>
      </w:pPr>
    </w:p>
    <w:p w:rsidR="00CC4803" w:rsidRDefault="00CC480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C4803" w:rsidRPr="00CC4803" w:rsidRDefault="00CC4803" w:rsidP="00CC4803">
      <w:pPr>
        <w:pStyle w:val="1"/>
        <w:rPr>
          <w:rFonts w:ascii="方正小标宋简体" w:eastAsia="方正小标宋简体" w:hint="eastAsia"/>
          <w:sz w:val="40"/>
        </w:rPr>
      </w:pPr>
      <w:r>
        <w:rPr>
          <w:rFonts w:ascii="方正小标宋简体" w:eastAsia="方正小标宋简体" w:hint="eastAsia"/>
          <w:sz w:val="40"/>
        </w:rPr>
        <w:lastRenderedPageBreak/>
        <w:t>三</w:t>
      </w:r>
      <w:r w:rsidRPr="00CC4803">
        <w:rPr>
          <w:rFonts w:ascii="方正小标宋简体" w:eastAsia="方正小标宋简体" w:hint="eastAsia"/>
          <w:sz w:val="40"/>
        </w:rPr>
        <w:t>、QS发布的2019年世界大学前</w:t>
      </w:r>
      <w:r w:rsidR="00053162">
        <w:rPr>
          <w:rFonts w:ascii="方正小标宋简体" w:eastAsia="方正小标宋简体" w:hint="eastAsia"/>
          <w:sz w:val="40"/>
        </w:rPr>
        <w:t>1</w:t>
      </w:r>
      <w:r w:rsidRPr="00CC4803">
        <w:rPr>
          <w:rFonts w:ascii="方正小标宋简体" w:eastAsia="方正小标宋简体" w:hint="eastAsia"/>
          <w:sz w:val="40"/>
        </w:rPr>
        <w:t>00位</w:t>
      </w:r>
    </w:p>
    <w:p w:rsidR="00CC4803" w:rsidRDefault="00CC4803" w:rsidP="00CC4803">
      <w:pPr>
        <w:spacing w:line="400" w:lineRule="exact"/>
      </w:pPr>
      <w:r>
        <w:rPr>
          <w:rFonts w:ascii="仿宋" w:eastAsia="仿宋" w:hAnsi="仿宋"/>
          <w:b/>
          <w:sz w:val="28"/>
          <w:szCs w:val="28"/>
        </w:rPr>
        <w:fldChar w:fldCharType="begin"/>
      </w:r>
      <w:r>
        <w:rPr>
          <w:rFonts w:ascii="仿宋" w:eastAsia="仿宋" w:hAnsi="仿宋"/>
          <w:b/>
          <w:sz w:val="28"/>
          <w:szCs w:val="28"/>
        </w:rPr>
        <w:instrText xml:space="preserve"> </w:instrText>
      </w:r>
      <w:r>
        <w:rPr>
          <w:rFonts w:ascii="仿宋" w:eastAsia="仿宋" w:hAnsi="仿宋" w:hint="eastAsia"/>
          <w:b/>
          <w:sz w:val="28"/>
          <w:szCs w:val="28"/>
        </w:rPr>
        <w:instrText>LINK Excel.Sheet.12 "E:\\ZN\\招聘\\紧缺人才范围及类别\\附件6-QS发布的2019年世界大学前600位.xlsx" "Sheet1!R4C1:R104C4" \a \f 5 \h</w:instrText>
      </w:r>
      <w:r>
        <w:rPr>
          <w:rFonts w:ascii="仿宋" w:eastAsia="仿宋" w:hAnsi="仿宋"/>
          <w:b/>
          <w:sz w:val="28"/>
          <w:szCs w:val="28"/>
        </w:rPr>
        <w:instrText xml:space="preserve">  \* MERGEFORMAT </w:instrText>
      </w:r>
      <w:r>
        <w:rPr>
          <w:rFonts w:ascii="仿宋" w:eastAsia="仿宋" w:hAnsi="仿宋"/>
          <w:b/>
          <w:sz w:val="28"/>
          <w:szCs w:val="28"/>
        </w:rPr>
        <w:fldChar w:fldCharType="separate"/>
      </w:r>
    </w:p>
    <w:tbl>
      <w:tblPr>
        <w:tblStyle w:val="a3"/>
        <w:tblW w:w="9854" w:type="dxa"/>
        <w:jc w:val="center"/>
        <w:tblLook w:val="04A0" w:firstRow="1" w:lastRow="0" w:firstColumn="1" w:lastColumn="0" w:noHBand="0" w:noVBand="1"/>
      </w:tblPr>
      <w:tblGrid>
        <w:gridCol w:w="666"/>
        <w:gridCol w:w="2526"/>
        <w:gridCol w:w="5245"/>
        <w:gridCol w:w="1417"/>
      </w:tblGrid>
      <w:tr w:rsidR="00053162" w:rsidRPr="00053162" w:rsidTr="00053162">
        <w:trPr>
          <w:divId w:val="2141914285"/>
          <w:trHeight w:val="100"/>
          <w:jc w:val="center"/>
        </w:trPr>
        <w:tc>
          <w:tcPr>
            <w:tcW w:w="66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bCs/>
                <w:szCs w:val="21"/>
              </w:rPr>
              <w:t>排名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bCs/>
                <w:szCs w:val="21"/>
              </w:rPr>
              <w:t>院校（中文名）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bCs/>
                <w:szCs w:val="21"/>
              </w:rPr>
              <w:t>院校（外文名）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bCs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bCs/>
                <w:szCs w:val="21"/>
              </w:rPr>
              <w:t>国家/地区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麻省理工学院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Massachusetts Institute of Technology (MIT)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斯坦福大学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Stanford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哈佛大学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Harvard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加州理工学院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California Institute of Technology (Caltech)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牛津大学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Oxford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剑桥大学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Cambridge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70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苏黎世联邦理工学院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ETH Zurich (Swiss Federal Institute of Technology)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瑞士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帝国理工学院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Imperial College London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芝加哥大学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Chicago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伦敦大学学院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UCL (University College London)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新加坡国立大学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National University of Singapore (NUS)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新加坡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南洋理工大学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Nanyang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Technological University (NTU)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新加坡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普林斯顿大学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Princeton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康奈尔大学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Cornell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耶鲁大学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Yale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哥伦比亚大学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Columbia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清华大学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Tsinghua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爱丁堡大学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Edinburgh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宾夕法尼亚大学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Pennsylvania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密歇根大学安娜堡分校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Michigan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约翰霍普金斯大学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Johns Hopkins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333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洛桑联邦理工学院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宋体" w:eastAsia="宋体" w:hAnsi="宋体" w:cs="宋体"/>
                <w:b/>
                <w:szCs w:val="21"/>
              </w:rPr>
              <w:t>École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Polytechnique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Fédérale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de Lausanne (EPFL)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瑞士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东京大学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Tokyo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日本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澳洲国立大学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Australian National University (ANU)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香港大学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Hong Kong (HKU)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中国香港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杜克大学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Duke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加州大学伯克利分校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California, Berkeley (UCB)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多伦多大学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Toronto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加拿大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29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曼彻斯特大学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Manchester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北京大学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Peking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伦敦大学国王学院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King's College London (KCL)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333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加州大学洛杉矶分校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California, Los Angeles (UCLA)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麦吉尔大学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McGill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加拿大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西北大学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Northwestern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京都大学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Kyoto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日本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gramStart"/>
            <w:r w:rsidRPr="00053162">
              <w:rPr>
                <w:rFonts w:ascii="仿宋" w:eastAsia="仿宋" w:hAnsi="仿宋" w:hint="eastAsia"/>
                <w:b/>
                <w:szCs w:val="21"/>
              </w:rPr>
              <w:t>首尔国立</w:t>
            </w:r>
            <w:proofErr w:type="gramEnd"/>
            <w:r w:rsidRPr="00053162">
              <w:rPr>
                <w:rFonts w:ascii="仿宋" w:eastAsia="仿宋" w:hAnsi="仿宋" w:hint="eastAsia"/>
                <w:b/>
                <w:szCs w:val="21"/>
              </w:rPr>
              <w:t>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Seoul National University (SNU)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韩国</w:t>
            </w:r>
          </w:p>
        </w:tc>
      </w:tr>
      <w:tr w:rsidR="00053162" w:rsidRPr="00053162" w:rsidTr="00053162">
        <w:trPr>
          <w:divId w:val="2141914285"/>
          <w:trHeight w:val="445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香港科技大学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 xml:space="preserve">The Hong Kong University of Science and Technology </w:t>
            </w:r>
            <w:r w:rsidRPr="00053162">
              <w:rPr>
                <w:rFonts w:ascii="仿宋" w:eastAsia="仿宋" w:hAnsi="仿宋"/>
                <w:b/>
                <w:szCs w:val="21"/>
              </w:rPr>
              <w:lastRenderedPageBreak/>
              <w:t>(HKUST)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lastRenderedPageBreak/>
              <w:t>中国香港</w:t>
            </w:r>
          </w:p>
        </w:tc>
      </w:tr>
      <w:tr w:rsidR="00053162" w:rsidRPr="00053162" w:rsidTr="00053162">
        <w:trPr>
          <w:divId w:val="2141914285"/>
          <w:trHeight w:val="389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lastRenderedPageBreak/>
              <w:t>38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伦敦政治经济学院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London School of Economics and Political Science (LSE)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39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墨尔本大学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Melbourne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445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韩国高等科技学院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KAIST - Korea Advanced Institute of Science and Technology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韩国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加州大学圣地亚哥分校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California, San Diego (UCSD)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悉尼大学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Sydney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纽约大学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New York University (NYU)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复旦大学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Fudan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</w:t>
            </w:r>
          </w:p>
        </w:tc>
      </w:tr>
      <w:tr w:rsidR="00053162" w:rsidRPr="00053162" w:rsidTr="00053162">
        <w:trPr>
          <w:divId w:val="2141914285"/>
          <w:trHeight w:val="333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新南威尔士大学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New South Wales (UNSW)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卡耐基梅隆大学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Carnegie Mellon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英属哥伦比亚大学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British Columbia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加拿大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昆士兰大学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Queensland (UQ)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333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49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香港中文大学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Chinese University of Hong Kong (CUHK)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中国香港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巴黎第九大学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PSL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法国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布里斯托大学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Bristol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代尔夫特理工大学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Delft University of Technology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荷兰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威斯康辛大学麦迪逊分校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Wisconsin-Madison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华威大学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Warwick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香港城市大学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City University of Hong Kong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中国香港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布朗大学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Brown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阿姆斯特丹大学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Amsterdam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荷兰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东京工业大学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Tokyo Institute of Technology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日本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59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莫纳什大学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Monash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上海交通大学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Shanghai Jiao Tong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慕尼黑工业大学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Technische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Universit</w:t>
            </w:r>
            <w:r w:rsidRPr="00053162">
              <w:rPr>
                <w:rFonts w:ascii="宋体" w:eastAsia="宋体" w:hAnsi="宋体" w:cs="宋体" w:hint="eastAsia"/>
                <w:b/>
                <w:szCs w:val="21"/>
              </w:rPr>
              <w:t>ä</w:t>
            </w:r>
            <w:r w:rsidRPr="00053162">
              <w:rPr>
                <w:rFonts w:ascii="仿宋" w:eastAsia="仿宋" w:hAnsi="仿宋"/>
                <w:b/>
                <w:szCs w:val="21"/>
              </w:rPr>
              <w:t>t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M</w:t>
            </w:r>
            <w:r w:rsidRPr="00053162">
              <w:rPr>
                <w:rFonts w:ascii="仿宋" w:eastAsia="仿宋" w:hAnsi="仿宋" w:cs="仿宋" w:hint="eastAsia"/>
                <w:b/>
                <w:szCs w:val="21"/>
              </w:rPr>
              <w:t>ü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nchen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德国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慕尼黑大学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Ludwig-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Maximilians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>-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Universit</w:t>
            </w:r>
            <w:r w:rsidRPr="00053162">
              <w:rPr>
                <w:rFonts w:ascii="宋体" w:eastAsia="宋体" w:hAnsi="宋体" w:cs="宋体" w:hint="eastAsia"/>
                <w:b/>
                <w:szCs w:val="21"/>
              </w:rPr>
              <w:t>ä</w:t>
            </w:r>
            <w:r w:rsidRPr="00053162">
              <w:rPr>
                <w:rFonts w:ascii="仿宋" w:eastAsia="仿宋" w:hAnsi="仿宋"/>
                <w:b/>
                <w:szCs w:val="21"/>
              </w:rPr>
              <w:t>t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M</w:t>
            </w:r>
            <w:r w:rsidRPr="00053162">
              <w:rPr>
                <w:rFonts w:ascii="仿宋" w:eastAsia="仿宋" w:hAnsi="仿宋" w:cs="仿宋" w:hint="eastAsia"/>
                <w:b/>
                <w:szCs w:val="21"/>
              </w:rPr>
              <w:t>ü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nchen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德国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德克萨斯大学奥斯汀分校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Texas at Austin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海德堡大学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Ruprecht-Karls-Universit</w:t>
            </w:r>
            <w:r w:rsidRPr="00053162">
              <w:rPr>
                <w:rFonts w:ascii="宋体" w:eastAsia="宋体" w:hAnsi="宋体" w:cs="宋体" w:hint="eastAsia"/>
                <w:b/>
                <w:szCs w:val="21"/>
              </w:rPr>
              <w:t>ä</w:t>
            </w:r>
            <w:r w:rsidRPr="00053162">
              <w:rPr>
                <w:rFonts w:ascii="仿宋" w:eastAsia="仿宋" w:hAnsi="仿宋"/>
                <w:b/>
                <w:szCs w:val="21"/>
              </w:rPr>
              <w:t>t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Heidelberg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德国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巴黎高等理工学院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Ecole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Polytechnique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法国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华盛顿大学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Washington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大阪大学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Osaka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日本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浙江大学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Zhejiang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69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佐治亚理工学院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Georgia Institute of Technology (Georgia Tech)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格拉斯哥大学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Glasgow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伊利诺伊大学</w:t>
            </w:r>
            <w:proofErr w:type="gramStart"/>
            <w:r w:rsidRPr="00053162">
              <w:rPr>
                <w:rFonts w:ascii="仿宋" w:eastAsia="仿宋" w:hAnsi="仿宋" w:hint="eastAsia"/>
                <w:b/>
                <w:szCs w:val="21"/>
              </w:rPr>
              <w:t>厄本那</w:t>
            </w:r>
            <w:proofErr w:type="gramEnd"/>
            <w:r w:rsidRPr="00053162">
              <w:rPr>
                <w:rFonts w:ascii="仿宋" w:eastAsia="仿宋" w:hAnsi="仿宋" w:hint="eastAsia"/>
                <w:b/>
                <w:szCs w:val="21"/>
              </w:rPr>
              <w:t>-香槟分校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Illinois at Urbana-Champaign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国立台湾大学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National Taiwan University (NTU)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中国台湾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布宜诺斯艾利斯大学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Universidad de Buenos Aires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阿根廷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lastRenderedPageBreak/>
              <w:t>74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杜伦大学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Durham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巴黎第一大学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Sorbonne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法国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谢菲尔德大学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Sheffield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东北大学（日本）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Tohoku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日本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苏黎世大学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Zurich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瑞士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79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伯明翰大学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Birmingham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哥本哈根大学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Copenhagen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丹麦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鲁汶大学（荷语）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Katholieke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</w:t>
            </w: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Universiteit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Leuven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比利时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诺丁汉大学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Nottingham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445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浦项科技大学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Pohang University of Science and Technology (POSTECH)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韩国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北卡罗来纳大学教堂山分校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North Carolina, Chapel Hill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奥克兰大学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Auckland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新西兰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高丽大学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Korea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韩国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gramStart"/>
            <w:r w:rsidRPr="00053162">
              <w:rPr>
                <w:rFonts w:ascii="仿宋" w:eastAsia="仿宋" w:hAnsi="仿宋" w:hint="eastAsia"/>
                <w:b/>
                <w:szCs w:val="21"/>
              </w:rPr>
              <w:t>莱</w:t>
            </w:r>
            <w:proofErr w:type="gramEnd"/>
            <w:r w:rsidRPr="00053162">
              <w:rPr>
                <w:rFonts w:ascii="仿宋" w:eastAsia="仿宋" w:hAnsi="仿宋" w:hint="eastAsia"/>
                <w:b/>
                <w:szCs w:val="21"/>
              </w:rPr>
              <w:t>斯大学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Rice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马来亚大学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Universiti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Malaya (UM)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马来西亚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89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俄亥俄州立大学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Ohio State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莫斯科国立大学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proofErr w:type="spellStart"/>
            <w:r w:rsidRPr="00053162">
              <w:rPr>
                <w:rFonts w:ascii="仿宋" w:eastAsia="仿宋" w:hAnsi="仿宋"/>
                <w:b/>
                <w:szCs w:val="21"/>
              </w:rPr>
              <w:t>Lomonosov</w:t>
            </w:r>
            <w:proofErr w:type="spellEnd"/>
            <w:r w:rsidRPr="00053162">
              <w:rPr>
                <w:rFonts w:ascii="仿宋" w:eastAsia="仿宋" w:hAnsi="仿宋"/>
                <w:b/>
                <w:szCs w:val="21"/>
              </w:rPr>
              <w:t xml:space="preserve"> Moscow State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俄罗斯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91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西</w:t>
            </w:r>
            <w:proofErr w:type="gramStart"/>
            <w:r w:rsidRPr="00053162">
              <w:rPr>
                <w:rFonts w:ascii="仿宋" w:eastAsia="仿宋" w:hAnsi="仿宋" w:hint="eastAsia"/>
                <w:b/>
                <w:szCs w:val="21"/>
              </w:rPr>
              <w:t>澳大学</w:t>
            </w:r>
            <w:proofErr w:type="gramEnd"/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The University of Western Australia (UWA)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澳大利亚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92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隆德大学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Lund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瑞典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93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波士顿大学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Boston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111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94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利兹大学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Leeds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95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宾州州立大学公园分校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Pennsylvania State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  <w:tr w:rsidR="00053162" w:rsidRPr="00053162" w:rsidTr="00053162">
        <w:trPr>
          <w:divId w:val="2141914285"/>
          <w:trHeight w:val="222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96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南安普敦大学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Southampton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167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97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圣安德鲁斯大学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St Andrews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英国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98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中国科学技术大学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University of Science and Technology of China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中国</w:t>
            </w:r>
          </w:p>
        </w:tc>
      </w:tr>
      <w:tr w:rsidR="00053162" w:rsidRPr="00053162" w:rsidTr="00053162">
        <w:trPr>
          <w:divId w:val="2141914285"/>
          <w:trHeight w:val="278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99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埃因霍温理工大学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Eindhoven University of Technology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荷兰</w:t>
            </w:r>
          </w:p>
        </w:tc>
      </w:tr>
      <w:tr w:rsidR="00053162" w:rsidRPr="00053162" w:rsidTr="00053162">
        <w:trPr>
          <w:divId w:val="2141914285"/>
          <w:trHeight w:val="150"/>
          <w:jc w:val="center"/>
        </w:trPr>
        <w:tc>
          <w:tcPr>
            <w:tcW w:w="666" w:type="dxa"/>
            <w:shd w:val="clear" w:color="auto" w:fill="auto"/>
            <w:vAlign w:val="center"/>
            <w:hideMark/>
          </w:tcPr>
          <w:p w:rsidR="00CC4803" w:rsidRPr="00053162" w:rsidRDefault="00CC4803" w:rsidP="00CC4803">
            <w:pPr>
              <w:jc w:val="center"/>
              <w:rPr>
                <w:rFonts w:ascii="Times New Roman" w:eastAsia="等线" w:hAnsi="Times New Roman" w:cs="Times New Roman"/>
                <w:szCs w:val="21"/>
              </w:rPr>
            </w:pPr>
            <w:r w:rsidRPr="00053162">
              <w:rPr>
                <w:rFonts w:ascii="Times New Roman" w:eastAsia="等线" w:hAnsi="Times New Roman" w:cs="Times New Roman"/>
                <w:szCs w:val="21"/>
              </w:rPr>
              <w:t>100</w:t>
            </w:r>
          </w:p>
        </w:tc>
        <w:tc>
          <w:tcPr>
            <w:tcW w:w="2526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普</w:t>
            </w:r>
            <w:proofErr w:type="gramStart"/>
            <w:r w:rsidRPr="00053162">
              <w:rPr>
                <w:rFonts w:ascii="仿宋" w:eastAsia="仿宋" w:hAnsi="仿宋" w:hint="eastAsia"/>
                <w:b/>
                <w:szCs w:val="21"/>
              </w:rPr>
              <w:t>渡大学</w:t>
            </w:r>
            <w:proofErr w:type="gramEnd"/>
            <w:r w:rsidRPr="00053162">
              <w:rPr>
                <w:rFonts w:ascii="仿宋" w:eastAsia="仿宋" w:hAnsi="仿宋" w:hint="eastAsia"/>
                <w:b/>
                <w:szCs w:val="21"/>
              </w:rPr>
              <w:t>西拉法叶分校</w:t>
            </w:r>
          </w:p>
        </w:tc>
        <w:tc>
          <w:tcPr>
            <w:tcW w:w="5245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/>
                <w:b/>
                <w:szCs w:val="21"/>
              </w:rPr>
              <w:t>Purdue University</w:t>
            </w:r>
          </w:p>
        </w:tc>
        <w:tc>
          <w:tcPr>
            <w:tcW w:w="1417" w:type="dxa"/>
            <w:shd w:val="clear" w:color="auto" w:fill="auto"/>
            <w:hideMark/>
          </w:tcPr>
          <w:p w:rsidR="00CC4803" w:rsidRPr="00053162" w:rsidRDefault="00CC4803" w:rsidP="00CC4803">
            <w:pPr>
              <w:rPr>
                <w:rFonts w:ascii="仿宋" w:eastAsia="仿宋" w:hAnsi="仿宋"/>
                <w:b/>
                <w:szCs w:val="21"/>
              </w:rPr>
            </w:pPr>
            <w:r w:rsidRPr="00053162">
              <w:rPr>
                <w:rFonts w:ascii="仿宋" w:eastAsia="仿宋" w:hAnsi="仿宋" w:hint="eastAsia"/>
                <w:b/>
                <w:szCs w:val="21"/>
              </w:rPr>
              <w:t>美国</w:t>
            </w:r>
          </w:p>
        </w:tc>
      </w:tr>
    </w:tbl>
    <w:p w:rsidR="00CC4803" w:rsidRDefault="00CC4803" w:rsidP="00CC4803">
      <w:pPr>
        <w:spacing w:line="400" w:lineRule="exac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fldChar w:fldCharType="end"/>
      </w:r>
    </w:p>
    <w:p w:rsidR="00053162" w:rsidRDefault="00053162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053162" w:rsidRPr="00CC4803" w:rsidRDefault="00053162" w:rsidP="00053162">
      <w:pPr>
        <w:pStyle w:val="1"/>
        <w:rPr>
          <w:rFonts w:ascii="方正小标宋简体" w:eastAsia="方正小标宋简体" w:hint="eastAsia"/>
          <w:sz w:val="40"/>
        </w:rPr>
      </w:pPr>
      <w:r>
        <w:rPr>
          <w:rFonts w:ascii="方正小标宋简体" w:eastAsia="方正小标宋简体" w:hint="eastAsia"/>
          <w:sz w:val="40"/>
        </w:rPr>
        <w:lastRenderedPageBreak/>
        <w:t>四</w:t>
      </w:r>
      <w:r w:rsidRPr="00CC4803">
        <w:rPr>
          <w:rFonts w:ascii="方正小标宋简体" w:eastAsia="方正小标宋简体" w:hint="eastAsia"/>
          <w:sz w:val="40"/>
        </w:rPr>
        <w:t>、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“双一流”建设高校名单</w:t>
      </w:r>
    </w:p>
    <w:p w:rsidR="00053162" w:rsidRDefault="00053162" w:rsidP="00053162">
      <w:pPr>
        <w:jc w:val="center"/>
        <w:rPr>
          <w:rFonts w:ascii="方正小标宋简体" w:eastAsia="方正小标宋简体" w:hint="eastAsia"/>
        </w:rPr>
      </w:pPr>
      <w:r w:rsidRPr="00CC4803">
        <w:rPr>
          <w:rFonts w:ascii="方正小标宋简体" w:eastAsia="方正小标宋简体" w:hint="eastAsia"/>
        </w:rPr>
        <w:t>（按学校代码排序）</w:t>
      </w:r>
    </w:p>
    <w:p w:rsidR="00053162" w:rsidRDefault="00053162" w:rsidP="00053162">
      <w:pPr>
        <w:spacing w:line="400" w:lineRule="exact"/>
        <w:rPr>
          <w:rFonts w:ascii="仿宋" w:eastAsia="仿宋" w:hAnsi="仿宋" w:hint="eastAsia"/>
          <w:sz w:val="28"/>
          <w:szCs w:val="28"/>
        </w:rPr>
      </w:pPr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  <w:r w:rsidRPr="00053162">
        <w:rPr>
          <w:rFonts w:ascii="黑体" w:eastAsia="黑体" w:hAnsi="黑体" w:cs="黑体" w:hint="eastAsia"/>
          <w:sz w:val="30"/>
          <w:szCs w:val="30"/>
        </w:rPr>
        <w:t>一、一流大学建设高校42所</w:t>
      </w:r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楷体" w:eastAsia="楷体" w:hAnsi="楷体" w:cs="楷体"/>
          <w:kern w:val="0"/>
          <w:sz w:val="30"/>
          <w:szCs w:val="30"/>
        </w:rPr>
      </w:pPr>
      <w:r w:rsidRPr="00053162">
        <w:rPr>
          <w:rFonts w:ascii="楷体" w:eastAsia="楷体" w:hAnsi="楷体" w:cs="楷体" w:hint="eastAsia"/>
          <w:kern w:val="0"/>
          <w:sz w:val="30"/>
          <w:szCs w:val="30"/>
        </w:rPr>
        <w:t>1. A类36所</w:t>
      </w:r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仿宋" w:eastAsia="仿宋" w:hAnsi="仿宋" w:cs="Times New Roman"/>
          <w:kern w:val="0"/>
          <w:sz w:val="30"/>
          <w:szCs w:val="30"/>
        </w:rPr>
      </w:pPr>
      <w:r w:rsidRPr="00053162">
        <w:rPr>
          <w:rFonts w:ascii="仿宋" w:eastAsia="仿宋" w:hAnsi="仿宋" w:cs="Times New Roman" w:hint="eastAsia"/>
          <w:kern w:val="0"/>
          <w:sz w:val="30"/>
          <w:szCs w:val="30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楷体" w:eastAsia="楷体" w:hAnsi="楷体" w:cs="楷体"/>
          <w:kern w:val="0"/>
          <w:sz w:val="30"/>
          <w:szCs w:val="30"/>
        </w:rPr>
      </w:pPr>
      <w:r w:rsidRPr="00053162">
        <w:rPr>
          <w:rFonts w:ascii="楷体" w:eastAsia="楷体" w:hAnsi="楷体" w:cs="楷体" w:hint="eastAsia"/>
          <w:kern w:val="0"/>
          <w:sz w:val="30"/>
          <w:szCs w:val="30"/>
        </w:rPr>
        <w:t>2. B类6所</w:t>
      </w:r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仿宋" w:eastAsia="仿宋" w:hAnsi="仿宋" w:cs="Times New Roman"/>
          <w:kern w:val="0"/>
          <w:sz w:val="30"/>
          <w:szCs w:val="30"/>
        </w:rPr>
      </w:pPr>
      <w:r w:rsidRPr="00053162">
        <w:rPr>
          <w:rFonts w:ascii="仿宋" w:eastAsia="仿宋" w:hAnsi="仿宋" w:cs="Times New Roman" w:hint="eastAsia"/>
          <w:kern w:val="0"/>
          <w:sz w:val="30"/>
          <w:szCs w:val="30"/>
        </w:rPr>
        <w:t>东北大学、郑州大学、湖南大学、云南大学、西北农林科技大学、新疆大学</w:t>
      </w:r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  <w:r w:rsidRPr="00053162">
        <w:rPr>
          <w:rFonts w:ascii="黑体" w:eastAsia="黑体" w:hAnsi="黑体" w:cs="黑体" w:hint="eastAsia"/>
          <w:sz w:val="30"/>
          <w:szCs w:val="30"/>
        </w:rPr>
        <w:t>二、一流学科建设高校95所</w:t>
      </w:r>
      <w:bookmarkStart w:id="0" w:name="_GoBack"/>
      <w:bookmarkEnd w:id="0"/>
    </w:p>
    <w:p w:rsidR="00053162" w:rsidRPr="00053162" w:rsidRDefault="00053162" w:rsidP="00053162">
      <w:pPr>
        <w:overflowPunct w:val="0"/>
        <w:spacing w:line="560" w:lineRule="exact"/>
        <w:ind w:firstLineChars="200" w:firstLine="600"/>
        <w:rPr>
          <w:rFonts w:ascii="仿宋" w:eastAsia="仿宋" w:hAnsi="仿宋" w:cs="方正仿宋简体"/>
          <w:sz w:val="30"/>
          <w:szCs w:val="30"/>
        </w:rPr>
      </w:pPr>
      <w:r w:rsidRPr="00053162">
        <w:rPr>
          <w:rFonts w:ascii="仿宋" w:eastAsia="仿宋" w:hAnsi="仿宋" w:cs="方正仿宋简体" w:hint="eastAsia"/>
          <w:sz w:val="30"/>
          <w:szCs w:val="30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</w:t>
      </w:r>
      <w:r w:rsidRPr="00053162">
        <w:rPr>
          <w:rFonts w:ascii="仿宋" w:eastAsia="仿宋" w:hAnsi="仿宋" w:cs="方正仿宋简体" w:hint="eastAsia"/>
          <w:sz w:val="30"/>
          <w:szCs w:val="30"/>
        </w:rPr>
        <w:lastRenderedPageBreak/>
        <w:t>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 w:rsidRPr="00053162">
        <w:rPr>
          <w:rFonts w:ascii="仿宋" w:eastAsia="仿宋" w:hAnsi="仿宋" w:cs="方正仿宋简体" w:hint="eastAsia"/>
          <w:sz w:val="30"/>
          <w:szCs w:val="30"/>
        </w:rPr>
        <w:t>财经政法</w:t>
      </w:r>
      <w:proofErr w:type="gramEnd"/>
      <w:r w:rsidRPr="00053162">
        <w:rPr>
          <w:rFonts w:ascii="仿宋" w:eastAsia="仿宋" w:hAnsi="仿宋" w:cs="方正仿宋简体" w:hint="eastAsia"/>
          <w:sz w:val="30"/>
          <w:szCs w:val="30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053162" w:rsidRPr="00053162" w:rsidRDefault="00053162" w:rsidP="00053162">
      <w:pPr>
        <w:spacing w:line="400" w:lineRule="exact"/>
        <w:rPr>
          <w:rFonts w:ascii="仿宋" w:eastAsia="仿宋" w:hAnsi="仿宋" w:hint="eastAsia"/>
          <w:b/>
          <w:sz w:val="28"/>
          <w:szCs w:val="28"/>
        </w:rPr>
      </w:pPr>
    </w:p>
    <w:sectPr w:rsidR="00053162" w:rsidRPr="00053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7467"/>
    <w:multiLevelType w:val="multilevel"/>
    <w:tmpl w:val="671858B1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671858B1"/>
    <w:multiLevelType w:val="multilevel"/>
    <w:tmpl w:val="671858B1"/>
    <w:lvl w:ilvl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B3"/>
    <w:rsid w:val="00053162"/>
    <w:rsid w:val="00577FB3"/>
    <w:rsid w:val="007D002A"/>
    <w:rsid w:val="00C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C48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C4803"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rsid w:val="00CC4803"/>
    <w:pPr>
      <w:ind w:firstLineChars="200" w:firstLine="420"/>
    </w:pPr>
  </w:style>
  <w:style w:type="table" w:styleId="a3">
    <w:name w:val="Table Grid"/>
    <w:basedOn w:val="a1"/>
    <w:uiPriority w:val="59"/>
    <w:rsid w:val="00CC4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C48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C4803"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rsid w:val="00CC4803"/>
    <w:pPr>
      <w:ind w:firstLineChars="200" w:firstLine="420"/>
    </w:pPr>
  </w:style>
  <w:style w:type="table" w:styleId="a3">
    <w:name w:val="Table Grid"/>
    <w:basedOn w:val="a1"/>
    <w:uiPriority w:val="59"/>
    <w:rsid w:val="00CC4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7F8E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2826</Words>
  <Characters>16114</Characters>
  <Application>Microsoft Office Word</Application>
  <DocSecurity>0</DocSecurity>
  <Lines>134</Lines>
  <Paragraphs>37</Paragraphs>
  <ScaleCrop>false</ScaleCrop>
  <Company/>
  <LinksUpToDate>false</LinksUpToDate>
  <CharactersWithSpaces>18903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张娜</dc:creator>
  <cp:keywords/>
  <dc:description/>
  <cp:lastModifiedBy>张娜</cp:lastModifiedBy>
  <cp:revision>2</cp:revision>
  <dcterms:created xsi:type="dcterms:W3CDTF">2019-06-27T06:19:00Z</dcterms:created>
  <dcterms:modified xsi:type="dcterms:W3CDTF">2019-06-27T06:33:00Z</dcterms:modified>
</cp:coreProperties>
</file>