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E8" w:rsidRPr="005675E8" w:rsidRDefault="005675E8" w:rsidP="005675E8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b/>
          <w:color w:val="555555"/>
          <w:kern w:val="0"/>
          <w:sz w:val="16"/>
          <w:szCs w:val="16"/>
        </w:rPr>
      </w:pPr>
      <w:r w:rsidRPr="005675E8">
        <w:rPr>
          <w:rFonts w:ascii="微软雅黑" w:eastAsia="微软雅黑" w:hAnsi="微软雅黑" w:cs="宋体" w:hint="eastAsia"/>
          <w:b/>
          <w:color w:val="555555"/>
          <w:kern w:val="0"/>
          <w:sz w:val="16"/>
          <w:szCs w:val="16"/>
        </w:rPr>
        <w:t>沅陵县2019年公开招聘教师学科计划表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876"/>
        <w:gridCol w:w="876"/>
        <w:gridCol w:w="876"/>
        <w:gridCol w:w="876"/>
        <w:gridCol w:w="876"/>
        <w:gridCol w:w="876"/>
        <w:gridCol w:w="828"/>
      </w:tblGrid>
      <w:tr w:rsidR="005675E8" w:rsidRPr="005675E8" w:rsidTr="005675E8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学段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语文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物理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化学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地理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合计</w:t>
            </w:r>
          </w:p>
        </w:tc>
      </w:tr>
      <w:tr w:rsidR="005675E8" w:rsidRPr="005675E8" w:rsidTr="005675E8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19</w:t>
            </w:r>
          </w:p>
        </w:tc>
      </w:tr>
      <w:tr w:rsidR="005675E8" w:rsidRPr="005675E8" w:rsidTr="005675E8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26</w:t>
            </w:r>
          </w:p>
        </w:tc>
      </w:tr>
      <w:tr w:rsidR="005675E8" w:rsidRPr="005675E8" w:rsidTr="005675E8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合计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5E8" w:rsidRPr="005675E8" w:rsidRDefault="005675E8" w:rsidP="005675E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5675E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45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5E8"/>
    <w:rsid w:val="005675E8"/>
    <w:rsid w:val="007A0D36"/>
    <w:rsid w:val="007C7F1D"/>
    <w:rsid w:val="00D3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5E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2019-06-28T03:48:00Z</dcterms:created>
  <dcterms:modified xsi:type="dcterms:W3CDTF">2019-06-28T03:48:00Z</dcterms:modified>
</cp:coreProperties>
</file>