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57" w:rsidRPr="00994757" w:rsidRDefault="00994757" w:rsidP="00994757">
      <w:pPr>
        <w:widowControl/>
        <w:shd w:val="clear" w:color="auto" w:fill="FFFFFF"/>
        <w:spacing w:line="371" w:lineRule="atLeast"/>
        <w:ind w:firstLineChars="0" w:firstLine="36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994757">
        <w:rPr>
          <w:rFonts w:ascii="microsoft yahei" w:eastAsia="宋体" w:hAnsi="microsoft yahei" w:cs="宋体"/>
          <w:b/>
          <w:bCs/>
          <w:color w:val="333333"/>
          <w:kern w:val="0"/>
          <w:sz w:val="18"/>
        </w:rPr>
        <w:t>2019</w:t>
      </w:r>
      <w:r w:rsidRPr="00994757">
        <w:rPr>
          <w:rFonts w:ascii="microsoft yahei" w:eastAsia="宋体" w:hAnsi="microsoft yahei" w:cs="宋体"/>
          <w:b/>
          <w:bCs/>
          <w:color w:val="333333"/>
          <w:kern w:val="0"/>
          <w:sz w:val="18"/>
        </w:rPr>
        <w:t>年澧县镇所属事业单位公开选拔岗位及要求表</w:t>
      </w:r>
    </w:p>
    <w:tbl>
      <w:tblPr>
        <w:tblStyle w:val="a"/>
        <w:tblW w:w="873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716"/>
        <w:gridCol w:w="1106"/>
        <w:gridCol w:w="690"/>
        <w:gridCol w:w="690"/>
        <w:gridCol w:w="761"/>
        <w:gridCol w:w="690"/>
        <w:gridCol w:w="2083"/>
      </w:tblGrid>
      <w:tr w:rsidR="00994757" w:rsidRPr="00994757" w:rsidTr="00994757">
        <w:trPr>
          <w:trHeight w:val="709"/>
        </w:trPr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单</w:t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   </w:t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位</w:t>
            </w:r>
          </w:p>
        </w:tc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选拔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br/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岗位</w:t>
            </w:r>
          </w:p>
        </w:tc>
        <w:tc>
          <w:tcPr>
            <w:tcW w:w="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选拔</w:t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计划</w:t>
            </w:r>
          </w:p>
        </w:tc>
        <w:tc>
          <w:tcPr>
            <w:tcW w:w="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年龄要求</w:t>
            </w:r>
          </w:p>
        </w:tc>
        <w:tc>
          <w:tcPr>
            <w:tcW w:w="5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最低学历要求</w:t>
            </w:r>
          </w:p>
        </w:tc>
        <w:tc>
          <w:tcPr>
            <w:tcW w:w="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专业</w:t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要求</w:t>
            </w:r>
          </w:p>
        </w:tc>
        <w:tc>
          <w:tcPr>
            <w:tcW w:w="15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</w:rPr>
              <w:t>其他要求</w:t>
            </w:r>
          </w:p>
        </w:tc>
      </w:tr>
      <w:tr w:rsidR="00994757" w:rsidRPr="00994757" w:rsidTr="00994757">
        <w:trPr>
          <w:trHeight w:val="382"/>
        </w:trPr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 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火连坡镇农业和农村经营管理站</w:t>
            </w:r>
          </w:p>
        </w:tc>
        <w:tc>
          <w:tcPr>
            <w:tcW w:w="8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5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5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名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br/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（每个单位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名）</w:t>
            </w:r>
          </w:p>
        </w:tc>
        <w:tc>
          <w:tcPr>
            <w:tcW w:w="5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1972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年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月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1</w:t>
            </w: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57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全日制中专</w:t>
            </w:r>
          </w:p>
        </w:tc>
        <w:tc>
          <w:tcPr>
            <w:tcW w:w="5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8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面向：原属国家计划内分配到乡镇事业单位的大中专毕业生，现编制人事关系挂靠县农业局下属事业单位的人员</w:t>
            </w:r>
          </w:p>
        </w:tc>
      </w:tr>
      <w:tr w:rsidR="00994757" w:rsidRPr="00994757" w:rsidTr="00994757">
        <w:trPr>
          <w:trHeight w:val="382"/>
        </w:trPr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码头铺镇农业和农村经营管理站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4757" w:rsidRPr="00994757" w:rsidTr="00994757">
        <w:trPr>
          <w:trHeight w:val="382"/>
        </w:trPr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大堰垱镇农业和农村经营管理站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4757" w:rsidRPr="00994757" w:rsidTr="00994757">
        <w:trPr>
          <w:trHeight w:val="382"/>
        </w:trPr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澧南镇农业和农村经营管理站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4757" w:rsidRPr="00994757" w:rsidTr="00994757">
        <w:trPr>
          <w:trHeight w:val="382"/>
        </w:trPr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994757" w:rsidRPr="00994757" w:rsidRDefault="00994757" w:rsidP="0099475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  <w:r w:rsidRPr="00994757"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  <w:t>官垸镇农业和农村经营管理站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94757" w:rsidRPr="00994757" w:rsidRDefault="00994757" w:rsidP="0099475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994757" w:rsidRPr="00994757" w:rsidRDefault="00994757" w:rsidP="00994757">
      <w:pPr>
        <w:widowControl/>
        <w:shd w:val="clear" w:color="auto" w:fill="FFFFFF"/>
        <w:spacing w:line="371" w:lineRule="atLeast"/>
        <w:ind w:firstLineChars="0" w:firstLine="360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99475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备注：体检后，按照考试综合成绩排名顺序，由体检合格人员现场依次选择选拔单位。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757"/>
    <w:rsid w:val="007A0D36"/>
    <w:rsid w:val="007C7F1D"/>
    <w:rsid w:val="00994757"/>
    <w:rsid w:val="00F5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4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2019-05-30T02:44:00Z</dcterms:created>
  <dcterms:modified xsi:type="dcterms:W3CDTF">2019-05-30T02:44:00Z</dcterms:modified>
</cp:coreProperties>
</file>