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F7" w:rsidRPr="00DC6171" w:rsidRDefault="004A6BF7" w:rsidP="006C21E9">
      <w:pPr>
        <w:spacing w:line="160" w:lineRule="atLeast"/>
        <w:jc w:val="center"/>
        <w:rPr>
          <w:rFonts w:ascii="微软雅黑" w:hAnsi="微软雅黑" w:cs="宋体"/>
          <w:b/>
          <w:color w:val="FF0000"/>
          <w:sz w:val="24"/>
          <w:szCs w:val="24"/>
        </w:rPr>
      </w:pPr>
      <w:r>
        <w:rPr>
          <w:rFonts w:ascii="微软雅黑" w:hAnsi="微软雅黑" w:cs="宋体" w:hint="eastAsia"/>
          <w:color w:val="686868"/>
          <w:sz w:val="24"/>
          <w:szCs w:val="24"/>
        </w:rPr>
        <w:t>更多</w:t>
      </w:r>
      <w:r w:rsidRPr="009C549E">
        <w:rPr>
          <w:rFonts w:ascii="微软雅黑" w:hAnsi="微软雅黑" w:cs="宋体" w:hint="eastAsia"/>
          <w:b/>
          <w:color w:val="FF0000"/>
          <w:sz w:val="24"/>
          <w:szCs w:val="24"/>
        </w:rPr>
        <w:t>招聘信息及资料领取</w:t>
      </w:r>
      <w:r>
        <w:rPr>
          <w:rFonts w:ascii="微软雅黑" w:hAnsi="微软雅黑" w:cs="宋体" w:hint="eastAsia"/>
          <w:color w:val="686868"/>
          <w:sz w:val="24"/>
          <w:szCs w:val="24"/>
        </w:rPr>
        <w:t>关注微信公众号：</w:t>
      </w:r>
      <w:proofErr w:type="spellStart"/>
      <w:r w:rsidRPr="00DC6171">
        <w:rPr>
          <w:rFonts w:ascii="微软雅黑" w:hAnsi="微软雅黑" w:cs="宋体" w:hint="eastAsia"/>
          <w:b/>
          <w:color w:val="FF0000"/>
          <w:sz w:val="24"/>
          <w:szCs w:val="24"/>
        </w:rPr>
        <w:t>zj_sydw</w:t>
      </w:r>
      <w:proofErr w:type="spellEnd"/>
    </w:p>
    <w:p w:rsidR="003B21A3" w:rsidRDefault="004A6BF7" w:rsidP="003B21A3">
      <w:pPr>
        <w:pStyle w:val="a5"/>
        <w:spacing w:line="160" w:lineRule="atLeast"/>
        <w:jc w:val="center"/>
        <w:rPr>
          <w:rFonts w:eastAsia="微软雅黑"/>
          <w:b/>
        </w:rPr>
      </w:pPr>
      <w:r w:rsidRPr="00AA6A0F">
        <w:rPr>
          <w:rFonts w:eastAsia="微软雅黑" w:hint="eastAsia"/>
          <w:b/>
        </w:rPr>
        <w:t>回复关键词：</w:t>
      </w:r>
      <w:r w:rsidRPr="00AA6A0F">
        <w:rPr>
          <w:rFonts w:eastAsia="微软雅黑" w:hint="eastAsia"/>
          <w:b/>
          <w:color w:val="FF0000"/>
        </w:rPr>
        <w:t>“时政</w:t>
      </w:r>
      <w:r w:rsidRPr="00AA6A0F">
        <w:rPr>
          <w:rFonts w:eastAsia="微软雅黑"/>
          <w:b/>
          <w:color w:val="FF0000"/>
        </w:rPr>
        <w:t>”</w:t>
      </w:r>
      <w:r w:rsidRPr="00AA6A0F">
        <w:rPr>
          <w:rFonts w:eastAsia="微软雅黑" w:hint="eastAsia"/>
          <w:b/>
        </w:rPr>
        <w:t>领取</w:t>
      </w:r>
      <w:r w:rsidRPr="00AA6A0F">
        <w:rPr>
          <w:rFonts w:eastAsia="微软雅黑"/>
          <w:b/>
        </w:rPr>
        <w:t>2017年1月-2019年3月时政热点</w:t>
      </w:r>
    </w:p>
    <w:p w:rsidR="004A6BF7" w:rsidRPr="00AA6A0F" w:rsidRDefault="004A6BF7" w:rsidP="003B21A3">
      <w:pPr>
        <w:pStyle w:val="a5"/>
        <w:spacing w:line="160" w:lineRule="atLeast"/>
        <w:jc w:val="center"/>
        <w:rPr>
          <w:rFonts w:eastAsia="微软雅黑"/>
          <w:b/>
        </w:rPr>
      </w:pPr>
      <w:r w:rsidRPr="00AA6A0F">
        <w:rPr>
          <w:rFonts w:eastAsia="微软雅黑" w:hint="eastAsia"/>
          <w:b/>
        </w:rPr>
        <w:t>回复关键词：</w:t>
      </w:r>
      <w:r w:rsidRPr="00AA6A0F">
        <w:rPr>
          <w:rFonts w:eastAsia="微软雅黑" w:hint="eastAsia"/>
          <w:b/>
          <w:color w:val="FF0000"/>
        </w:rPr>
        <w:t>“</w:t>
      </w:r>
      <w:r>
        <w:rPr>
          <w:rFonts w:eastAsia="微软雅黑" w:hint="eastAsia"/>
          <w:b/>
          <w:color w:val="FF0000"/>
        </w:rPr>
        <w:t>666</w:t>
      </w:r>
      <w:r w:rsidRPr="00AA6A0F">
        <w:rPr>
          <w:rFonts w:eastAsia="微软雅黑"/>
          <w:b/>
          <w:color w:val="FF0000"/>
        </w:rPr>
        <w:t>”</w:t>
      </w:r>
      <w:r w:rsidRPr="00AA6A0F">
        <w:rPr>
          <w:rFonts w:eastAsia="微软雅黑" w:hint="eastAsia"/>
          <w:b/>
        </w:rPr>
        <w:t>领取金华市直事业单位备考礼包</w:t>
      </w:r>
    </w:p>
    <w:p w:rsidR="004A6BF7" w:rsidRPr="00284FA1" w:rsidRDefault="004A6BF7" w:rsidP="004A6BF7">
      <w:pPr>
        <w:spacing w:line="160" w:lineRule="atLeast"/>
        <w:ind w:firstLine="480"/>
        <w:jc w:val="center"/>
        <w:rPr>
          <w:rFonts w:ascii="微软雅黑" w:hAnsi="微软雅黑" w:cs="宋体"/>
          <w:b/>
          <w:color w:val="FF0000"/>
          <w:sz w:val="24"/>
          <w:szCs w:val="24"/>
        </w:rPr>
      </w:pPr>
      <w:r w:rsidRPr="00DC6171">
        <w:rPr>
          <w:rFonts w:ascii="微软雅黑" w:hAnsi="微软雅黑" w:cs="宋体" w:hint="eastAsia"/>
          <w:b/>
          <w:color w:val="FF0000"/>
          <w:sz w:val="24"/>
          <w:szCs w:val="24"/>
        </w:rPr>
        <w:t>扫码关注：</w:t>
      </w:r>
    </w:p>
    <w:p w:rsidR="004A6BF7" w:rsidRDefault="004A6BF7" w:rsidP="004A6BF7">
      <w:pPr>
        <w:ind w:firstLine="480"/>
        <w:jc w:val="center"/>
        <w:rPr>
          <w:rFonts w:ascii="微软雅黑" w:hAnsi="微软雅黑" w:cs="宋体"/>
          <w:color w:val="686868"/>
          <w:sz w:val="24"/>
          <w:szCs w:val="24"/>
        </w:rPr>
      </w:pPr>
      <w:r>
        <w:rPr>
          <w:rFonts w:ascii="微软雅黑" w:hAnsi="微软雅黑" w:cs="宋体"/>
          <w:noProof/>
          <w:color w:val="686868"/>
          <w:sz w:val="24"/>
          <w:szCs w:val="24"/>
        </w:rPr>
        <w:drawing>
          <wp:inline distT="0" distB="0" distL="0" distR="0">
            <wp:extent cx="1905000" cy="1905000"/>
            <wp:effectExtent l="19050" t="0" r="0" b="0"/>
            <wp:docPr id="2" name="图片 1" descr="C:\Users\Administrator\Desktop\二维码\小号微微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二维码\小号微微吗.jpg"/>
                    <pic:cNvPicPr>
                      <a:picLocks noChangeAspect="1" noChangeArrowheads="1"/>
                    </pic:cNvPicPr>
                  </pic:nvPicPr>
                  <pic:blipFill>
                    <a:blip r:embed="rId7"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4A6BF7" w:rsidRDefault="004A6BF7"/>
    <w:tbl>
      <w:tblPr>
        <w:tblW w:w="0" w:type="auto"/>
        <w:jc w:val="center"/>
        <w:shd w:val="clear" w:color="auto" w:fill="FFFFFF"/>
        <w:tblCellMar>
          <w:left w:w="0" w:type="dxa"/>
          <w:right w:w="0" w:type="dxa"/>
        </w:tblCellMar>
        <w:tblLook w:val="04A0"/>
      </w:tblPr>
      <w:tblGrid>
        <w:gridCol w:w="360"/>
        <w:gridCol w:w="900"/>
        <w:gridCol w:w="540"/>
        <w:gridCol w:w="1980"/>
        <w:gridCol w:w="4536"/>
      </w:tblGrid>
      <w:tr w:rsidR="00371247" w:rsidRPr="00371247" w:rsidTr="002C3358">
        <w:trPr>
          <w:trHeight w:val="20"/>
          <w:jc w:val="center"/>
        </w:trPr>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371247" w:rsidRPr="00371247" w:rsidRDefault="00371247" w:rsidP="00371247">
            <w:pPr>
              <w:widowControl/>
              <w:spacing w:line="20" w:lineRule="atLeast"/>
              <w:jc w:val="left"/>
              <w:textAlignment w:val="center"/>
              <w:rPr>
                <w:rFonts w:ascii="Microsoft YaHei UI" w:eastAsia="宋体" w:hAnsi="Microsoft YaHei UI" w:cs="宋体"/>
                <w:color w:val="333333"/>
                <w:spacing w:val="15"/>
                <w:kern w:val="0"/>
                <w:szCs w:val="21"/>
              </w:rPr>
            </w:pPr>
            <w:bookmarkStart w:id="0" w:name="_GoBack"/>
            <w:bookmarkEnd w:id="0"/>
            <w:r w:rsidRPr="00371247">
              <w:rPr>
                <w:rFonts w:ascii="宋体" w:eastAsia="宋体" w:hAnsi="宋体" w:cs="宋体" w:hint="eastAsia"/>
                <w:b/>
                <w:bCs/>
                <w:color w:val="333333"/>
                <w:spacing w:val="15"/>
                <w:kern w:val="0"/>
                <w:sz w:val="18"/>
                <w:szCs w:val="18"/>
              </w:rPr>
              <w:t>序号</w:t>
            </w:r>
          </w:p>
        </w:tc>
        <w:tc>
          <w:tcPr>
            <w:tcW w:w="90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371247" w:rsidRPr="00371247" w:rsidRDefault="00371247" w:rsidP="00371247">
            <w:pPr>
              <w:widowControl/>
              <w:spacing w:line="20" w:lineRule="atLeast"/>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b/>
                <w:bCs/>
                <w:color w:val="333333"/>
                <w:spacing w:val="15"/>
                <w:kern w:val="0"/>
                <w:sz w:val="18"/>
                <w:szCs w:val="18"/>
              </w:rPr>
              <w:t>岗位名称</w:t>
            </w:r>
          </w:p>
        </w:tc>
        <w:tc>
          <w:tcPr>
            <w:tcW w:w="54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371247" w:rsidRPr="00371247" w:rsidRDefault="00371247" w:rsidP="00371247">
            <w:pPr>
              <w:widowControl/>
              <w:spacing w:line="20" w:lineRule="atLeast"/>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b/>
                <w:bCs/>
                <w:color w:val="333333"/>
                <w:spacing w:val="15"/>
                <w:kern w:val="0"/>
                <w:sz w:val="18"/>
                <w:szCs w:val="18"/>
              </w:rPr>
              <w:t>人数</w:t>
            </w:r>
          </w:p>
        </w:tc>
        <w:tc>
          <w:tcPr>
            <w:tcW w:w="198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371247" w:rsidRPr="00371247" w:rsidRDefault="00371247" w:rsidP="00371247">
            <w:pPr>
              <w:widowControl/>
              <w:spacing w:line="20" w:lineRule="atLeast"/>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b/>
                <w:bCs/>
                <w:color w:val="333333"/>
                <w:spacing w:val="15"/>
                <w:kern w:val="0"/>
                <w:sz w:val="18"/>
                <w:szCs w:val="18"/>
              </w:rPr>
              <w:t>岗位要求</w:t>
            </w:r>
          </w:p>
        </w:tc>
        <w:tc>
          <w:tcPr>
            <w:tcW w:w="4536"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371247" w:rsidRPr="00371247" w:rsidRDefault="00371247" w:rsidP="00371247">
            <w:pPr>
              <w:widowControl/>
              <w:spacing w:line="20" w:lineRule="atLeast"/>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b/>
                <w:bCs/>
                <w:color w:val="333333"/>
                <w:spacing w:val="15"/>
                <w:kern w:val="0"/>
                <w:sz w:val="18"/>
                <w:szCs w:val="18"/>
              </w:rPr>
              <w:t>工作内容</w:t>
            </w:r>
          </w:p>
        </w:tc>
      </w:tr>
      <w:tr w:rsidR="00371247" w:rsidRPr="00371247" w:rsidTr="002C3358">
        <w:trPr>
          <w:trHeight w:val="20"/>
          <w:jc w:val="center"/>
        </w:trPr>
        <w:tc>
          <w:tcPr>
            <w:tcW w:w="3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371247" w:rsidRPr="00371247" w:rsidRDefault="00371247" w:rsidP="00371247">
            <w:pPr>
              <w:widowControl/>
              <w:spacing w:line="20" w:lineRule="atLeast"/>
              <w:jc w:val="center"/>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1</w:t>
            </w:r>
          </w:p>
        </w:tc>
        <w:tc>
          <w:tcPr>
            <w:tcW w:w="90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371247" w:rsidRPr="00371247" w:rsidRDefault="00371247" w:rsidP="00371247">
            <w:pPr>
              <w:widowControl/>
              <w:spacing w:line="20" w:lineRule="atLeast"/>
              <w:jc w:val="center"/>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行政专员</w:t>
            </w:r>
          </w:p>
        </w:tc>
        <w:tc>
          <w:tcPr>
            <w:tcW w:w="5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371247" w:rsidRPr="00371247" w:rsidRDefault="00371247" w:rsidP="00371247">
            <w:pPr>
              <w:widowControl/>
              <w:spacing w:line="20" w:lineRule="atLeast"/>
              <w:jc w:val="center"/>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371247" w:rsidRPr="00371247" w:rsidRDefault="00371247" w:rsidP="00371247">
            <w:pPr>
              <w:widowControl/>
              <w:spacing w:line="300" w:lineRule="atLeast"/>
              <w:jc w:val="left"/>
              <w:rPr>
                <w:rFonts w:ascii="Microsoft YaHei UI" w:eastAsia="宋体" w:hAnsi="Microsoft YaHei UI" w:cs="宋体" w:hint="eastAsia"/>
                <w:color w:val="333333"/>
                <w:spacing w:val="15"/>
                <w:kern w:val="0"/>
                <w:szCs w:val="21"/>
              </w:rPr>
            </w:pPr>
            <w:r w:rsidRPr="00371247">
              <w:rPr>
                <w:rFonts w:ascii="宋体" w:eastAsia="宋体" w:hAnsi="宋体" w:cs="宋体" w:hint="eastAsia"/>
                <w:color w:val="333333"/>
                <w:spacing w:val="15"/>
                <w:kern w:val="0"/>
                <w:sz w:val="18"/>
                <w:szCs w:val="18"/>
              </w:rPr>
              <w:t>1、本科学历，市场、策划、管理类等相关专业；</w:t>
            </w:r>
          </w:p>
          <w:p w:rsidR="00371247" w:rsidRPr="00371247" w:rsidRDefault="00371247" w:rsidP="00371247">
            <w:pPr>
              <w:widowControl/>
              <w:spacing w:line="300" w:lineRule="atLeast"/>
              <w:jc w:val="left"/>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lastRenderedPageBreak/>
              <w:t>2、有2年以上宣传品牌策划、行政管理类相关工作经验优先；</w:t>
            </w:r>
          </w:p>
          <w:p w:rsidR="00371247" w:rsidRPr="00371247" w:rsidRDefault="00371247" w:rsidP="00371247">
            <w:pPr>
              <w:widowControl/>
              <w:spacing w:line="20" w:lineRule="atLeast"/>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3、具有较强的协调与沟通能力，协助开展市场推广项目。</w:t>
            </w:r>
          </w:p>
        </w:tc>
        <w:tc>
          <w:tcPr>
            <w:tcW w:w="453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371247" w:rsidRPr="00371247" w:rsidRDefault="00371247" w:rsidP="00371247">
            <w:pPr>
              <w:widowControl/>
              <w:spacing w:line="360" w:lineRule="atLeast"/>
              <w:jc w:val="left"/>
              <w:rPr>
                <w:rFonts w:ascii="Microsoft YaHei UI" w:eastAsia="宋体" w:hAnsi="Microsoft YaHei UI" w:cs="宋体" w:hint="eastAsia"/>
                <w:color w:val="333333"/>
                <w:spacing w:val="15"/>
                <w:kern w:val="0"/>
                <w:szCs w:val="21"/>
              </w:rPr>
            </w:pPr>
            <w:r w:rsidRPr="00371247">
              <w:rPr>
                <w:rFonts w:ascii="宋体" w:eastAsia="宋体" w:hAnsi="宋体" w:cs="宋体" w:hint="eastAsia"/>
                <w:color w:val="333333"/>
                <w:spacing w:val="15"/>
                <w:kern w:val="0"/>
                <w:sz w:val="18"/>
                <w:szCs w:val="18"/>
              </w:rPr>
              <w:lastRenderedPageBreak/>
              <w:t>1、负责宁波市人才服务中心下属产业园区（中国宁波人才市场产业孵化基地）行政管理及日常工作，包括办公安排、资产管理、物业水电、机构</w:t>
            </w:r>
            <w:r w:rsidRPr="00371247">
              <w:rPr>
                <w:rFonts w:ascii="宋体" w:eastAsia="宋体" w:hAnsi="宋体" w:cs="宋体" w:hint="eastAsia"/>
                <w:color w:val="333333"/>
                <w:spacing w:val="15"/>
                <w:kern w:val="0"/>
                <w:sz w:val="18"/>
                <w:szCs w:val="18"/>
              </w:rPr>
              <w:lastRenderedPageBreak/>
              <w:t>文档建档、文书及内外接待安排等行政工作；</w:t>
            </w:r>
          </w:p>
          <w:p w:rsidR="00371247" w:rsidRPr="00371247" w:rsidRDefault="00371247" w:rsidP="00371247">
            <w:pPr>
              <w:widowControl/>
              <w:spacing w:line="360" w:lineRule="atLeast"/>
              <w:jc w:val="left"/>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2、负责产业园区公众号微信、活动微信群等在线媒体的管理、发布、运营及宣传策划文案；</w:t>
            </w:r>
          </w:p>
          <w:p w:rsidR="00371247" w:rsidRPr="00371247" w:rsidRDefault="00371247" w:rsidP="00371247">
            <w:pPr>
              <w:widowControl/>
              <w:spacing w:line="360" w:lineRule="atLeast"/>
              <w:jc w:val="left"/>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3、负责做好产业园区办公场所内文化装饰、品牌视觉等设计制作；</w:t>
            </w:r>
          </w:p>
          <w:p w:rsidR="00371247" w:rsidRPr="00371247" w:rsidRDefault="00371247" w:rsidP="00371247">
            <w:pPr>
              <w:widowControl/>
              <w:spacing w:line="360" w:lineRule="atLeast"/>
              <w:jc w:val="left"/>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4、负责孵化基地宣传片、宣传册及双月刊简报等宣传制作；</w:t>
            </w:r>
          </w:p>
          <w:p w:rsidR="00371247" w:rsidRPr="00371247" w:rsidRDefault="00371247" w:rsidP="00371247">
            <w:pPr>
              <w:widowControl/>
              <w:spacing w:line="360" w:lineRule="atLeast"/>
              <w:jc w:val="left"/>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5、负责做好产业园区相关行政制度文件制订及通知拟定；</w:t>
            </w:r>
          </w:p>
          <w:p w:rsidR="00371247" w:rsidRPr="00371247" w:rsidRDefault="00371247" w:rsidP="00371247">
            <w:pPr>
              <w:widowControl/>
              <w:spacing w:line="360" w:lineRule="atLeast"/>
              <w:jc w:val="left"/>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6、负责做好园区内入驻机构进退出各项手续办理及流程管理；</w:t>
            </w:r>
          </w:p>
          <w:p w:rsidR="00371247" w:rsidRPr="00371247" w:rsidRDefault="00371247" w:rsidP="00371247">
            <w:pPr>
              <w:widowControl/>
              <w:spacing w:line="20" w:lineRule="atLeast"/>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7、共同开展产业园区内年度各类市场推广活动及赴外招商活动。</w:t>
            </w:r>
          </w:p>
        </w:tc>
      </w:tr>
      <w:tr w:rsidR="00371247" w:rsidRPr="00371247" w:rsidTr="002C3358">
        <w:trPr>
          <w:trHeight w:val="20"/>
          <w:jc w:val="center"/>
        </w:trPr>
        <w:tc>
          <w:tcPr>
            <w:tcW w:w="3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371247" w:rsidRPr="00371247" w:rsidRDefault="00371247" w:rsidP="00371247">
            <w:pPr>
              <w:widowControl/>
              <w:spacing w:line="20" w:lineRule="atLeast"/>
              <w:jc w:val="center"/>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lastRenderedPageBreak/>
              <w:t>2</w:t>
            </w:r>
          </w:p>
        </w:tc>
        <w:tc>
          <w:tcPr>
            <w:tcW w:w="90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371247" w:rsidRPr="00371247" w:rsidRDefault="00371247" w:rsidP="00371247">
            <w:pPr>
              <w:widowControl/>
              <w:jc w:val="center"/>
              <w:textAlignment w:val="center"/>
              <w:rPr>
                <w:rFonts w:ascii="Microsoft YaHei UI" w:eastAsia="宋体" w:hAnsi="Microsoft YaHei UI" w:cs="宋体" w:hint="eastAsia"/>
                <w:color w:val="333333"/>
                <w:spacing w:val="15"/>
                <w:kern w:val="0"/>
                <w:szCs w:val="21"/>
              </w:rPr>
            </w:pPr>
            <w:r w:rsidRPr="00371247">
              <w:rPr>
                <w:rFonts w:ascii="宋体" w:eastAsia="宋体" w:hAnsi="宋体" w:cs="宋体" w:hint="eastAsia"/>
                <w:color w:val="333333"/>
                <w:spacing w:val="15"/>
                <w:kern w:val="0"/>
                <w:sz w:val="18"/>
                <w:szCs w:val="18"/>
              </w:rPr>
              <w:t>命题岗</w:t>
            </w:r>
          </w:p>
          <w:p w:rsidR="00371247" w:rsidRPr="00371247" w:rsidRDefault="00371247" w:rsidP="00371247">
            <w:pPr>
              <w:widowControl/>
              <w:spacing w:line="20" w:lineRule="atLeast"/>
              <w:jc w:val="center"/>
              <w:textAlignment w:val="center"/>
              <w:rPr>
                <w:rFonts w:ascii="Microsoft YaHei UI" w:eastAsia="宋体" w:hAnsi="Microsoft YaHei UI" w:cs="宋体"/>
                <w:color w:val="333333"/>
                <w:spacing w:val="15"/>
                <w:kern w:val="0"/>
                <w:szCs w:val="21"/>
              </w:rPr>
            </w:pPr>
            <w:r w:rsidRPr="00371247">
              <w:rPr>
                <w:rFonts w:ascii="Microsoft YaHei UI" w:eastAsia="宋体" w:hAnsi="Microsoft YaHei UI" w:cs="宋体"/>
                <w:color w:val="333333"/>
                <w:spacing w:val="15"/>
                <w:kern w:val="0"/>
                <w:szCs w:val="21"/>
              </w:rPr>
              <w:t> </w:t>
            </w:r>
          </w:p>
        </w:tc>
        <w:tc>
          <w:tcPr>
            <w:tcW w:w="5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371247" w:rsidRPr="00371247" w:rsidRDefault="00371247" w:rsidP="00371247">
            <w:pPr>
              <w:widowControl/>
              <w:spacing w:line="20" w:lineRule="atLeast"/>
              <w:jc w:val="center"/>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2</w:t>
            </w:r>
          </w:p>
        </w:tc>
        <w:tc>
          <w:tcPr>
            <w:tcW w:w="19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371247" w:rsidRPr="00371247" w:rsidRDefault="00371247" w:rsidP="00371247">
            <w:pPr>
              <w:widowControl/>
              <w:jc w:val="left"/>
              <w:textAlignment w:val="center"/>
              <w:rPr>
                <w:rFonts w:ascii="Microsoft YaHei UI" w:eastAsia="宋体" w:hAnsi="Microsoft YaHei UI" w:cs="宋体" w:hint="eastAsia"/>
                <w:color w:val="333333"/>
                <w:spacing w:val="15"/>
                <w:kern w:val="0"/>
                <w:szCs w:val="21"/>
              </w:rPr>
            </w:pPr>
            <w:r w:rsidRPr="00371247">
              <w:rPr>
                <w:rFonts w:ascii="宋体" w:eastAsia="宋体" w:hAnsi="宋体" w:cs="宋体" w:hint="eastAsia"/>
                <w:color w:val="333333"/>
                <w:spacing w:val="15"/>
                <w:kern w:val="0"/>
                <w:sz w:val="18"/>
                <w:szCs w:val="18"/>
              </w:rPr>
              <w:t>1、教育水平及专业要求：本科及以上；</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2、吃苦耐劳，能够适应长期加班，工作抗压能力强；能专注于文字，耐心细致，具有较好的沟通能力和较强的合作精神；</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3、具备政治、经济、法律、管理等方面知识或某一专业命题领</w:t>
            </w:r>
            <w:r w:rsidRPr="00371247">
              <w:rPr>
                <w:rFonts w:ascii="宋体" w:eastAsia="宋体" w:hAnsi="宋体" w:cs="宋体" w:hint="eastAsia"/>
                <w:color w:val="333333"/>
                <w:spacing w:val="15"/>
                <w:kern w:val="0"/>
                <w:sz w:val="18"/>
                <w:szCs w:val="18"/>
              </w:rPr>
              <w:lastRenderedPageBreak/>
              <w:t>域知识；</w:t>
            </w:r>
          </w:p>
          <w:p w:rsidR="00371247" w:rsidRPr="00371247" w:rsidRDefault="00371247" w:rsidP="00371247">
            <w:pPr>
              <w:widowControl/>
              <w:spacing w:line="20" w:lineRule="atLeast"/>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4、熟练使用办公软件，具有扎实的文字功底；具有一定的数据处理技能。</w:t>
            </w:r>
          </w:p>
        </w:tc>
        <w:tc>
          <w:tcPr>
            <w:tcW w:w="453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371247" w:rsidRPr="00371247" w:rsidRDefault="00371247" w:rsidP="00371247">
            <w:pPr>
              <w:widowControl/>
              <w:jc w:val="left"/>
              <w:textAlignment w:val="center"/>
              <w:rPr>
                <w:rFonts w:ascii="Microsoft YaHei UI" w:eastAsia="宋体" w:hAnsi="Microsoft YaHei UI" w:cs="宋体" w:hint="eastAsia"/>
                <w:color w:val="333333"/>
                <w:spacing w:val="15"/>
                <w:kern w:val="0"/>
                <w:szCs w:val="21"/>
              </w:rPr>
            </w:pPr>
            <w:r w:rsidRPr="00371247">
              <w:rPr>
                <w:rFonts w:ascii="宋体" w:eastAsia="宋体" w:hAnsi="宋体" w:cs="宋体" w:hint="eastAsia"/>
                <w:color w:val="333333"/>
                <w:spacing w:val="15"/>
                <w:kern w:val="0"/>
                <w:sz w:val="18"/>
                <w:szCs w:val="18"/>
              </w:rPr>
              <w:lastRenderedPageBreak/>
              <w:t>一、负责命题工作，完成命题任务</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1、根据命题委托要求命制或组织试题；</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2、负责试卷排版、初审、复审和校读工作；</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3、负责试卷印刷、检查、复核、装袋、密封、交接工作；</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4、负责组织专家完成主观题阅卷工作，把控、检查阅卷质量。</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二、负责命题阅卷专家开发和维护工作</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1、根据命题阅卷专家标准寻找、开发专家，建立委托联系；</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2、负责从命题技术角度培训专家，提高专家提供</w:t>
            </w:r>
            <w:r w:rsidRPr="00371247">
              <w:rPr>
                <w:rFonts w:ascii="宋体" w:eastAsia="宋体" w:hAnsi="宋体" w:cs="宋体" w:hint="eastAsia"/>
                <w:color w:val="333333"/>
                <w:spacing w:val="15"/>
                <w:kern w:val="0"/>
                <w:sz w:val="18"/>
                <w:szCs w:val="18"/>
              </w:rPr>
              <w:lastRenderedPageBreak/>
              <w:t>试题合格率，不断提高征题质量；</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3、负责专家库的登记、整理、审核工作，及时更新专家登记信息，科学评定专家等级。</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三、负责试题征集和题库建设工作</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1、根据命题业务开展情况批量组织试题；</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2、负责试题审核、反馈、修改和提升工作；</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3、负责试题库录入、审核和维护工作。</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四、负责阅作 </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1、负责答题卡、专用答题纸扫描、成绩生成工作；</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2、负责客观题阅卷队伍建设与管理工作；</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3、负责登分工作；</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4、负责阅卷质量检查、分数抽查及考生申请查分工作。</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五、严守保密纪律，做好各项考试命题保密工作</w:t>
            </w:r>
          </w:p>
          <w:p w:rsidR="00371247" w:rsidRPr="00371247" w:rsidRDefault="00371247" w:rsidP="00371247">
            <w:pPr>
              <w:widowControl/>
              <w:spacing w:line="20" w:lineRule="atLeast"/>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六、完成领导交办的其他工作任务</w:t>
            </w:r>
          </w:p>
        </w:tc>
      </w:tr>
      <w:tr w:rsidR="00371247" w:rsidRPr="00371247" w:rsidTr="002C3358">
        <w:trPr>
          <w:trHeight w:val="20"/>
          <w:jc w:val="center"/>
        </w:trPr>
        <w:tc>
          <w:tcPr>
            <w:tcW w:w="3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371247" w:rsidRPr="00371247" w:rsidRDefault="00371247" w:rsidP="00371247">
            <w:pPr>
              <w:widowControl/>
              <w:spacing w:line="20" w:lineRule="atLeast"/>
              <w:jc w:val="center"/>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lastRenderedPageBreak/>
              <w:t>3</w:t>
            </w:r>
          </w:p>
        </w:tc>
        <w:tc>
          <w:tcPr>
            <w:tcW w:w="90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371247" w:rsidRPr="00371247" w:rsidRDefault="00371247" w:rsidP="00371247">
            <w:pPr>
              <w:widowControl/>
              <w:spacing w:line="20" w:lineRule="atLeast"/>
              <w:jc w:val="center"/>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客服顾问</w:t>
            </w:r>
          </w:p>
        </w:tc>
        <w:tc>
          <w:tcPr>
            <w:tcW w:w="5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371247" w:rsidRPr="00371247" w:rsidRDefault="00371247" w:rsidP="00371247">
            <w:pPr>
              <w:widowControl/>
              <w:spacing w:line="20" w:lineRule="atLeast"/>
              <w:jc w:val="center"/>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371247" w:rsidRPr="00371247" w:rsidRDefault="00371247" w:rsidP="00371247">
            <w:pPr>
              <w:widowControl/>
              <w:jc w:val="left"/>
              <w:textAlignment w:val="center"/>
              <w:rPr>
                <w:rFonts w:ascii="Microsoft YaHei UI" w:eastAsia="宋体" w:hAnsi="Microsoft YaHei UI" w:cs="宋体" w:hint="eastAsia"/>
                <w:color w:val="333333"/>
                <w:spacing w:val="15"/>
                <w:kern w:val="0"/>
                <w:szCs w:val="21"/>
              </w:rPr>
            </w:pPr>
            <w:r w:rsidRPr="00371247">
              <w:rPr>
                <w:rFonts w:ascii="宋体" w:eastAsia="宋体" w:hAnsi="宋体" w:cs="宋体" w:hint="eastAsia"/>
                <w:color w:val="333333"/>
                <w:spacing w:val="15"/>
                <w:kern w:val="0"/>
                <w:sz w:val="18"/>
                <w:szCs w:val="18"/>
              </w:rPr>
              <w:t>1、全日制本科及以上学历，从事人力资源中介机构客服主管岗位或大中型企业人力资源主管岗位三年及以上；</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2、遵纪守法，诚实守信，具有良好的道德品质，无不良纪录；</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3、品行端正、能吃苦，抗压能力强，具有良</w:t>
            </w:r>
            <w:r w:rsidRPr="00371247">
              <w:rPr>
                <w:rFonts w:ascii="宋体" w:eastAsia="宋体" w:hAnsi="宋体" w:cs="宋体" w:hint="eastAsia"/>
                <w:color w:val="333333"/>
                <w:spacing w:val="15"/>
                <w:kern w:val="0"/>
                <w:sz w:val="18"/>
                <w:szCs w:val="18"/>
              </w:rPr>
              <w:lastRenderedPageBreak/>
              <w:t>好勾通能力和应变能力，责任心强，具备良好的客户服务意识；</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4、电脑熟练，能熟练运用EXCEL、WORD、PPT等常用办公软件；</w:t>
            </w:r>
          </w:p>
          <w:p w:rsidR="00371247" w:rsidRPr="00371247" w:rsidRDefault="00371247" w:rsidP="00371247">
            <w:pPr>
              <w:widowControl/>
              <w:spacing w:line="20" w:lineRule="atLeast"/>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5、精通人力资源劳动关系管理模块，对入离职管理、劳动争议处理具有丰富的实操经验。</w:t>
            </w:r>
          </w:p>
        </w:tc>
        <w:tc>
          <w:tcPr>
            <w:tcW w:w="453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371247" w:rsidRPr="00371247" w:rsidRDefault="00371247" w:rsidP="00371247">
            <w:pPr>
              <w:widowControl/>
              <w:jc w:val="left"/>
              <w:textAlignment w:val="center"/>
              <w:rPr>
                <w:rFonts w:ascii="Microsoft YaHei UI" w:eastAsia="宋体" w:hAnsi="Microsoft YaHei UI" w:cs="宋体" w:hint="eastAsia"/>
                <w:color w:val="333333"/>
                <w:spacing w:val="15"/>
                <w:kern w:val="0"/>
                <w:szCs w:val="21"/>
              </w:rPr>
            </w:pPr>
            <w:r w:rsidRPr="00371247">
              <w:rPr>
                <w:rFonts w:ascii="宋体" w:eastAsia="宋体" w:hAnsi="宋体" w:cs="宋体" w:hint="eastAsia"/>
                <w:color w:val="333333"/>
                <w:spacing w:val="15"/>
                <w:kern w:val="0"/>
                <w:sz w:val="18"/>
                <w:szCs w:val="18"/>
              </w:rPr>
              <w:lastRenderedPageBreak/>
              <w:t>1、协助派遣外包部做好专业化客户工作，其中客户服务数在150家以上，服务员工数量在1200-1500名之间；</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2、协助做好派遣外包业务的风险评估和项目可行性分析；</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3、协助做好派遣外包业务的管理体系和流程设计；</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4、提升派遣外包的增值服务，为客户设计和制定薪酬、培训、绩效考核等服务；</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5、协助做好公司新业务产品的设计和开发；</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6、拓展新客户、挖掘现有客户的潜在服务；</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lastRenderedPageBreak/>
              <w:t>7、策划、组织各类客户及员工活动；</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8、协助处理各类劳动纠纷；</w:t>
            </w:r>
          </w:p>
          <w:p w:rsidR="00371247" w:rsidRPr="00371247" w:rsidRDefault="00371247" w:rsidP="00371247">
            <w:pPr>
              <w:widowControl/>
              <w:spacing w:line="20" w:lineRule="atLeast"/>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9、策划、组织提升公司品牌形象的对外宣传活动。</w:t>
            </w:r>
          </w:p>
        </w:tc>
      </w:tr>
      <w:tr w:rsidR="00371247" w:rsidRPr="00371247" w:rsidTr="002C3358">
        <w:trPr>
          <w:trHeight w:val="20"/>
          <w:jc w:val="center"/>
        </w:trPr>
        <w:tc>
          <w:tcPr>
            <w:tcW w:w="3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371247" w:rsidRPr="00371247" w:rsidRDefault="00371247" w:rsidP="00371247">
            <w:pPr>
              <w:widowControl/>
              <w:spacing w:line="20" w:lineRule="atLeast"/>
              <w:jc w:val="center"/>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lastRenderedPageBreak/>
              <w:t>4</w:t>
            </w:r>
          </w:p>
        </w:tc>
        <w:tc>
          <w:tcPr>
            <w:tcW w:w="90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371247" w:rsidRPr="00371247" w:rsidRDefault="00371247" w:rsidP="00371247">
            <w:pPr>
              <w:widowControl/>
              <w:jc w:val="center"/>
              <w:textAlignment w:val="center"/>
              <w:rPr>
                <w:rFonts w:ascii="Microsoft YaHei UI" w:eastAsia="宋体" w:hAnsi="Microsoft YaHei UI" w:cs="宋体" w:hint="eastAsia"/>
                <w:color w:val="333333"/>
                <w:spacing w:val="15"/>
                <w:kern w:val="0"/>
                <w:szCs w:val="21"/>
              </w:rPr>
            </w:pPr>
            <w:r w:rsidRPr="00371247">
              <w:rPr>
                <w:rFonts w:ascii="宋体" w:eastAsia="宋体" w:hAnsi="宋体" w:cs="宋体" w:hint="eastAsia"/>
                <w:color w:val="333333"/>
                <w:spacing w:val="15"/>
                <w:kern w:val="0"/>
                <w:sz w:val="18"/>
                <w:szCs w:val="18"/>
              </w:rPr>
              <w:t>市场部</w:t>
            </w:r>
          </w:p>
          <w:p w:rsidR="00371247" w:rsidRPr="00371247" w:rsidRDefault="00371247" w:rsidP="00371247">
            <w:pPr>
              <w:widowControl/>
              <w:spacing w:line="20" w:lineRule="atLeast"/>
              <w:jc w:val="center"/>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主管</w:t>
            </w:r>
          </w:p>
        </w:tc>
        <w:tc>
          <w:tcPr>
            <w:tcW w:w="5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371247" w:rsidRPr="00371247" w:rsidRDefault="00371247" w:rsidP="00371247">
            <w:pPr>
              <w:widowControl/>
              <w:spacing w:line="20" w:lineRule="atLeast"/>
              <w:jc w:val="center"/>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371247" w:rsidRPr="00371247" w:rsidRDefault="00371247" w:rsidP="00371247">
            <w:pPr>
              <w:widowControl/>
              <w:jc w:val="left"/>
              <w:textAlignment w:val="center"/>
              <w:rPr>
                <w:rFonts w:ascii="Microsoft YaHei UI" w:eastAsia="宋体" w:hAnsi="Microsoft YaHei UI" w:cs="宋体" w:hint="eastAsia"/>
                <w:color w:val="333333"/>
                <w:spacing w:val="15"/>
                <w:kern w:val="0"/>
                <w:szCs w:val="21"/>
              </w:rPr>
            </w:pPr>
            <w:r w:rsidRPr="00371247">
              <w:rPr>
                <w:rFonts w:ascii="宋体" w:eastAsia="宋体" w:hAnsi="宋体" w:cs="宋体" w:hint="eastAsia"/>
                <w:color w:val="333333"/>
                <w:spacing w:val="15"/>
                <w:kern w:val="0"/>
                <w:sz w:val="18"/>
                <w:szCs w:val="18"/>
              </w:rPr>
              <w:t>1、全日制本科及以上学历，从事人力资源中介机构主管岗位或大中型企业人力资源主管岗位三年及以上；</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2、遵纪守法，诚实守信，具有良好的道德品质，无不良纪录；</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3、品行端正、能吃苦，抗压能力强，具有良好勾通能力和应变能力，责任心强，具备良好的客户服务意</w:t>
            </w:r>
            <w:r w:rsidRPr="00371247">
              <w:rPr>
                <w:rFonts w:ascii="宋体" w:eastAsia="宋体" w:hAnsi="宋体" w:cs="宋体" w:hint="eastAsia"/>
                <w:color w:val="333333"/>
                <w:spacing w:val="15"/>
                <w:kern w:val="0"/>
                <w:sz w:val="18"/>
                <w:szCs w:val="18"/>
              </w:rPr>
              <w:lastRenderedPageBreak/>
              <w:t>识；</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4、电脑熟练，能熟练运用EXCEL、WORD、PPT等常用办公软件；</w:t>
            </w:r>
          </w:p>
          <w:p w:rsidR="00371247" w:rsidRPr="00371247" w:rsidRDefault="00371247" w:rsidP="00371247">
            <w:pPr>
              <w:widowControl/>
              <w:spacing w:line="20" w:lineRule="atLeast"/>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5、精通人力资源劳动关系管理模块，对入离职管理、劳动争议处理具有丰富的实操经验。</w:t>
            </w:r>
          </w:p>
        </w:tc>
        <w:tc>
          <w:tcPr>
            <w:tcW w:w="453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371247" w:rsidRPr="00371247" w:rsidRDefault="00371247" w:rsidP="00371247">
            <w:pPr>
              <w:widowControl/>
              <w:jc w:val="left"/>
              <w:textAlignment w:val="center"/>
              <w:rPr>
                <w:rFonts w:ascii="Microsoft YaHei UI" w:eastAsia="宋体" w:hAnsi="Microsoft YaHei UI" w:cs="宋体" w:hint="eastAsia"/>
                <w:color w:val="333333"/>
                <w:spacing w:val="15"/>
                <w:kern w:val="0"/>
                <w:szCs w:val="21"/>
              </w:rPr>
            </w:pPr>
            <w:r w:rsidRPr="00371247">
              <w:rPr>
                <w:rFonts w:ascii="宋体" w:eastAsia="宋体" w:hAnsi="宋体" w:cs="宋体" w:hint="eastAsia"/>
                <w:color w:val="333333"/>
                <w:spacing w:val="15"/>
                <w:kern w:val="0"/>
                <w:sz w:val="18"/>
                <w:szCs w:val="18"/>
              </w:rPr>
              <w:lastRenderedPageBreak/>
              <w:t>1、协助副总经理完成所属项目的日常维护及业务开拓工作；</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2、完成所属项目雇员的入离职手续办理，花名册的更新、档案的整理/归档和转递，工伤/生育的办理与解答、劳动争议的处理等日常人事服务工作；</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3、完成所属项目月/季/年度客户服务报表的编制工作；</w:t>
            </w:r>
          </w:p>
          <w:p w:rsidR="00371247" w:rsidRPr="00371247" w:rsidRDefault="00371247" w:rsidP="00371247">
            <w:pPr>
              <w:widowControl/>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4、完成所属项目的招聘、培训和客户维护工作；</w:t>
            </w:r>
          </w:p>
          <w:p w:rsidR="00371247" w:rsidRPr="00371247" w:rsidRDefault="00371247" w:rsidP="00371247">
            <w:pPr>
              <w:widowControl/>
              <w:spacing w:line="20" w:lineRule="atLeast"/>
              <w:jc w:val="left"/>
              <w:textAlignment w:val="center"/>
              <w:rPr>
                <w:rFonts w:ascii="Microsoft YaHei UI" w:eastAsia="宋体" w:hAnsi="Microsoft YaHei UI" w:cs="宋体"/>
                <w:color w:val="333333"/>
                <w:spacing w:val="15"/>
                <w:kern w:val="0"/>
                <w:szCs w:val="21"/>
              </w:rPr>
            </w:pPr>
            <w:r w:rsidRPr="00371247">
              <w:rPr>
                <w:rFonts w:ascii="宋体" w:eastAsia="宋体" w:hAnsi="宋体" w:cs="宋体" w:hint="eastAsia"/>
                <w:color w:val="333333"/>
                <w:spacing w:val="15"/>
                <w:kern w:val="0"/>
                <w:sz w:val="18"/>
                <w:szCs w:val="18"/>
              </w:rPr>
              <w:t>5、客户单位及领导交办的其他工作。</w:t>
            </w:r>
          </w:p>
        </w:tc>
      </w:tr>
    </w:tbl>
    <w:p w:rsidR="00094977" w:rsidRPr="00270BFA" w:rsidRDefault="00094977"/>
    <w:p w:rsidR="00094977" w:rsidRPr="00270BFA" w:rsidRDefault="00094977"/>
    <w:p w:rsidR="00094977" w:rsidRPr="00270BFA" w:rsidRDefault="00094977"/>
    <w:p w:rsidR="00094977" w:rsidRPr="00270BFA" w:rsidRDefault="00094977"/>
    <w:p w:rsidR="00094977" w:rsidRPr="00270BFA" w:rsidRDefault="00094977"/>
    <w:p w:rsidR="00094977" w:rsidRPr="00270BFA" w:rsidRDefault="00094977"/>
    <w:p w:rsidR="00094977" w:rsidRPr="00270BFA" w:rsidRDefault="00094977">
      <w:pPr>
        <w:sectPr w:rsidR="00094977" w:rsidRPr="00270BFA">
          <w:pgSz w:w="16838" w:h="11906" w:orient="landscape"/>
          <w:pgMar w:top="1797" w:right="1440" w:bottom="1797" w:left="1440" w:header="851" w:footer="992" w:gutter="0"/>
          <w:cols w:space="425"/>
          <w:docGrid w:type="linesAndChars" w:linePitch="312"/>
        </w:sectPr>
      </w:pPr>
    </w:p>
    <w:p w:rsidR="00094977" w:rsidRPr="00270BFA" w:rsidRDefault="00094977">
      <w:pPr>
        <w:jc w:val="center"/>
        <w:rPr>
          <w:rFonts w:ascii="Calibri" w:hAnsi="Calibri"/>
          <w:sz w:val="44"/>
          <w:szCs w:val="44"/>
        </w:rPr>
      </w:pPr>
    </w:p>
    <w:p w:rsidR="00094977" w:rsidRPr="00270BFA" w:rsidRDefault="00E078EF">
      <w:pPr>
        <w:jc w:val="center"/>
        <w:rPr>
          <w:rFonts w:ascii="Calibri" w:hAnsi="Calibri"/>
          <w:sz w:val="44"/>
          <w:szCs w:val="44"/>
        </w:rPr>
      </w:pPr>
      <w:r w:rsidRPr="00270BFA">
        <w:rPr>
          <w:rFonts w:ascii="Calibri" w:hAnsi="Calibri" w:hint="eastAsia"/>
          <w:sz w:val="44"/>
          <w:szCs w:val="44"/>
        </w:rPr>
        <w:t>编内人员报考有关证明样张</w:t>
      </w:r>
    </w:p>
    <w:p w:rsidR="00094977" w:rsidRPr="00270BFA" w:rsidRDefault="00094977">
      <w:pPr>
        <w:jc w:val="center"/>
        <w:rPr>
          <w:rFonts w:ascii="Calibri" w:hAnsi="Calibri"/>
          <w:sz w:val="44"/>
          <w:szCs w:val="4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C82BF3" w:rsidRPr="00270BFA">
        <w:trPr>
          <w:trHeight w:val="6148"/>
        </w:trPr>
        <w:tc>
          <w:tcPr>
            <w:tcW w:w="8522" w:type="dxa"/>
            <w:tcBorders>
              <w:top w:val="single" w:sz="4" w:space="0" w:color="auto"/>
              <w:left w:val="single" w:sz="4" w:space="0" w:color="auto"/>
              <w:bottom w:val="single" w:sz="4" w:space="0" w:color="auto"/>
              <w:right w:val="single" w:sz="4" w:space="0" w:color="auto"/>
            </w:tcBorders>
          </w:tcPr>
          <w:p w:rsidR="00094977" w:rsidRPr="00270BFA" w:rsidRDefault="00E078EF">
            <w:pPr>
              <w:rPr>
                <w:rFonts w:ascii="仿宋_GB2312" w:eastAsia="仿宋_GB2312" w:hAnsi="Calibri"/>
                <w:sz w:val="32"/>
                <w:szCs w:val="32"/>
              </w:rPr>
            </w:pPr>
            <w:r w:rsidRPr="00270BFA">
              <w:rPr>
                <w:rFonts w:ascii="仿宋_GB2312" w:eastAsia="仿宋_GB2312" w:hAnsi="Calibri" w:hint="eastAsia"/>
                <w:sz w:val="32"/>
                <w:szCs w:val="32"/>
                <w:u w:val="single"/>
              </w:rPr>
              <w:t>绍兴市卫生健康委员会</w:t>
            </w:r>
            <w:r w:rsidRPr="00270BFA">
              <w:rPr>
                <w:rFonts w:ascii="仿宋_GB2312" w:eastAsia="仿宋_GB2312" w:hAnsi="Calibri" w:hint="eastAsia"/>
                <w:sz w:val="32"/>
                <w:szCs w:val="32"/>
              </w:rPr>
              <w:t>：</w:t>
            </w:r>
          </w:p>
          <w:p w:rsidR="00094977" w:rsidRPr="00270BFA" w:rsidRDefault="00E078EF">
            <w:pPr>
              <w:ind w:firstLine="885"/>
              <w:rPr>
                <w:rFonts w:ascii="仿宋_GB2312" w:eastAsia="仿宋_GB2312" w:hAnsi="Calibri"/>
                <w:sz w:val="32"/>
                <w:szCs w:val="32"/>
              </w:rPr>
            </w:pPr>
            <w:r w:rsidRPr="00270BFA">
              <w:rPr>
                <w:rFonts w:ascii="仿宋_GB2312" w:eastAsia="仿宋_GB2312" w:hAnsi="Calibri" w:hint="eastAsia"/>
                <w:sz w:val="32"/>
                <w:szCs w:val="32"/>
              </w:rPr>
              <w:t>XXX同志系我单位事业（正式）编制职工，同意其报考你委组织的卫生健康单位公开招聘。</w:t>
            </w:r>
          </w:p>
          <w:p w:rsidR="00094977" w:rsidRPr="00270BFA" w:rsidRDefault="00E078EF">
            <w:pPr>
              <w:ind w:firstLine="885"/>
              <w:rPr>
                <w:rFonts w:ascii="仿宋_GB2312" w:eastAsia="仿宋_GB2312" w:hAnsi="Calibri"/>
                <w:sz w:val="32"/>
                <w:szCs w:val="32"/>
              </w:rPr>
            </w:pPr>
            <w:r w:rsidRPr="00270BFA">
              <w:rPr>
                <w:rFonts w:ascii="仿宋_GB2312" w:eastAsia="仿宋_GB2312" w:hAnsi="Calibri" w:hint="eastAsia"/>
                <w:sz w:val="32"/>
                <w:szCs w:val="32"/>
              </w:rPr>
              <w:t>具体工作经历：</w:t>
            </w:r>
          </w:p>
          <w:p w:rsidR="00094977" w:rsidRPr="00270BFA" w:rsidRDefault="00E078EF">
            <w:pPr>
              <w:ind w:firstLine="885"/>
              <w:rPr>
                <w:rFonts w:ascii="仿宋_GB2312" w:eastAsia="仿宋_GB2312" w:hAnsi="Calibri"/>
                <w:sz w:val="32"/>
                <w:szCs w:val="32"/>
              </w:rPr>
            </w:pPr>
            <w:r w:rsidRPr="00270BFA">
              <w:rPr>
                <w:rFonts w:ascii="仿宋_GB2312" w:eastAsia="仿宋_GB2312" w:hAnsi="Calibri" w:hint="eastAsia"/>
                <w:sz w:val="32"/>
                <w:szCs w:val="32"/>
              </w:rPr>
              <w:t>XX年X月- XX年X月， XX科室从事XX工作。</w:t>
            </w:r>
          </w:p>
          <w:p w:rsidR="00094977" w:rsidRPr="00270BFA" w:rsidRDefault="00E078EF">
            <w:pPr>
              <w:ind w:firstLine="885"/>
              <w:rPr>
                <w:rFonts w:ascii="仿宋_GB2312" w:eastAsia="仿宋_GB2312" w:hAnsi="Calibri"/>
                <w:sz w:val="32"/>
                <w:szCs w:val="32"/>
              </w:rPr>
            </w:pPr>
            <w:r w:rsidRPr="00270BFA">
              <w:rPr>
                <w:rFonts w:ascii="仿宋_GB2312" w:eastAsia="仿宋_GB2312" w:hAnsi="Calibri" w:hint="eastAsia"/>
                <w:sz w:val="32"/>
                <w:szCs w:val="32"/>
              </w:rPr>
              <w:t>XX年X月- 至今， XX科室从事XX工作。</w:t>
            </w:r>
          </w:p>
          <w:p w:rsidR="00094977" w:rsidRPr="00270BFA" w:rsidRDefault="00E078EF">
            <w:pPr>
              <w:ind w:firstLine="885"/>
              <w:rPr>
                <w:rFonts w:ascii="仿宋_GB2312" w:eastAsia="仿宋_GB2312" w:hAnsi="Calibri"/>
                <w:sz w:val="32"/>
                <w:szCs w:val="32"/>
              </w:rPr>
            </w:pPr>
            <w:r w:rsidRPr="00270BFA">
              <w:rPr>
                <w:rFonts w:ascii="仿宋_GB2312" w:eastAsia="仿宋_GB2312" w:hAnsi="Calibri" w:hint="eastAsia"/>
                <w:sz w:val="32"/>
                <w:szCs w:val="32"/>
              </w:rPr>
              <w:t xml:space="preserve">                                 （单位盖章）</w:t>
            </w:r>
          </w:p>
          <w:p w:rsidR="00094977" w:rsidRPr="00270BFA" w:rsidRDefault="00E078EF">
            <w:pPr>
              <w:ind w:firstLine="885"/>
              <w:rPr>
                <w:rFonts w:ascii="Calibri" w:hAnsi="Calibri"/>
                <w:sz w:val="32"/>
                <w:szCs w:val="32"/>
              </w:rPr>
            </w:pPr>
            <w:r w:rsidRPr="00270BFA">
              <w:rPr>
                <w:rFonts w:ascii="Calibri" w:hAnsi="Calibri"/>
                <w:sz w:val="32"/>
                <w:szCs w:val="32"/>
              </w:rPr>
              <w:t xml:space="preserve">                             XXXX</w:t>
            </w:r>
            <w:r w:rsidRPr="00270BFA">
              <w:rPr>
                <w:rFonts w:ascii="Calibri" w:hAnsi="Calibri" w:hint="eastAsia"/>
                <w:sz w:val="32"/>
                <w:szCs w:val="32"/>
              </w:rPr>
              <w:t>年</w:t>
            </w:r>
            <w:r w:rsidRPr="00270BFA">
              <w:rPr>
                <w:rFonts w:ascii="Calibri" w:hAnsi="Calibri"/>
                <w:sz w:val="32"/>
                <w:szCs w:val="32"/>
              </w:rPr>
              <w:t>X</w:t>
            </w:r>
            <w:r w:rsidRPr="00270BFA">
              <w:rPr>
                <w:rFonts w:ascii="Calibri" w:hAnsi="Calibri" w:hint="eastAsia"/>
                <w:sz w:val="32"/>
                <w:szCs w:val="32"/>
              </w:rPr>
              <w:t>月</w:t>
            </w:r>
            <w:r w:rsidRPr="00270BFA">
              <w:rPr>
                <w:rFonts w:ascii="Calibri" w:hAnsi="Calibri"/>
                <w:sz w:val="32"/>
                <w:szCs w:val="32"/>
              </w:rPr>
              <w:t>X</w:t>
            </w:r>
            <w:r w:rsidRPr="00270BFA">
              <w:rPr>
                <w:rFonts w:ascii="Calibri" w:hAnsi="Calibri" w:hint="eastAsia"/>
                <w:sz w:val="32"/>
                <w:szCs w:val="32"/>
              </w:rPr>
              <w:t>日</w:t>
            </w:r>
          </w:p>
          <w:p w:rsidR="00094977" w:rsidRPr="00270BFA" w:rsidRDefault="00094977">
            <w:pPr>
              <w:ind w:firstLine="885"/>
              <w:rPr>
                <w:rFonts w:ascii="Calibri" w:hAnsi="Calibri"/>
                <w:sz w:val="32"/>
                <w:szCs w:val="32"/>
              </w:rPr>
            </w:pPr>
          </w:p>
          <w:p w:rsidR="00094977" w:rsidRPr="00270BFA" w:rsidRDefault="00E078EF">
            <w:pPr>
              <w:ind w:firstLine="885"/>
              <w:rPr>
                <w:rFonts w:ascii="仿宋_GB2312" w:eastAsia="仿宋_GB2312" w:hAnsi="Calibri"/>
                <w:sz w:val="32"/>
                <w:szCs w:val="32"/>
              </w:rPr>
            </w:pPr>
            <w:r w:rsidRPr="00270BFA">
              <w:rPr>
                <w:rFonts w:ascii="Calibri" w:hAnsi="Calibri" w:hint="eastAsia"/>
                <w:sz w:val="32"/>
                <w:szCs w:val="32"/>
              </w:rPr>
              <w:t>单位联系人：</w:t>
            </w:r>
            <w:r w:rsidRPr="00270BFA">
              <w:rPr>
                <w:rFonts w:ascii="仿宋_GB2312" w:eastAsia="仿宋_GB2312" w:hAnsi="Calibri" w:hint="eastAsia"/>
                <w:sz w:val="32"/>
                <w:szCs w:val="32"/>
              </w:rPr>
              <w:t xml:space="preserve">XXX   </w:t>
            </w:r>
            <w:r w:rsidRPr="00270BFA">
              <w:rPr>
                <w:rFonts w:ascii="Calibri" w:hAnsi="Calibri" w:hint="eastAsia"/>
                <w:sz w:val="32"/>
                <w:szCs w:val="32"/>
              </w:rPr>
              <w:t>联系电话：</w:t>
            </w:r>
            <w:r w:rsidRPr="00270BFA">
              <w:rPr>
                <w:rFonts w:ascii="仿宋_GB2312" w:eastAsia="仿宋_GB2312" w:hAnsi="Calibri" w:hint="eastAsia"/>
                <w:sz w:val="32"/>
                <w:szCs w:val="32"/>
              </w:rPr>
              <w:t xml:space="preserve">XXX </w:t>
            </w:r>
            <w:proofErr w:type="spellStart"/>
            <w:r w:rsidRPr="00270BFA">
              <w:rPr>
                <w:rFonts w:ascii="仿宋_GB2312" w:eastAsia="仿宋_GB2312" w:hAnsi="Calibri" w:hint="eastAsia"/>
                <w:sz w:val="32"/>
                <w:szCs w:val="32"/>
              </w:rPr>
              <w:t>XXX</w:t>
            </w:r>
            <w:proofErr w:type="spellEnd"/>
          </w:p>
        </w:tc>
      </w:tr>
      <w:tr w:rsidR="00094977" w:rsidRPr="00270BFA">
        <w:trPr>
          <w:trHeight w:val="3960"/>
        </w:trPr>
        <w:tc>
          <w:tcPr>
            <w:tcW w:w="8522" w:type="dxa"/>
            <w:tcBorders>
              <w:top w:val="single" w:sz="4" w:space="0" w:color="auto"/>
              <w:left w:val="single" w:sz="4" w:space="0" w:color="auto"/>
              <w:bottom w:val="single" w:sz="4" w:space="0" w:color="auto"/>
              <w:right w:val="single" w:sz="4" w:space="0" w:color="auto"/>
            </w:tcBorders>
          </w:tcPr>
          <w:p w:rsidR="00094977" w:rsidRPr="00270BFA" w:rsidRDefault="00E078EF">
            <w:pPr>
              <w:rPr>
                <w:rFonts w:ascii="Calibri" w:hAnsi="Calibri"/>
                <w:sz w:val="32"/>
                <w:szCs w:val="32"/>
              </w:rPr>
            </w:pPr>
            <w:r w:rsidRPr="00270BFA">
              <w:rPr>
                <w:rFonts w:ascii="Calibri" w:hAnsi="Calibri" w:hint="eastAsia"/>
                <w:sz w:val="44"/>
                <w:szCs w:val="44"/>
              </w:rPr>
              <w:t>主管部门意见：</w:t>
            </w:r>
            <w:r w:rsidRPr="00270BFA">
              <w:rPr>
                <w:rFonts w:ascii="Calibri" w:hAnsi="Calibri" w:hint="eastAsia"/>
                <w:sz w:val="32"/>
                <w:szCs w:val="32"/>
              </w:rPr>
              <w:t>（绍兴市范围内事业编制人员填写）</w:t>
            </w:r>
          </w:p>
          <w:p w:rsidR="00094977" w:rsidRPr="00270BFA" w:rsidRDefault="00094977">
            <w:pPr>
              <w:rPr>
                <w:rFonts w:ascii="Calibri" w:hAnsi="Calibri"/>
                <w:sz w:val="32"/>
                <w:szCs w:val="32"/>
              </w:rPr>
            </w:pPr>
          </w:p>
          <w:p w:rsidR="00094977" w:rsidRPr="00270BFA" w:rsidRDefault="00E078EF">
            <w:pPr>
              <w:rPr>
                <w:rFonts w:ascii="Calibri" w:hAnsi="Calibri"/>
                <w:sz w:val="32"/>
                <w:szCs w:val="32"/>
              </w:rPr>
            </w:pPr>
            <w:r w:rsidRPr="00270BFA">
              <w:rPr>
                <w:rFonts w:ascii="Calibri" w:hAnsi="Calibri"/>
                <w:sz w:val="32"/>
                <w:szCs w:val="32"/>
              </w:rPr>
              <w:t xml:space="preserve">      </w:t>
            </w:r>
            <w:r w:rsidRPr="00270BFA">
              <w:rPr>
                <w:rFonts w:ascii="Calibri" w:hAnsi="Calibri" w:hint="eastAsia"/>
                <w:sz w:val="32"/>
                <w:szCs w:val="32"/>
              </w:rPr>
              <w:t>同意其参加招聘考试。</w:t>
            </w:r>
          </w:p>
          <w:p w:rsidR="00094977" w:rsidRPr="00270BFA" w:rsidRDefault="00094977">
            <w:pPr>
              <w:rPr>
                <w:rFonts w:ascii="Calibri" w:hAnsi="Calibri"/>
                <w:sz w:val="32"/>
                <w:szCs w:val="32"/>
              </w:rPr>
            </w:pPr>
          </w:p>
          <w:p w:rsidR="00094977" w:rsidRPr="00270BFA" w:rsidRDefault="00E078EF">
            <w:pPr>
              <w:rPr>
                <w:rFonts w:ascii="Calibri" w:hAnsi="Calibri"/>
                <w:sz w:val="32"/>
                <w:szCs w:val="32"/>
              </w:rPr>
            </w:pPr>
            <w:r w:rsidRPr="00270BFA">
              <w:rPr>
                <w:rFonts w:ascii="Calibri" w:hAnsi="Calibri"/>
                <w:sz w:val="32"/>
                <w:szCs w:val="32"/>
              </w:rPr>
              <w:t xml:space="preserve">                 XXX</w:t>
            </w:r>
            <w:r w:rsidRPr="00270BFA">
              <w:rPr>
                <w:rFonts w:ascii="Calibri" w:hAnsi="Calibri" w:hint="eastAsia"/>
                <w:sz w:val="32"/>
                <w:szCs w:val="32"/>
              </w:rPr>
              <w:t>区、县（市）卫生健康局人事科</w:t>
            </w:r>
          </w:p>
          <w:p w:rsidR="00094977" w:rsidRPr="00270BFA" w:rsidRDefault="00E078EF">
            <w:pPr>
              <w:ind w:firstLineChars="1350" w:firstLine="4320"/>
              <w:rPr>
                <w:rFonts w:ascii="Calibri" w:hAnsi="Calibri"/>
                <w:sz w:val="32"/>
                <w:szCs w:val="32"/>
              </w:rPr>
            </w:pPr>
            <w:r w:rsidRPr="00270BFA">
              <w:rPr>
                <w:rFonts w:ascii="Calibri" w:hAnsi="Calibri" w:hint="eastAsia"/>
                <w:sz w:val="32"/>
                <w:szCs w:val="32"/>
              </w:rPr>
              <w:t>或</w:t>
            </w:r>
            <w:r w:rsidRPr="00270BFA">
              <w:rPr>
                <w:rFonts w:ascii="Calibri" w:hAnsi="Calibri"/>
                <w:sz w:val="32"/>
                <w:szCs w:val="32"/>
              </w:rPr>
              <w:t>XXX</w:t>
            </w:r>
            <w:r w:rsidRPr="00270BFA">
              <w:rPr>
                <w:rFonts w:ascii="Calibri" w:hAnsi="Calibri" w:hint="eastAsia"/>
                <w:sz w:val="32"/>
                <w:szCs w:val="32"/>
              </w:rPr>
              <w:t>学院人事科</w:t>
            </w:r>
          </w:p>
          <w:p w:rsidR="00094977" w:rsidRPr="00270BFA" w:rsidRDefault="00E078EF">
            <w:pPr>
              <w:ind w:firstLineChars="1850" w:firstLine="5920"/>
              <w:rPr>
                <w:rFonts w:ascii="Calibri" w:hAnsi="Calibri"/>
                <w:sz w:val="32"/>
                <w:szCs w:val="32"/>
              </w:rPr>
            </w:pPr>
            <w:r w:rsidRPr="00270BFA">
              <w:rPr>
                <w:rFonts w:ascii="Calibri" w:hAnsi="Calibri" w:hint="eastAsia"/>
                <w:sz w:val="32"/>
                <w:szCs w:val="32"/>
              </w:rPr>
              <w:t>（盖章）</w:t>
            </w:r>
          </w:p>
          <w:p w:rsidR="00094977" w:rsidRPr="00270BFA" w:rsidRDefault="00E078EF">
            <w:pPr>
              <w:rPr>
                <w:rFonts w:ascii="Calibri" w:hAnsi="Calibri"/>
                <w:sz w:val="32"/>
                <w:szCs w:val="32"/>
              </w:rPr>
            </w:pPr>
            <w:r w:rsidRPr="00270BFA">
              <w:rPr>
                <w:rFonts w:ascii="Calibri" w:hAnsi="Calibri"/>
                <w:sz w:val="32"/>
                <w:szCs w:val="32"/>
              </w:rPr>
              <w:t xml:space="preserve">                              XXXX</w:t>
            </w:r>
            <w:r w:rsidRPr="00270BFA">
              <w:rPr>
                <w:rFonts w:ascii="Calibri" w:hAnsi="Calibri" w:hint="eastAsia"/>
                <w:sz w:val="32"/>
                <w:szCs w:val="32"/>
              </w:rPr>
              <w:t>年</w:t>
            </w:r>
            <w:r w:rsidRPr="00270BFA">
              <w:rPr>
                <w:rFonts w:ascii="Calibri" w:hAnsi="Calibri"/>
                <w:sz w:val="32"/>
                <w:szCs w:val="32"/>
              </w:rPr>
              <w:t>X</w:t>
            </w:r>
            <w:r w:rsidRPr="00270BFA">
              <w:rPr>
                <w:rFonts w:ascii="Calibri" w:hAnsi="Calibri" w:hint="eastAsia"/>
                <w:sz w:val="32"/>
                <w:szCs w:val="32"/>
              </w:rPr>
              <w:t>月</w:t>
            </w:r>
            <w:r w:rsidRPr="00270BFA">
              <w:rPr>
                <w:rFonts w:ascii="Calibri" w:hAnsi="Calibri"/>
                <w:sz w:val="32"/>
                <w:szCs w:val="32"/>
              </w:rPr>
              <w:t>X</w:t>
            </w:r>
            <w:r w:rsidRPr="00270BFA">
              <w:rPr>
                <w:rFonts w:ascii="Calibri" w:hAnsi="Calibri" w:hint="eastAsia"/>
                <w:sz w:val="32"/>
                <w:szCs w:val="32"/>
              </w:rPr>
              <w:t>日</w:t>
            </w:r>
          </w:p>
        </w:tc>
      </w:tr>
    </w:tbl>
    <w:p w:rsidR="00094977" w:rsidRPr="00270BFA" w:rsidRDefault="00094977"/>
    <w:p w:rsidR="00C82BF3" w:rsidRPr="00270BFA" w:rsidRDefault="00C82BF3"/>
    <w:sectPr w:rsidR="00C82BF3" w:rsidRPr="00270BFA" w:rsidSect="00DF3CCE">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D43" w:rsidRDefault="00013D43" w:rsidP="00E078EF">
      <w:r>
        <w:separator/>
      </w:r>
    </w:p>
  </w:endnote>
  <w:endnote w:type="continuationSeparator" w:id="0">
    <w:p w:rsidR="00013D43" w:rsidRDefault="00013D43" w:rsidP="00E078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Microsoft YaHei UI">
    <w:altName w:val="Times New Roman"/>
    <w:panose1 w:val="00000000000000000000"/>
    <w:charset w:val="00"/>
    <w:family w:val="roman"/>
    <w:notTrueType/>
    <w:pitch w:val="default"/>
    <w:sig w:usb0="00000000" w:usb1="00000000" w:usb2="00000000" w:usb3="00000000" w:csb0="0000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D43" w:rsidRDefault="00013D43" w:rsidP="00E078EF">
      <w:r>
        <w:separator/>
      </w:r>
    </w:p>
  </w:footnote>
  <w:footnote w:type="continuationSeparator" w:id="0">
    <w:p w:rsidR="00013D43" w:rsidRDefault="00013D43" w:rsidP="00E078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C3C26"/>
    <w:rsid w:val="00006451"/>
    <w:rsid w:val="00013D43"/>
    <w:rsid w:val="00013F23"/>
    <w:rsid w:val="00050E05"/>
    <w:rsid w:val="000907CB"/>
    <w:rsid w:val="00094977"/>
    <w:rsid w:val="000C6326"/>
    <w:rsid w:val="000D7B90"/>
    <w:rsid w:val="00126B3B"/>
    <w:rsid w:val="001476E6"/>
    <w:rsid w:val="00173FF5"/>
    <w:rsid w:val="001920BB"/>
    <w:rsid w:val="0019663C"/>
    <w:rsid w:val="001B38FA"/>
    <w:rsid w:val="001E673B"/>
    <w:rsid w:val="002473D1"/>
    <w:rsid w:val="00270BFA"/>
    <w:rsid w:val="002A4535"/>
    <w:rsid w:val="002C3358"/>
    <w:rsid w:val="002E0734"/>
    <w:rsid w:val="002E23A5"/>
    <w:rsid w:val="00312BEA"/>
    <w:rsid w:val="00337E26"/>
    <w:rsid w:val="00357175"/>
    <w:rsid w:val="00371247"/>
    <w:rsid w:val="003A722C"/>
    <w:rsid w:val="003B21A3"/>
    <w:rsid w:val="003B641F"/>
    <w:rsid w:val="003C4218"/>
    <w:rsid w:val="003E689E"/>
    <w:rsid w:val="0042066B"/>
    <w:rsid w:val="00435E79"/>
    <w:rsid w:val="00463BD2"/>
    <w:rsid w:val="004A6BF7"/>
    <w:rsid w:val="00531043"/>
    <w:rsid w:val="0055285F"/>
    <w:rsid w:val="005545A5"/>
    <w:rsid w:val="005719CA"/>
    <w:rsid w:val="00597222"/>
    <w:rsid w:val="005B756B"/>
    <w:rsid w:val="005D6B01"/>
    <w:rsid w:val="006137E4"/>
    <w:rsid w:val="0067665A"/>
    <w:rsid w:val="0069394A"/>
    <w:rsid w:val="0069615A"/>
    <w:rsid w:val="006C21E9"/>
    <w:rsid w:val="006E306B"/>
    <w:rsid w:val="006E33B5"/>
    <w:rsid w:val="006F5C93"/>
    <w:rsid w:val="006F5D7B"/>
    <w:rsid w:val="006F6962"/>
    <w:rsid w:val="006F7200"/>
    <w:rsid w:val="00732E64"/>
    <w:rsid w:val="00841EAA"/>
    <w:rsid w:val="008646A9"/>
    <w:rsid w:val="009339E0"/>
    <w:rsid w:val="00977674"/>
    <w:rsid w:val="009F2E87"/>
    <w:rsid w:val="00A021A6"/>
    <w:rsid w:val="00A35C19"/>
    <w:rsid w:val="00A61F6B"/>
    <w:rsid w:val="00AC3C26"/>
    <w:rsid w:val="00AE6870"/>
    <w:rsid w:val="00AF4E73"/>
    <w:rsid w:val="00B049A0"/>
    <w:rsid w:val="00B145F8"/>
    <w:rsid w:val="00B36E3E"/>
    <w:rsid w:val="00B71C3F"/>
    <w:rsid w:val="00BA4FE5"/>
    <w:rsid w:val="00BB199A"/>
    <w:rsid w:val="00BC6CCC"/>
    <w:rsid w:val="00BD462B"/>
    <w:rsid w:val="00C520A3"/>
    <w:rsid w:val="00C82BF3"/>
    <w:rsid w:val="00C92469"/>
    <w:rsid w:val="00C93C6F"/>
    <w:rsid w:val="00CD4315"/>
    <w:rsid w:val="00D109D6"/>
    <w:rsid w:val="00D33103"/>
    <w:rsid w:val="00D63EBC"/>
    <w:rsid w:val="00D646EB"/>
    <w:rsid w:val="00D95F24"/>
    <w:rsid w:val="00DB5FFC"/>
    <w:rsid w:val="00DE434D"/>
    <w:rsid w:val="00DF3CCE"/>
    <w:rsid w:val="00E078EF"/>
    <w:rsid w:val="00E35847"/>
    <w:rsid w:val="00E662E0"/>
    <w:rsid w:val="00E85ED8"/>
    <w:rsid w:val="00EB67BF"/>
    <w:rsid w:val="00F17191"/>
    <w:rsid w:val="00F37789"/>
    <w:rsid w:val="00F37E86"/>
    <w:rsid w:val="00F41011"/>
    <w:rsid w:val="013D5634"/>
    <w:rsid w:val="27232E00"/>
    <w:rsid w:val="6BF743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CC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F3CCE"/>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F3CC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DF3CCE"/>
    <w:pPr>
      <w:widowControl/>
      <w:spacing w:before="100" w:beforeAutospacing="1" w:after="100" w:afterAutospacing="1"/>
      <w:jc w:val="left"/>
    </w:pPr>
    <w:rPr>
      <w:rFonts w:ascii="微软雅黑" w:eastAsia="宋体" w:hAnsi="微软雅黑" w:cs="宋体"/>
      <w:color w:val="333333"/>
      <w:kern w:val="0"/>
      <w:sz w:val="24"/>
      <w:szCs w:val="24"/>
    </w:rPr>
  </w:style>
  <w:style w:type="table" w:styleId="a6">
    <w:name w:val="Table Grid"/>
    <w:basedOn w:val="a1"/>
    <w:uiPriority w:val="59"/>
    <w:rsid w:val="00DF3C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DF3CCE"/>
    <w:rPr>
      <w:sz w:val="18"/>
      <w:szCs w:val="18"/>
    </w:rPr>
  </w:style>
  <w:style w:type="character" w:customStyle="1" w:styleId="Char">
    <w:name w:val="页脚 Char"/>
    <w:basedOn w:val="a0"/>
    <w:link w:val="a3"/>
    <w:uiPriority w:val="99"/>
    <w:qFormat/>
    <w:rsid w:val="00DF3CCE"/>
    <w:rPr>
      <w:sz w:val="18"/>
      <w:szCs w:val="18"/>
    </w:rPr>
  </w:style>
  <w:style w:type="paragraph" w:styleId="a7">
    <w:name w:val="Balloon Text"/>
    <w:basedOn w:val="a"/>
    <w:link w:val="Char1"/>
    <w:uiPriority w:val="99"/>
    <w:semiHidden/>
    <w:unhideWhenUsed/>
    <w:rsid w:val="004A6BF7"/>
    <w:rPr>
      <w:sz w:val="18"/>
      <w:szCs w:val="18"/>
    </w:rPr>
  </w:style>
  <w:style w:type="character" w:customStyle="1" w:styleId="Char1">
    <w:name w:val="批注框文本 Char"/>
    <w:basedOn w:val="a0"/>
    <w:link w:val="a7"/>
    <w:uiPriority w:val="99"/>
    <w:semiHidden/>
    <w:rsid w:val="004A6BF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微软雅黑" w:eastAsia="宋体" w:hAnsi="微软雅黑" w:cs="宋体"/>
      <w:color w:val="333333"/>
      <w:kern w:val="0"/>
      <w:sz w:val="24"/>
      <w:szCs w:val="24"/>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r="http://schemas.openxmlformats.org/officeDocument/2006/relationships" xmlns:w="http://schemas.openxmlformats.org/wordprocessingml/2006/main">
  <w:divs>
    <w:div w:id="758718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339</Words>
  <Characters>1936</Characters>
  <Application>Microsoft Office Word</Application>
  <DocSecurity>0</DocSecurity>
  <Lines>16</Lines>
  <Paragraphs>4</Paragraphs>
  <ScaleCrop>false</ScaleCrop>
  <Company>Microsoft</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徐彤</dc:creator>
  <cp:lastModifiedBy>Administrator</cp:lastModifiedBy>
  <cp:revision>29</cp:revision>
  <cp:lastPrinted>2019-05-17T06:23:00Z</cp:lastPrinted>
  <dcterms:created xsi:type="dcterms:W3CDTF">2019-05-17T00:35:00Z</dcterms:created>
  <dcterms:modified xsi:type="dcterms:W3CDTF">2019-05-22T06:40:00Z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