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黑体" w:hAnsi="宋体" w:eastAsia="黑体" w:cs="Times New Roman"/>
          <w:color w:val="000000"/>
          <w:spacing w:val="8"/>
          <w:sz w:val="32"/>
          <w:szCs w:val="32"/>
        </w:rPr>
      </w:pPr>
      <w:r>
        <w:rPr>
          <w:rFonts w:hint="eastAsia" w:ascii="黑体" w:hAnsi="宋体" w:eastAsia="黑体" w:cs="黑体"/>
          <w:color w:val="000000"/>
          <w:spacing w:val="8"/>
          <w:sz w:val="32"/>
          <w:szCs w:val="32"/>
        </w:rPr>
        <w:t>附件</w:t>
      </w:r>
      <w:r>
        <w:rPr>
          <w:rFonts w:ascii="黑体" w:hAnsi="宋体" w:eastAsia="黑体" w:cs="黑体"/>
          <w:color w:val="000000"/>
          <w:spacing w:val="8"/>
          <w:sz w:val="32"/>
          <w:szCs w:val="32"/>
        </w:rPr>
        <w:t>1</w:t>
      </w:r>
    </w:p>
    <w:p>
      <w:pPr>
        <w:spacing w:line="580" w:lineRule="exact"/>
        <w:jc w:val="center"/>
        <w:rPr>
          <w:rFonts w:cs="Times New Roman"/>
          <w:sz w:val="52"/>
          <w:szCs w:val="52"/>
        </w:rPr>
      </w:pPr>
      <w:r>
        <w:rPr>
          <w:rFonts w:hint="eastAsia" w:cs="宋体"/>
          <w:sz w:val="52"/>
          <w:szCs w:val="52"/>
        </w:rPr>
        <w:t>面试人员名单</w:t>
      </w:r>
    </w:p>
    <w:p>
      <w:pPr>
        <w:spacing w:line="580" w:lineRule="exact"/>
        <w:jc w:val="center"/>
        <w:rPr>
          <w:rFonts w:cs="Times New Roman"/>
          <w:sz w:val="10"/>
          <w:szCs w:val="10"/>
        </w:rPr>
      </w:pPr>
    </w:p>
    <w:tbl>
      <w:tblPr>
        <w:tblStyle w:val="3"/>
        <w:tblW w:w="9451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161"/>
        <w:gridCol w:w="1530"/>
        <w:gridCol w:w="1500"/>
        <w:gridCol w:w="1950"/>
        <w:gridCol w:w="1155"/>
        <w:gridCol w:w="1155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职位名称及代码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面试分数线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考生姓名</w:t>
            </w:r>
          </w:p>
        </w:tc>
        <w:tc>
          <w:tcPr>
            <w:tcW w:w="195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面试时间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2161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政策法规处（水政监察总队）主任科员及以下</w:t>
            </w: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</w:rPr>
              <w:t>（40011022500</w:t>
            </w: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530" w:type="dxa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115.7</w:t>
            </w:r>
          </w:p>
        </w:tc>
        <w:tc>
          <w:tcPr>
            <w:tcW w:w="15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李蔡明</w:t>
            </w:r>
          </w:p>
        </w:tc>
        <w:tc>
          <w:tcPr>
            <w:tcW w:w="1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13024401270312</w:t>
            </w:r>
          </w:p>
        </w:tc>
        <w:tc>
          <w:tcPr>
            <w:tcW w:w="115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24</w:t>
            </w: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</w:rPr>
              <w:t>日</w:t>
            </w:r>
          </w:p>
          <w:p>
            <w:pPr>
              <w:widowControl/>
              <w:jc w:val="center"/>
              <w:textAlignment w:val="center"/>
              <w:rPr>
                <w:rFonts w:asci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</w:rPr>
              <w:t>上午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exact"/>
          <w:jc w:val="center"/>
        </w:trPr>
        <w:tc>
          <w:tcPr>
            <w:tcW w:w="2161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林静洁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13023510231123</w:t>
            </w:r>
          </w:p>
        </w:tc>
        <w:tc>
          <w:tcPr>
            <w:tcW w:w="11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exact"/>
          <w:jc w:val="center"/>
        </w:trPr>
        <w:tc>
          <w:tcPr>
            <w:tcW w:w="2161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苏晓敏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12924401148312</w:t>
            </w:r>
          </w:p>
        </w:tc>
        <w:tc>
          <w:tcPr>
            <w:tcW w:w="11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exact"/>
          <w:jc w:val="center"/>
        </w:trPr>
        <w:tc>
          <w:tcPr>
            <w:tcW w:w="2161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河湖管理处主任科员及以下</w:t>
            </w: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</w:rPr>
              <w:t>（4001</w:t>
            </w: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10225009</w:t>
            </w: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5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121.6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张景风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11923331021907</w:t>
            </w:r>
          </w:p>
        </w:tc>
        <w:tc>
          <w:tcPr>
            <w:tcW w:w="11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exact"/>
          <w:jc w:val="center"/>
        </w:trPr>
        <w:tc>
          <w:tcPr>
            <w:tcW w:w="2161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曹思宇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11924301531830</w:t>
            </w:r>
          </w:p>
        </w:tc>
        <w:tc>
          <w:tcPr>
            <w:tcW w:w="11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exact"/>
          <w:jc w:val="center"/>
        </w:trPr>
        <w:tc>
          <w:tcPr>
            <w:tcW w:w="2161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刘帆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11923702161718</w:t>
            </w:r>
          </w:p>
        </w:tc>
        <w:tc>
          <w:tcPr>
            <w:tcW w:w="11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exact"/>
          <w:jc w:val="center"/>
        </w:trPr>
        <w:tc>
          <w:tcPr>
            <w:tcW w:w="2161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监督处主任科员及以下</w:t>
            </w: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</w:rPr>
              <w:t>（4001102250</w:t>
            </w: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5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117.9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江长通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11924101092027</w:t>
            </w:r>
            <w:bookmarkStart w:id="0" w:name="_GoBack"/>
            <w:bookmarkEnd w:id="0"/>
          </w:p>
        </w:tc>
        <w:tc>
          <w:tcPr>
            <w:tcW w:w="11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exact"/>
          <w:jc w:val="center"/>
        </w:trPr>
        <w:tc>
          <w:tcPr>
            <w:tcW w:w="2161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尹灵艳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11923101160109</w:t>
            </w:r>
          </w:p>
        </w:tc>
        <w:tc>
          <w:tcPr>
            <w:tcW w:w="11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exact"/>
          <w:jc w:val="center"/>
        </w:trPr>
        <w:tc>
          <w:tcPr>
            <w:tcW w:w="2161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杨哲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11921301120925</w:t>
            </w:r>
          </w:p>
        </w:tc>
        <w:tc>
          <w:tcPr>
            <w:tcW w:w="115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B9675A"/>
    <w:rsid w:val="3CBD10A3"/>
    <w:rsid w:val="4CBA4F09"/>
    <w:rsid w:val="647E2ADC"/>
    <w:rsid w:val="76356446"/>
    <w:rsid w:val="7C910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user</cp:lastModifiedBy>
  <cp:lastPrinted>2019-05-14T01:50:26Z</cp:lastPrinted>
  <dcterms:modified xsi:type="dcterms:W3CDTF">2019-05-14T01:50:44Z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