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1" w:rsidRPr="00E54F39" w:rsidRDefault="003E69C1" w:rsidP="003E69C1">
      <w:pPr>
        <w:jc w:val="center"/>
        <w:rPr>
          <w:b/>
          <w:sz w:val="36"/>
          <w:szCs w:val="36"/>
        </w:rPr>
      </w:pPr>
      <w:r w:rsidRPr="00E54F39">
        <w:rPr>
          <w:rFonts w:hint="eastAsia"/>
          <w:b/>
          <w:sz w:val="36"/>
          <w:szCs w:val="36"/>
        </w:rPr>
        <w:t>如何获得</w:t>
      </w:r>
    </w:p>
    <w:p w:rsidR="003E69C1" w:rsidRDefault="003E69C1" w:rsidP="003E69C1">
      <w:pPr>
        <w:jc w:val="center"/>
        <w:rPr>
          <w:b/>
          <w:sz w:val="32"/>
          <w:szCs w:val="32"/>
        </w:rPr>
      </w:pPr>
      <w:r w:rsidRPr="00E54F39">
        <w:rPr>
          <w:rFonts w:hint="eastAsia"/>
          <w:b/>
          <w:sz w:val="32"/>
          <w:szCs w:val="32"/>
        </w:rPr>
        <w:t>《教育部学历证书电子注册备案表》</w:t>
      </w:r>
      <w:r w:rsidR="00E54F39" w:rsidRPr="00E54F39">
        <w:rPr>
          <w:rFonts w:hint="eastAsia"/>
          <w:b/>
          <w:sz w:val="32"/>
          <w:szCs w:val="32"/>
        </w:rPr>
        <w:t>或《教育部学籍在线验证报告》</w:t>
      </w:r>
    </w:p>
    <w:p w:rsidR="00E54F39" w:rsidRPr="00E54F39" w:rsidRDefault="00E54F39" w:rsidP="003E69C1">
      <w:pPr>
        <w:jc w:val="center"/>
        <w:rPr>
          <w:b/>
          <w:szCs w:val="21"/>
        </w:rPr>
      </w:pPr>
    </w:p>
    <w:p w:rsidR="003E69C1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第一步</w:t>
      </w:r>
      <w:r w:rsidRPr="003E69C1">
        <w:rPr>
          <w:rFonts w:hint="eastAsia"/>
          <w:sz w:val="28"/>
          <w:szCs w:val="28"/>
        </w:rPr>
        <w:t>，</w:t>
      </w:r>
      <w:proofErr w:type="gramStart"/>
      <w:r w:rsidRPr="003E69C1">
        <w:rPr>
          <w:rFonts w:hint="eastAsia"/>
          <w:sz w:val="28"/>
          <w:szCs w:val="28"/>
        </w:rPr>
        <w:t>登录学信网</w:t>
      </w:r>
      <w:proofErr w:type="gramEnd"/>
      <w:r w:rsidRPr="003E69C1">
        <w:rPr>
          <w:rFonts w:hint="eastAsia"/>
          <w:sz w:val="28"/>
          <w:szCs w:val="28"/>
        </w:rPr>
        <w:t>www.chsi.com.cn</w:t>
      </w:r>
      <w:r w:rsidRPr="003E69C1">
        <w:rPr>
          <w:rFonts w:hint="eastAsia"/>
          <w:sz w:val="28"/>
          <w:szCs w:val="28"/>
        </w:rPr>
        <w:t>，点击导航中“</w:t>
      </w:r>
      <w:r w:rsidR="00C46A3E">
        <w:rPr>
          <w:rFonts w:hint="eastAsia"/>
          <w:sz w:val="28"/>
          <w:szCs w:val="28"/>
        </w:rPr>
        <w:t>学籍</w:t>
      </w:r>
      <w:r w:rsidRPr="003E69C1">
        <w:rPr>
          <w:rFonts w:hint="eastAsia"/>
          <w:sz w:val="28"/>
          <w:szCs w:val="28"/>
        </w:rPr>
        <w:t>查询”的链接。</w:t>
      </w:r>
    </w:p>
    <w:p w:rsidR="003E69C1" w:rsidRPr="003E69C1" w:rsidRDefault="00C46A3E" w:rsidP="00C46A3E">
      <w:pPr>
        <w:jc w:val="center"/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4716852" cy="3246463"/>
            <wp:effectExtent l="19050" t="0" r="7548" b="0"/>
            <wp:docPr id="3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595" cy="324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第二步</w:t>
      </w:r>
      <w:r w:rsidRPr="003E69C1">
        <w:rPr>
          <w:rFonts w:hint="eastAsia"/>
          <w:sz w:val="28"/>
          <w:szCs w:val="28"/>
        </w:rPr>
        <w:t>，</w:t>
      </w:r>
      <w:r w:rsidR="00762284">
        <w:rPr>
          <w:rFonts w:hint="eastAsia"/>
          <w:sz w:val="28"/>
          <w:szCs w:val="28"/>
        </w:rPr>
        <w:t>如您已经注册过学信网</w:t>
      </w:r>
      <w:proofErr w:type="gramStart"/>
      <w:r w:rsidR="00762284">
        <w:rPr>
          <w:rFonts w:hint="eastAsia"/>
          <w:sz w:val="28"/>
          <w:szCs w:val="28"/>
        </w:rPr>
        <w:t>帐号</w:t>
      </w:r>
      <w:proofErr w:type="gramEnd"/>
      <w:r w:rsidR="00762284">
        <w:rPr>
          <w:rFonts w:hint="eastAsia"/>
          <w:sz w:val="28"/>
          <w:szCs w:val="28"/>
        </w:rPr>
        <w:t>，请直接点击“登录学信档案”；</w:t>
      </w:r>
      <w:proofErr w:type="gramStart"/>
      <w:r w:rsidR="00762284">
        <w:rPr>
          <w:rFonts w:hint="eastAsia"/>
          <w:sz w:val="28"/>
          <w:szCs w:val="28"/>
        </w:rPr>
        <w:t>如您未注册</w:t>
      </w:r>
      <w:proofErr w:type="gramEnd"/>
      <w:r w:rsidR="00762284">
        <w:rPr>
          <w:rFonts w:hint="eastAsia"/>
          <w:sz w:val="28"/>
          <w:szCs w:val="28"/>
        </w:rPr>
        <w:t>过</w:t>
      </w:r>
      <w:proofErr w:type="gramStart"/>
      <w:r w:rsidR="00762284">
        <w:rPr>
          <w:rFonts w:hint="eastAsia"/>
          <w:sz w:val="28"/>
          <w:szCs w:val="28"/>
        </w:rPr>
        <w:t>学信网账号</w:t>
      </w:r>
      <w:proofErr w:type="gramEnd"/>
      <w:r w:rsidR="00762284">
        <w:rPr>
          <w:rFonts w:hint="eastAsia"/>
          <w:sz w:val="28"/>
          <w:szCs w:val="28"/>
        </w:rPr>
        <w:t>，请直接点击“</w:t>
      </w:r>
      <w:r w:rsidR="00F15E5D">
        <w:rPr>
          <w:rFonts w:hint="eastAsia"/>
          <w:sz w:val="28"/>
          <w:szCs w:val="28"/>
        </w:rPr>
        <w:t>注册学信网</w:t>
      </w:r>
      <w:proofErr w:type="gramStart"/>
      <w:r w:rsidR="00F15E5D">
        <w:rPr>
          <w:rFonts w:hint="eastAsia"/>
          <w:sz w:val="28"/>
          <w:szCs w:val="28"/>
        </w:rPr>
        <w:t>帐号</w:t>
      </w:r>
      <w:proofErr w:type="gramEnd"/>
      <w:r w:rsidR="00762284">
        <w:rPr>
          <w:rFonts w:hint="eastAsia"/>
          <w:sz w:val="28"/>
          <w:szCs w:val="28"/>
        </w:rPr>
        <w:t>”</w:t>
      </w:r>
      <w:r w:rsidRPr="003E69C1">
        <w:rPr>
          <w:rFonts w:hint="eastAsia"/>
          <w:sz w:val="28"/>
          <w:szCs w:val="28"/>
        </w:rPr>
        <w:t>。</w:t>
      </w:r>
    </w:p>
    <w:p w:rsidR="001C703D" w:rsidRPr="001C703D" w:rsidRDefault="00C46A3E" w:rsidP="00762284">
      <w:pPr>
        <w:jc w:val="center"/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5295147" cy="2751826"/>
            <wp:effectExtent l="19050" t="0" r="753" b="0"/>
            <wp:docPr id="4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014" cy="275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8B1CA1">
        <w:rPr>
          <w:rFonts w:hint="eastAsia"/>
          <w:b/>
          <w:sz w:val="28"/>
          <w:szCs w:val="28"/>
        </w:rPr>
        <w:t>第三步，</w:t>
      </w:r>
      <w:r w:rsidR="00C51985">
        <w:rPr>
          <w:rFonts w:hint="eastAsia"/>
          <w:sz w:val="28"/>
          <w:szCs w:val="28"/>
        </w:rPr>
        <w:t>您已经注册或</w:t>
      </w:r>
      <w:proofErr w:type="gramStart"/>
      <w:r w:rsidR="00C51985">
        <w:rPr>
          <w:rFonts w:hint="eastAsia"/>
          <w:sz w:val="28"/>
          <w:szCs w:val="28"/>
        </w:rPr>
        <w:t>登录学</w:t>
      </w:r>
      <w:proofErr w:type="gramEnd"/>
      <w:r w:rsidR="00C51985">
        <w:rPr>
          <w:rFonts w:hint="eastAsia"/>
          <w:sz w:val="28"/>
          <w:szCs w:val="28"/>
        </w:rPr>
        <w:t>信网</w:t>
      </w:r>
      <w:proofErr w:type="gramStart"/>
      <w:r w:rsidR="00C51985">
        <w:rPr>
          <w:rFonts w:hint="eastAsia"/>
          <w:sz w:val="28"/>
          <w:szCs w:val="28"/>
        </w:rPr>
        <w:t>帐号</w:t>
      </w:r>
      <w:proofErr w:type="gramEnd"/>
      <w:r w:rsidR="00C51985">
        <w:rPr>
          <w:rFonts w:hint="eastAsia"/>
          <w:sz w:val="28"/>
          <w:szCs w:val="28"/>
        </w:rPr>
        <w:t>后，请点击“在线验证报告”申请。</w:t>
      </w:r>
    </w:p>
    <w:p w:rsidR="003E69C1" w:rsidRDefault="00C51985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lastRenderedPageBreak/>
        <w:drawing>
          <wp:inline distT="0" distB="0" distL="0" distR="0">
            <wp:extent cx="6192520" cy="2898775"/>
            <wp:effectExtent l="19050" t="0" r="0" b="0"/>
            <wp:docPr id="5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5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第四步</w:t>
      </w:r>
      <w:r w:rsidRPr="003E69C1">
        <w:rPr>
          <w:rFonts w:hint="eastAsia"/>
          <w:sz w:val="28"/>
          <w:szCs w:val="28"/>
        </w:rPr>
        <w:t>，</w:t>
      </w:r>
      <w:r w:rsidR="00094773">
        <w:rPr>
          <w:rFonts w:hint="eastAsia"/>
          <w:sz w:val="28"/>
          <w:szCs w:val="28"/>
        </w:rPr>
        <w:t>已毕业人员请选择查看“教育部学历证书电子注册备案表”，</w:t>
      </w:r>
      <w:r w:rsidR="00094773">
        <w:rPr>
          <w:rFonts w:hint="eastAsia"/>
          <w:sz w:val="28"/>
          <w:szCs w:val="28"/>
        </w:rPr>
        <w:t>2018</w:t>
      </w:r>
      <w:r w:rsidR="00094773">
        <w:rPr>
          <w:rFonts w:hint="eastAsia"/>
          <w:sz w:val="28"/>
          <w:szCs w:val="28"/>
        </w:rPr>
        <w:t>年应届毕业</w:t>
      </w:r>
      <w:r w:rsidR="000B07AC">
        <w:rPr>
          <w:rFonts w:hint="eastAsia"/>
          <w:sz w:val="28"/>
          <w:szCs w:val="28"/>
        </w:rPr>
        <w:t>生</w:t>
      </w:r>
      <w:r w:rsidR="00094773">
        <w:rPr>
          <w:rFonts w:hint="eastAsia"/>
          <w:sz w:val="28"/>
          <w:szCs w:val="28"/>
        </w:rPr>
        <w:t>请选择查看“教育部学籍在线验证报告”</w:t>
      </w:r>
      <w:r w:rsidR="00AC3673">
        <w:rPr>
          <w:rFonts w:hint="eastAsia"/>
          <w:sz w:val="28"/>
          <w:szCs w:val="28"/>
        </w:rPr>
        <w:t>。</w:t>
      </w:r>
    </w:p>
    <w:p w:rsidR="00C51985" w:rsidRDefault="00C5198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192520" cy="3507105"/>
            <wp:effectExtent l="19050" t="0" r="0" b="0"/>
            <wp:docPr id="6" name="图片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5" w:rsidRDefault="00AC3673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五</w:t>
      </w:r>
      <w:r w:rsidRPr="003E69C1">
        <w:rPr>
          <w:rFonts w:hint="eastAsia"/>
          <w:b/>
          <w:sz w:val="28"/>
          <w:szCs w:val="28"/>
        </w:rPr>
        <w:t>步</w:t>
      </w:r>
      <w:r w:rsidRPr="003E69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请点击“申请中文版”</w:t>
      </w:r>
    </w:p>
    <w:p w:rsidR="00C51985" w:rsidRDefault="00AC3673" w:rsidP="00B2297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751495" cy="3372928"/>
            <wp:effectExtent l="19050" t="0" r="1605" b="0"/>
            <wp:docPr id="9" name="图片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162" cy="337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5" w:rsidRDefault="00AC3673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六</w:t>
      </w:r>
      <w:r w:rsidRPr="003E69C1">
        <w:rPr>
          <w:rFonts w:hint="eastAsia"/>
          <w:b/>
          <w:sz w:val="28"/>
          <w:szCs w:val="28"/>
        </w:rPr>
        <w:t>步</w:t>
      </w:r>
      <w:r w:rsidRPr="003E69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请选择设置“在线验证报告有效期”的天数，点击申请。</w:t>
      </w:r>
    </w:p>
    <w:p w:rsidR="00C51985" w:rsidRDefault="00AC3673" w:rsidP="00B2297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779242" cy="3519577"/>
            <wp:effectExtent l="19050" t="0" r="0" b="0"/>
            <wp:docPr id="12" name="图片 1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575" cy="35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F7" w:rsidRDefault="003934F7">
      <w:pPr>
        <w:rPr>
          <w:sz w:val="28"/>
          <w:szCs w:val="28"/>
        </w:rPr>
      </w:pPr>
    </w:p>
    <w:p w:rsidR="003934F7" w:rsidRDefault="003934F7">
      <w:pPr>
        <w:rPr>
          <w:sz w:val="28"/>
          <w:szCs w:val="28"/>
        </w:rPr>
      </w:pPr>
      <w:r w:rsidRPr="00B44EE2">
        <w:rPr>
          <w:rFonts w:hint="eastAsia"/>
          <w:b/>
          <w:sz w:val="28"/>
          <w:szCs w:val="28"/>
        </w:rPr>
        <w:t>第七步，</w:t>
      </w:r>
      <w:r>
        <w:rPr>
          <w:rFonts w:hint="eastAsia"/>
          <w:sz w:val="28"/>
          <w:szCs w:val="28"/>
        </w:rPr>
        <w:t>请将获取的《教育部学历证书电子注册备案表》或《教育部学籍在线验证报告》</w:t>
      </w:r>
      <w:r w:rsidR="00B51095">
        <w:rPr>
          <w:rFonts w:hint="eastAsia"/>
          <w:sz w:val="28"/>
          <w:szCs w:val="28"/>
        </w:rPr>
        <w:t>的在线验证码</w:t>
      </w:r>
      <w:r>
        <w:rPr>
          <w:rFonts w:hint="eastAsia"/>
          <w:sz w:val="28"/>
          <w:szCs w:val="28"/>
        </w:rPr>
        <w:t>数字填写在</w:t>
      </w:r>
      <w:r w:rsidRPr="00236788">
        <w:rPr>
          <w:rFonts w:hint="eastAsia"/>
          <w:b/>
          <w:sz w:val="28"/>
          <w:szCs w:val="28"/>
        </w:rPr>
        <w:t>网上报名</w:t>
      </w:r>
      <w:r w:rsidR="00B51095" w:rsidRPr="00236788">
        <w:rPr>
          <w:rFonts w:hint="eastAsia"/>
          <w:b/>
          <w:sz w:val="28"/>
          <w:szCs w:val="28"/>
        </w:rPr>
        <w:t>表中</w:t>
      </w:r>
      <w:r w:rsidRPr="00236788">
        <w:rPr>
          <w:rFonts w:hint="eastAsia"/>
          <w:b/>
          <w:sz w:val="28"/>
          <w:szCs w:val="28"/>
        </w:rPr>
        <w:t>的“</w:t>
      </w:r>
      <w:r w:rsidR="00B51095" w:rsidRPr="00236788">
        <w:rPr>
          <w:rFonts w:hint="eastAsia"/>
          <w:b/>
          <w:sz w:val="28"/>
          <w:szCs w:val="28"/>
        </w:rPr>
        <w:t>学信网</w:t>
      </w:r>
      <w:r w:rsidRPr="00236788">
        <w:rPr>
          <w:rFonts w:hint="eastAsia"/>
          <w:b/>
          <w:sz w:val="28"/>
          <w:szCs w:val="28"/>
        </w:rPr>
        <w:t>验证码”</w:t>
      </w:r>
      <w:r>
        <w:rPr>
          <w:rFonts w:hint="eastAsia"/>
          <w:sz w:val="28"/>
          <w:szCs w:val="28"/>
        </w:rPr>
        <w:t>处</w:t>
      </w:r>
      <w:r w:rsidR="00B44EE2">
        <w:rPr>
          <w:rFonts w:hint="eastAsia"/>
          <w:sz w:val="28"/>
          <w:szCs w:val="28"/>
        </w:rPr>
        <w:t>即可。</w:t>
      </w:r>
    </w:p>
    <w:p w:rsidR="00AC3673" w:rsidRDefault="00AC3673" w:rsidP="00B2297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460521" cy="3042706"/>
            <wp:effectExtent l="19050" t="0" r="6829" b="0"/>
            <wp:docPr id="13" name="图片 12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7" cy="30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C1" w:rsidRPr="00B44EE2" w:rsidRDefault="00B44EE2">
      <w:pPr>
        <w:rPr>
          <w:b/>
          <w:sz w:val="28"/>
          <w:szCs w:val="28"/>
        </w:rPr>
      </w:pPr>
      <w:r w:rsidRPr="00B44EE2">
        <w:rPr>
          <w:rFonts w:hint="eastAsia"/>
          <w:b/>
          <w:sz w:val="28"/>
          <w:szCs w:val="28"/>
        </w:rPr>
        <w:t>第八步，</w:t>
      </w:r>
      <w:r>
        <w:rPr>
          <w:rFonts w:hint="eastAsia"/>
          <w:sz w:val="28"/>
          <w:szCs w:val="28"/>
        </w:rPr>
        <w:t>恭喜您成功</w:t>
      </w:r>
      <w:proofErr w:type="gramStart"/>
      <w:r>
        <w:rPr>
          <w:rFonts w:hint="eastAsia"/>
          <w:sz w:val="28"/>
          <w:szCs w:val="28"/>
        </w:rPr>
        <w:t>获取学信网</w:t>
      </w:r>
      <w:proofErr w:type="gramEnd"/>
      <w:r>
        <w:rPr>
          <w:rFonts w:hint="eastAsia"/>
          <w:sz w:val="28"/>
          <w:szCs w:val="28"/>
        </w:rPr>
        <w:t>在线验证码，并取得查询结果</w:t>
      </w:r>
      <w:r w:rsidR="00560B9A">
        <w:rPr>
          <w:rFonts w:hint="eastAsia"/>
          <w:sz w:val="28"/>
          <w:szCs w:val="28"/>
        </w:rPr>
        <w:t>。</w:t>
      </w:r>
      <w:r w:rsidR="00B22974">
        <w:rPr>
          <w:rFonts w:hint="eastAsia"/>
          <w:sz w:val="28"/>
          <w:szCs w:val="28"/>
        </w:rPr>
        <w:t>点击“打印”按钮即可下载。</w:t>
      </w:r>
    </w:p>
    <w:p w:rsidR="003E69C1" w:rsidRDefault="003E69C1">
      <w:pPr>
        <w:rPr>
          <w:rFonts w:ascii="宋体" w:hAnsi="宋体" w:cs="宋体"/>
          <w:color w:val="333333"/>
          <w:kern w:val="0"/>
          <w:sz w:val="13"/>
          <w:szCs w:val="13"/>
        </w:rPr>
      </w:pPr>
    </w:p>
    <w:p w:rsidR="003E69C1" w:rsidRDefault="00FE3DE9" w:rsidP="00B22974">
      <w:pPr>
        <w:jc w:val="center"/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5050043" cy="369057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05" cy="369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9A" w:rsidRDefault="00560B9A" w:rsidP="006414E6">
      <w:pPr>
        <w:jc w:val="right"/>
        <w:rPr>
          <w:sz w:val="24"/>
        </w:rPr>
      </w:pPr>
    </w:p>
    <w:p w:rsidR="00560B9A" w:rsidRDefault="00560B9A" w:rsidP="006414E6">
      <w:pPr>
        <w:jc w:val="right"/>
        <w:rPr>
          <w:sz w:val="24"/>
        </w:rPr>
      </w:pPr>
      <w:bookmarkStart w:id="0" w:name="_GoBack"/>
      <w:bookmarkEnd w:id="0"/>
    </w:p>
    <w:sectPr w:rsidR="00560B9A" w:rsidSect="003E69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69" w:rsidRDefault="00407669" w:rsidP="008B1CA1">
      <w:r>
        <w:separator/>
      </w:r>
    </w:p>
  </w:endnote>
  <w:endnote w:type="continuationSeparator" w:id="0">
    <w:p w:rsidR="00407669" w:rsidRDefault="00407669" w:rsidP="008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C" w:rsidRDefault="00BA47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C" w:rsidRDefault="00BA47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C" w:rsidRDefault="00BA47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69" w:rsidRDefault="00407669" w:rsidP="008B1CA1">
      <w:r>
        <w:separator/>
      </w:r>
    </w:p>
  </w:footnote>
  <w:footnote w:type="continuationSeparator" w:id="0">
    <w:p w:rsidR="00407669" w:rsidRDefault="00407669" w:rsidP="008B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C" w:rsidRDefault="00BA4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A1" w:rsidRDefault="008B1CA1" w:rsidP="00BA47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C" w:rsidRDefault="00BA4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9C1"/>
    <w:rsid w:val="00063FCA"/>
    <w:rsid w:val="000940EA"/>
    <w:rsid w:val="00094773"/>
    <w:rsid w:val="000B07AC"/>
    <w:rsid w:val="001C703D"/>
    <w:rsid w:val="00236788"/>
    <w:rsid w:val="00292333"/>
    <w:rsid w:val="00297513"/>
    <w:rsid w:val="00316629"/>
    <w:rsid w:val="003934F7"/>
    <w:rsid w:val="003E69C1"/>
    <w:rsid w:val="00407669"/>
    <w:rsid w:val="00475A28"/>
    <w:rsid w:val="0055450C"/>
    <w:rsid w:val="00560B9A"/>
    <w:rsid w:val="005B4B99"/>
    <w:rsid w:val="00601BCF"/>
    <w:rsid w:val="00621E26"/>
    <w:rsid w:val="006341BD"/>
    <w:rsid w:val="006414E6"/>
    <w:rsid w:val="006A547C"/>
    <w:rsid w:val="00762284"/>
    <w:rsid w:val="00864C9B"/>
    <w:rsid w:val="008B1CA1"/>
    <w:rsid w:val="008D29E3"/>
    <w:rsid w:val="008E6F28"/>
    <w:rsid w:val="009967D6"/>
    <w:rsid w:val="00A8062C"/>
    <w:rsid w:val="00AC3673"/>
    <w:rsid w:val="00B22974"/>
    <w:rsid w:val="00B44EE2"/>
    <w:rsid w:val="00B51095"/>
    <w:rsid w:val="00BA47DC"/>
    <w:rsid w:val="00BF4372"/>
    <w:rsid w:val="00C46A3E"/>
    <w:rsid w:val="00C51985"/>
    <w:rsid w:val="00D91AA4"/>
    <w:rsid w:val="00DD6520"/>
    <w:rsid w:val="00E54F39"/>
    <w:rsid w:val="00E6469E"/>
    <w:rsid w:val="00E90DF1"/>
    <w:rsid w:val="00F15E5D"/>
    <w:rsid w:val="00FE3DE9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CA1"/>
    <w:rPr>
      <w:kern w:val="2"/>
      <w:sz w:val="18"/>
      <w:szCs w:val="18"/>
    </w:rPr>
  </w:style>
  <w:style w:type="paragraph" w:styleId="a4">
    <w:name w:val="footer"/>
    <w:basedOn w:val="a"/>
    <w:link w:val="Char0"/>
    <w:rsid w:val="008B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1CA1"/>
    <w:rPr>
      <w:kern w:val="2"/>
      <w:sz w:val="18"/>
      <w:szCs w:val="18"/>
    </w:rPr>
  </w:style>
  <w:style w:type="paragraph" w:styleId="a5">
    <w:name w:val="Balloon Text"/>
    <w:basedOn w:val="a"/>
    <w:link w:val="Char1"/>
    <w:rsid w:val="00864C9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4C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cp:lastModifiedBy>微软用户</cp:lastModifiedBy>
  <cp:revision>13</cp:revision>
  <dcterms:created xsi:type="dcterms:W3CDTF">2014-06-30T00:52:00Z</dcterms:created>
  <dcterms:modified xsi:type="dcterms:W3CDTF">2018-04-11T02:02:00Z</dcterms:modified>
</cp:coreProperties>
</file>