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DF8" w:rsidRPr="00856DF8" w:rsidRDefault="00856DF8" w:rsidP="00856DF8">
      <w:pPr>
        <w:widowControl/>
        <w:shd w:val="clear" w:color="auto" w:fill="FFFFFF"/>
        <w:spacing w:after="164"/>
        <w:ind w:firstLineChars="0" w:firstLine="360"/>
        <w:jc w:val="center"/>
        <w:rPr>
          <w:rFonts w:ascii="微软雅黑" w:eastAsia="微软雅黑" w:hAnsi="微软雅黑" w:cs="宋体"/>
          <w:color w:val="555555"/>
          <w:kern w:val="0"/>
          <w:sz w:val="18"/>
          <w:szCs w:val="18"/>
        </w:rPr>
      </w:pPr>
      <w:r w:rsidRPr="00856DF8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新化县2019年公开招聘教师岗位设置表（幼儿园）</w:t>
      </w:r>
    </w:p>
    <w:tbl>
      <w:tblPr>
        <w:tblStyle w:val="a"/>
        <w:tblW w:w="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5"/>
        <w:gridCol w:w="1095"/>
      </w:tblGrid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单位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招聘教师人数</w:t>
            </w: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10</w:t>
            </w: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公办乡镇中心幼儿园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16</w:t>
            </w:r>
          </w:p>
        </w:tc>
      </w:tr>
    </w:tbl>
    <w:p w:rsidR="00856DF8" w:rsidRPr="00856DF8" w:rsidRDefault="00856DF8" w:rsidP="00856DF8">
      <w:pPr>
        <w:widowControl/>
        <w:shd w:val="clear" w:color="auto" w:fill="FFFFFF"/>
        <w:spacing w:after="164"/>
        <w:ind w:firstLineChars="0" w:firstLine="0"/>
        <w:jc w:val="center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56DF8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新化县2019年公开招聘教师岗位设置表（小学）</w:t>
      </w:r>
    </w:p>
    <w:tbl>
      <w:tblPr>
        <w:tblStyle w:val="a"/>
        <w:tblW w:w="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"/>
        <w:gridCol w:w="1995"/>
        <w:gridCol w:w="375"/>
        <w:gridCol w:w="375"/>
        <w:gridCol w:w="375"/>
        <w:gridCol w:w="375"/>
        <w:gridCol w:w="375"/>
        <w:gridCol w:w="375"/>
        <w:gridCol w:w="375"/>
        <w:gridCol w:w="375"/>
        <w:gridCol w:w="735"/>
        <w:gridCol w:w="735"/>
      </w:tblGrid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科目</w:t>
            </w:r>
          </w:p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层次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外语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体育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科学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备注</w:t>
            </w: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白溪镇中心小学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白溪镇中心小学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白溪镇白岩小学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曹家镇中心小学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曹家镇水竹完小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曹家镇水竹完小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奉家镇双林学校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奉家镇双林学校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奉家镇双林学校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吉庆镇中田教学点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吉庆镇丰木教学点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吉庆镇户长小学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吉庆镇崇山完小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金凤乡中心小学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金凤乡中心小学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科头乡科头中学小学部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琅塘镇新燕完小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琅塘镇新燕完小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琅塘镇高坪小学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琅塘镇杨木洲完小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琅塘镇苏新明德完全小学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炉观镇中心小学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炉观镇中心小学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孟公镇桃溪小学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孟公镇桃溪小学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孟公镇桃溪小学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孟公镇长坡小学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孟公镇长坡小学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孟公镇长坡小学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孟公镇枫木小学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孟公镇枫木小学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孟公镇吉隆小学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荣华乡中心小学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lastRenderedPageBreak/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荣华乡中心小学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桑梓镇集云小学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上渡街道金字小学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上渡街道金字小学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上渡街道中心学校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上渡街道中心学校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上渡街道中心学校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上渡街道中心学校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上渡街道中心学校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上渡街道中心学校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上渡街道明德学校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上渡街道明德学校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上渡街道明德学校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上渡街道明德学校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上渡街道明德学校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上渡街道明德学校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上渡街道明德学校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上渡街道明德学校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上渡街道塔山学校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上渡街道铁牛小学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上渡街道铁牛小学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上渡街道铁牛小学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上渡街道铁牛小学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上渡街道铁牛小学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上渡街道铁牛小学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上渡街道铁牛小学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上渡街道铁牛小学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上渡街道铁牛小学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上渡街道铁牛小学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上渡街道铁牛小学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上渡街道铁牛小学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上渡街道铁牛小学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上渡街道铁牛小学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新化县实验小学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新化县实验小学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新化县实验小学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上梅街道第二学校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上梅街道第二学校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上梅街道第二学校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上梅街道第二学校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上梅街道第二学校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上梅街道第二学校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lastRenderedPageBreak/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上梅街道第二学校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上梅街道第三学校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上梅街道第三学校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上梅街道第三学校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上梅街道第四学校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上梅街道第四学校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上梅街道第四学校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上梅街道第四学校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上梅街道第四学校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上梅街道第五学校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上梅街道第五学校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上梅街道第五学校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上梅街道第五学校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上梅街道第五学校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上梅街道北渡小学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上梅街道江溪小学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上梅街道江溪小学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石冲口镇中心小学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石冲口镇中心小学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石冲口镇中心小学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石冲口镇中心小学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水车镇柳白小学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水车镇柳白小学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水车镇柳白小学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水车镇柳白小学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水车镇荆竹教学点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水车镇荆竹教学点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水车镇长石教学点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水车镇长石教学点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lastRenderedPageBreak/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温塘镇中心小学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温塘镇中心小学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温塘镇中心小学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温塘镇中心小学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温塘镇中心小学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温塘镇大坪学校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温塘镇大坪学校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温塘镇枫树完小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文田镇中心小学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西河镇中心小学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西河镇中心小学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西河镇中心小学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西河镇中心小学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西河镇中心小学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支教思沁</w:t>
            </w: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洋溪镇苍溪学校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洋溪镇苍溪学校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洋溪镇中心小学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洋溪镇新民学校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洋溪镇白地小学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洋溪镇古塘完小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洋溪镇中心小学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支教思沁</w:t>
            </w: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油溪乡中心小学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油溪乡中心小学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游家镇惠群希望小学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游家镇中心小学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支教思沁</w:t>
            </w: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圳上镇中六小学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圳上镇中心小学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圳上镇中心小学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坐石乡石桥小学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坐石乡石桥小学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坐石乡新光小学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枫林街道团大学校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枫林街道大水坪学校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新化县芙蓉学校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新化县芙蓉学校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新化县芙蓉学校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新化县芙蓉学校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新化县芙蓉学校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新化县芙蓉学校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新化县芙蓉学校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lastRenderedPageBreak/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新化县芙蓉学校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新化县芙蓉学校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新化县芙蓉学校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新化县芙蓉学校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新化县芙蓉学校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新化县芙蓉学校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新化县芙蓉学校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新化县芙蓉学校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新化县芙蓉学校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新化县芙蓉学校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新化县芙蓉学校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新化县芙蓉学校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新化县芙蓉学校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新化县芙蓉学校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新化县芙蓉学校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新化县芙蓉学校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新化县芙蓉学校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新化县芙蓉学校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新化县芙蓉学校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新化县芙蓉学校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新化县芙蓉学校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新化县芙蓉学校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新化县芙蓉学校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新化县芙蓉学校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新化县芙蓉学校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新化县芙蓉学校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新化县芙蓉学校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小学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</w:tbl>
    <w:p w:rsidR="00856DF8" w:rsidRPr="00856DF8" w:rsidRDefault="00856DF8" w:rsidP="00856DF8">
      <w:pPr>
        <w:widowControl/>
        <w:shd w:val="clear" w:color="auto" w:fill="FFFFFF"/>
        <w:spacing w:after="164"/>
        <w:ind w:firstLineChars="0" w:firstLine="0"/>
        <w:jc w:val="center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56DF8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新化县2019年公开招聘教师岗位设置表（初中）</w:t>
      </w:r>
    </w:p>
    <w:tbl>
      <w:tblPr>
        <w:tblStyle w:val="a"/>
        <w:tblW w:w="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"/>
        <w:gridCol w:w="181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526"/>
        <w:gridCol w:w="735"/>
      </w:tblGrid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科目</w:t>
            </w:r>
          </w:p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层次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政治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外语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历史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地理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生物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美术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体育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备注</w:t>
            </w: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白溪镇东富中学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白溪镇鹅溪中学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白溪镇鹅溪中学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白溪镇何思中学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白溪镇何思中学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白溪镇横岩中学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白溪镇横岩中学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白溪镇水月中学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白溪镇中心学校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支教安正</w:t>
            </w: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曹家镇中心学校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支教安正</w:t>
            </w: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槎溪镇中心学校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槎溪镇中心学校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槎溪镇中心学校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槎溪镇中心学校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支教思沁</w:t>
            </w: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大熊山林场中心学校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奉家镇上团学校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奉家镇中心学校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奉家镇中心学校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支教思沁</w:t>
            </w: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古台山林场中心学校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吉庆镇晨光中学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吉庆镇崇山中学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吉庆镇南山学校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金凤乡中心学校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支教思沁</w:t>
            </w: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科头乡中心学校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支教安正</w:t>
            </w: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琅塘镇琅塘中学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琅塘镇苏溪湖实验中学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琅塘镇苏溪湖实验中学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琅塘镇中心学校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支教思沁</w:t>
            </w: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炉观镇青山中学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炉观镇中心学校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支教思沁</w:t>
            </w: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孟公镇中心学校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支教思沁</w:t>
            </w: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荣华乡天华中学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荣华乡天华中学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荣华乡天华中学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荣华乡天华中学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支教思沁</w:t>
            </w: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桑梓镇中心学校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支教安正</w:t>
            </w: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上渡街道明德学校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上渡街道明德学校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上渡街道明德学校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上渡街道中心学校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上渡街道中心学校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上渡街道中心学校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上梅街道中心学校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上梅街道中心学校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上梅街道中心学校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上梅街道中心学校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新化县第十五中学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石冲口镇中心学校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石冲口镇中心学校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支教安正</w:t>
            </w: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水车镇中心学校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支教思沁</w:t>
            </w: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lastRenderedPageBreak/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思源实验学校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天门乡中心学校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天门乡中心学校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天门乡中心学校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支教思沁</w:t>
            </w: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田坪镇白岩中学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田坪镇茶溪中学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田坪镇田坪联校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支教安正</w:t>
            </w: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田坪镇田坪联校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新化县第十一中学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维山乡四都中学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维山乡中心学校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1足球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维山乡中心学校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1排球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温塘镇中心学校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温塘镇中心学校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温塘镇中心学校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支教安正</w:t>
            </w: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温塘镇中心学校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支教思沁</w:t>
            </w: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文田镇大田中学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文田镇中心学校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支教思沁</w:t>
            </w: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文田镇中心学校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文田镇中心学校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西河镇楚才中学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西河镇楚才中学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西河镇鹅塘中学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西河镇鹅塘中学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西河镇鹅塘中学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西河镇中心学校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西河镇中心学校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西河镇中心学校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新化第十四中学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新化第十四中学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新化第十四中学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新化第十四中学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新化县第五中学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lastRenderedPageBreak/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新化县芙蓉学校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新化县芙蓉学校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新化县芙蓉学校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新化县芙蓉学校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新化县芙蓉学校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新化县芙蓉学校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新化县芙蓉学校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新化县芙蓉学校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新化县上梅中学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新化县上梅中学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新化一中附属实验中学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新化一中附属实验中学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新化一中附属实验中学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新化一中附属实验中学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新化一中附属实验中学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新化一中附属实验中学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新化一中附属实验中学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新化一中附属实验中学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新化一中附属实验中学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油溪乡青实中学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油溪乡中心学校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圳上镇海龙中学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圳上镇山溪中学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圳上镇松山中学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圳上镇株梓中学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初中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</w:tbl>
    <w:p w:rsidR="00856DF8" w:rsidRPr="00856DF8" w:rsidRDefault="00856DF8" w:rsidP="00856DF8">
      <w:pPr>
        <w:widowControl/>
        <w:shd w:val="clear" w:color="auto" w:fill="FFFFFF"/>
        <w:spacing w:after="164"/>
        <w:ind w:firstLineChars="0" w:firstLine="0"/>
        <w:jc w:val="center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56DF8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新化县2019年公开招聘教师岗位设置表（高中）</w:t>
      </w:r>
    </w:p>
    <w:tbl>
      <w:tblPr>
        <w:tblStyle w:val="a"/>
        <w:tblW w:w="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"/>
        <w:gridCol w:w="145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375"/>
        <w:gridCol w:w="526"/>
        <w:gridCol w:w="526"/>
        <w:gridCol w:w="375"/>
        <w:gridCol w:w="375"/>
        <w:gridCol w:w="555"/>
        <w:gridCol w:w="375"/>
      </w:tblGrid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学校名称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科目</w:t>
            </w:r>
          </w:p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层次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政治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外语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物理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历史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地理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生物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体育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信息</w:t>
            </w:r>
          </w:p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通用</w:t>
            </w:r>
          </w:p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心理学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备注</w:t>
            </w: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新化县第六中学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新化县第六中学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新化县第六中学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新化县第六中学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新化县第十二中学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新化县第十二中学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新化县第十二中学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新化县上梅中学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新化县上梅中学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新化县上梅中学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新化县上梅中学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新化县上梅中学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新化县上梅中学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新化县上梅中学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新化县第二中学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新化县第三中学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新化县第三中学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新化县第三中学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新化县第三中学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新化县第三中学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新化县第三中学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新化县第三中学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新化县第三中学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新化县第三中学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新化县第三中学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新化县第三中学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新化县第三中学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1足球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新化县第三中学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1舞蹈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新化县第四中学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新化县第四中学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新化县第四中学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新化县第四中学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新化县第四中学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新化县第四中学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新化县第四中学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新化县第四中学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新化县第四中学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新化县第五中学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高中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</w:tbl>
    <w:p w:rsidR="00856DF8" w:rsidRPr="00856DF8" w:rsidRDefault="00856DF8" w:rsidP="00856DF8">
      <w:pPr>
        <w:widowControl/>
        <w:shd w:val="clear" w:color="auto" w:fill="FFFFFF"/>
        <w:spacing w:after="164"/>
        <w:ind w:firstLineChars="0" w:firstLine="0"/>
        <w:jc w:val="left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56DF8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附件5</w:t>
      </w:r>
    </w:p>
    <w:p w:rsidR="00856DF8" w:rsidRPr="00856DF8" w:rsidRDefault="00856DF8" w:rsidP="00856DF8">
      <w:pPr>
        <w:widowControl/>
        <w:shd w:val="clear" w:color="auto" w:fill="FFFFFF"/>
        <w:spacing w:after="164"/>
        <w:ind w:firstLineChars="0" w:firstLine="0"/>
        <w:jc w:val="center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56DF8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新化县2019年公开招聘教师岗位设置表（职业中专）</w:t>
      </w:r>
    </w:p>
    <w:tbl>
      <w:tblPr>
        <w:tblStyle w:val="a"/>
        <w:tblW w:w="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"/>
        <w:gridCol w:w="1170"/>
        <w:gridCol w:w="375"/>
        <w:gridCol w:w="6027"/>
        <w:gridCol w:w="375"/>
      </w:tblGrid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学科岗位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招聘</w:t>
            </w:r>
          </w:p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人数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专业要求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备注</w:t>
            </w: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合计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语文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汉语言文学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数学与应用数学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计算机应用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计算机应用技术、计算机网络技术、软件技术、计算机科学与技术、教育技</w:t>
            </w: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lastRenderedPageBreak/>
              <w:t>术学等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机电设备安装与维修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机械工艺技术、机械设计制造及其自动化、电气工程及其自动化、数控设备应用与维护、机电设备安装技术、机电设备维修与管理、材料成型及控制工程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服装设计与工艺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服装与服饰设计、服装设计与工艺、服装制作与营销。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汽车运用与维修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汽车运用与维修、汽车检测与维修技术、车辆工程、汽车制造与装配技术、汽车电子技术、汽车服务工程、汽车运用与技术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电子商务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电子商务、网络营销、移动商务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畜牧兽医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动物科学、动物医学、畜牧兽医、动物防疫与检疫、宠物养护与疫病防治。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音乐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音乐学、音乐表演、音乐教育。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noWrap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</w:p>
        </w:tc>
      </w:tr>
    </w:tbl>
    <w:p w:rsidR="00856DF8" w:rsidRPr="00856DF8" w:rsidRDefault="00856DF8" w:rsidP="00856DF8">
      <w:pPr>
        <w:widowControl/>
        <w:shd w:val="clear" w:color="auto" w:fill="FFFFFF"/>
        <w:ind w:firstLineChars="0" w:firstLine="0"/>
        <w:jc w:val="center"/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</w:pPr>
      <w:r w:rsidRPr="00856DF8">
        <w:rPr>
          <w:rFonts w:ascii="微软雅黑" w:eastAsia="微软雅黑" w:hAnsi="微软雅黑" w:cs="宋体" w:hint="eastAsia"/>
          <w:color w:val="555555"/>
          <w:kern w:val="0"/>
          <w:sz w:val="18"/>
          <w:szCs w:val="18"/>
        </w:rPr>
        <w:t>新化县2019年公开招聘教师岗位设置表（特殊教育）</w:t>
      </w:r>
    </w:p>
    <w:tbl>
      <w:tblPr>
        <w:tblStyle w:val="a"/>
        <w:tblW w:w="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35"/>
        <w:gridCol w:w="1095"/>
      </w:tblGrid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招聘教师人数</w:t>
            </w:r>
          </w:p>
        </w:tc>
      </w:tr>
      <w:tr w:rsidR="00856DF8" w:rsidRPr="00856DF8" w:rsidTr="00856DF8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新化县特殊教育学校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856DF8" w:rsidRPr="00856DF8" w:rsidRDefault="00856DF8" w:rsidP="00856DF8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8"/>
                <w:szCs w:val="18"/>
              </w:rPr>
            </w:pPr>
            <w:r w:rsidRPr="00856DF8">
              <w:rPr>
                <w:rFonts w:ascii="微软雅黑" w:eastAsia="微软雅黑" w:hAnsi="微软雅黑" w:cs="宋体" w:hint="eastAsia"/>
                <w:color w:val="555555"/>
                <w:kern w:val="0"/>
                <w:sz w:val="18"/>
                <w:szCs w:val="18"/>
              </w:rPr>
              <w:t>10</w:t>
            </w:r>
          </w:p>
        </w:tc>
      </w:tr>
    </w:tbl>
    <w:p w:rsidR="00856DF8" w:rsidRPr="00856DF8" w:rsidRDefault="00856DF8" w:rsidP="00856DF8">
      <w:pPr>
        <w:ind w:firstLine="420"/>
      </w:pPr>
    </w:p>
    <w:sectPr w:rsidR="00856DF8" w:rsidRPr="00856DF8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56DF8"/>
    <w:rsid w:val="007A0D36"/>
    <w:rsid w:val="007C7F1D"/>
    <w:rsid w:val="00856DF8"/>
    <w:rsid w:val="00AD51E9"/>
    <w:rsid w:val="00EB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6DF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1eca307733e2e42f">
    <w:name w:val="g1eca307733e2e42f"/>
    <w:basedOn w:val="a"/>
    <w:rsid w:val="00856DF8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1599</Words>
  <Characters>9119</Characters>
  <Application>Microsoft Office Word</Application>
  <DocSecurity>0</DocSecurity>
  <Lines>75</Lines>
  <Paragraphs>21</Paragraphs>
  <ScaleCrop>false</ScaleCrop>
  <Company/>
  <LinksUpToDate>false</LinksUpToDate>
  <CharactersWithSpaces>10697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2019-04-30T02:03:00Z</dcterms:created>
  <dcterms:modified xsi:type="dcterms:W3CDTF">2019-04-30T02:04:00Z</dcterms:modified>
</cp:coreProperties>
</file>