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  <w:lang w:val="en-US" w:eastAsia="zh-CN"/>
        </w:rPr>
        <w:t>高桥镇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招聘岗位和条件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此次计划招聘18名聘用人员,具体招聘资格条件如下：</w:t>
      </w:r>
    </w:p>
    <w:tbl>
      <w:tblPr>
        <w:tblW w:w="10788" w:type="dxa"/>
        <w:jc w:val="center"/>
        <w:tblInd w:w="-1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5"/>
        <w:gridCol w:w="530"/>
        <w:gridCol w:w="6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9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3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656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9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高桥镇社会事务办编外工作人员</w:t>
            </w:r>
          </w:p>
        </w:tc>
        <w:tc>
          <w:tcPr>
            <w:tcW w:w="53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6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1、拥护共产党领导，遵纪守法、爱岗敬业、品行良好；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2、性别不限，35周岁及以下；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3、大专及以上学历，有卫健行业相关工作经验者优先；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4、户籍在宁波大市范围内。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9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高桥镇发展服务办编外工作人员</w:t>
            </w:r>
          </w:p>
        </w:tc>
        <w:tc>
          <w:tcPr>
            <w:tcW w:w="53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656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1、拥护共产党领导，遵纪守法、爱岗敬业、品行良好；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2、性别不限，40周岁及以下；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3、本科及以上学历，有5年以上国土或统计行业相关工作经验；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4、户籍在宁波大市范围内。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9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高桥镇公共服务中心窗口编外工作人员</w:t>
            </w:r>
          </w:p>
        </w:tc>
        <w:tc>
          <w:tcPr>
            <w:tcW w:w="53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656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1、拥护共产党领导，遵纪守法、爱岗敬业、品行良好；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2、性别不限，35周岁及以下；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3、大专及以上学历，有法律行业相关工作经验者优先；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4、户籍在宁波大市范围内。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9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高桥镇公共服务中心编外工作人员</w:t>
            </w:r>
          </w:p>
        </w:tc>
        <w:tc>
          <w:tcPr>
            <w:tcW w:w="53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656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1、拥护共产党领导，遵纪守法、爱岗敬业、品行良好；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2、性别不限，35周岁及以下；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3、大专及以上学历，有法律行业相关工作经验者优先；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4、户籍在宁波大市范围内。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9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高桥镇社工编外工作人员</w:t>
            </w:r>
          </w:p>
        </w:tc>
        <w:tc>
          <w:tcPr>
            <w:tcW w:w="53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656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1、拥护共产党领导，遵纪守法、爱岗敬业、品行良好；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2、女性，24至45周岁；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3、大专及以上学历；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4、户籍在宁波大市范围内。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95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高桥镇综合执法大队队员</w:t>
            </w:r>
          </w:p>
        </w:tc>
        <w:tc>
          <w:tcPr>
            <w:tcW w:w="53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10</w:t>
            </w:r>
          </w:p>
        </w:tc>
        <w:tc>
          <w:tcPr>
            <w:tcW w:w="6563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1、拥护共产党领导，遵纪守法、爱岗敬业、品行良好；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2、男性，18至35周岁；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3、大专及以上学历，消防、武警等退伍军人在同等条件下优先录取；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4、户籍在宁波大市范围内。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E4D89"/>
    <w:rsid w:val="1C5E4D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2019-04-23T23:11:00Z</dcterms:created>
  <dc:creator>石虎哥</dc:creator>
  <cp:lastModifiedBy>石虎哥</cp:lastModifiedBy>
  <dcterms:modified xsi:type="dcterms:W3CDTF">2019-04-23T23:12:19Z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