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40" w:lineRule="exact"/>
        <w:rPr>
          <w:rFonts w:hint="eastAsia" w:ascii="黑体" w:hAnsi="黑体" w:eastAsia="黑体"/>
          <w:bCs/>
          <w:color w:val="auto"/>
          <w:sz w:val="21"/>
          <w:szCs w:val="21"/>
        </w:rPr>
      </w:pPr>
      <w:r>
        <w:rPr>
          <w:rFonts w:hint="eastAsia" w:ascii="黑体" w:hAnsi="黑体" w:eastAsia="黑体"/>
          <w:bCs/>
          <w:color w:val="auto"/>
          <w:sz w:val="21"/>
          <w:szCs w:val="21"/>
        </w:rPr>
        <w:t>附件1</w:t>
      </w:r>
    </w:p>
    <w:p>
      <w:pPr>
        <w:spacing w:line="580" w:lineRule="exact"/>
        <w:ind w:firstLine="0"/>
        <w:jc w:val="center"/>
        <w:rPr>
          <w:rFonts w:hint="eastAsia" w:ascii="方正小标宋简体" w:hAnsi="方正小标宋简体" w:eastAsia="方正小标宋简体"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/>
          <w:color w:val="auto"/>
          <w:sz w:val="36"/>
          <w:szCs w:val="36"/>
        </w:rPr>
        <w:t>汉中市中心医院（中医医院）</w:t>
      </w:r>
    </w:p>
    <w:p>
      <w:pPr>
        <w:spacing w:line="580" w:lineRule="exact"/>
        <w:ind w:firstLine="0"/>
        <w:jc w:val="center"/>
        <w:rPr>
          <w:rFonts w:hint="eastAsia" w:ascii="方正小标宋简体" w:eastAsia="方正小标宋简体"/>
          <w:b/>
          <w:bCs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/>
          <w:color w:val="auto"/>
          <w:sz w:val="36"/>
          <w:szCs w:val="36"/>
        </w:rPr>
        <w:t>2019年公开招聘岗位表</w:t>
      </w:r>
    </w:p>
    <w:tbl>
      <w:tblPr>
        <w:tblStyle w:val="2"/>
        <w:tblW w:w="9181" w:type="dxa"/>
        <w:tblInd w:w="-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1"/>
        <w:gridCol w:w="468"/>
        <w:gridCol w:w="542"/>
        <w:gridCol w:w="1265"/>
        <w:gridCol w:w="2892"/>
        <w:gridCol w:w="2169"/>
        <w:gridCol w:w="128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5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80" w:lineRule="exact"/>
              <w:ind w:firstLine="0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岗位</w:t>
            </w:r>
          </w:p>
          <w:p>
            <w:pPr>
              <w:spacing w:line="280" w:lineRule="exact"/>
              <w:ind w:firstLine="0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性质</w:t>
            </w:r>
          </w:p>
        </w:tc>
        <w:tc>
          <w:tcPr>
            <w:tcW w:w="4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80" w:lineRule="exact"/>
              <w:ind w:firstLine="0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计划</w:t>
            </w:r>
          </w:p>
        </w:tc>
        <w:tc>
          <w:tcPr>
            <w:tcW w:w="542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80" w:lineRule="exact"/>
              <w:ind w:firstLine="0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岗位代码</w:t>
            </w:r>
          </w:p>
        </w:tc>
        <w:tc>
          <w:tcPr>
            <w:tcW w:w="126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80" w:lineRule="exact"/>
              <w:ind w:firstLine="0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专业</w:t>
            </w:r>
          </w:p>
        </w:tc>
        <w:tc>
          <w:tcPr>
            <w:tcW w:w="2892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80" w:lineRule="exact"/>
              <w:ind w:firstLine="0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岗位学历学位要求</w:t>
            </w:r>
          </w:p>
        </w:tc>
        <w:tc>
          <w:tcPr>
            <w:tcW w:w="2169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80" w:lineRule="exact"/>
              <w:ind w:firstLine="0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岗位说明</w:t>
            </w:r>
          </w:p>
        </w:tc>
        <w:tc>
          <w:tcPr>
            <w:tcW w:w="128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80" w:lineRule="exact"/>
              <w:ind w:firstLine="0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用人科室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spacing w:line="280" w:lineRule="exact"/>
              <w:ind w:firstLine="0"/>
              <w:jc w:val="center"/>
              <w:rPr>
                <w:color w:val="auto"/>
                <w:szCs w:val="21"/>
              </w:rPr>
            </w:pPr>
          </w:p>
        </w:tc>
        <w:tc>
          <w:tcPr>
            <w:tcW w:w="4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ind w:firstLine="0"/>
              <w:jc w:val="center"/>
              <w:rPr>
                <w:color w:val="auto"/>
                <w:szCs w:val="21"/>
              </w:rPr>
            </w:pPr>
          </w:p>
        </w:tc>
        <w:tc>
          <w:tcPr>
            <w:tcW w:w="54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ind w:firstLine="0"/>
              <w:jc w:val="center"/>
              <w:rPr>
                <w:color w:val="auto"/>
                <w:szCs w:val="21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ind w:firstLine="0"/>
              <w:rPr>
                <w:color w:val="auto"/>
                <w:szCs w:val="21"/>
              </w:rPr>
            </w:pPr>
          </w:p>
        </w:tc>
        <w:tc>
          <w:tcPr>
            <w:tcW w:w="289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ind w:firstLine="0"/>
              <w:rPr>
                <w:color w:val="auto"/>
                <w:szCs w:val="21"/>
              </w:rPr>
            </w:pPr>
          </w:p>
        </w:tc>
        <w:tc>
          <w:tcPr>
            <w:tcW w:w="216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ind w:firstLine="0"/>
              <w:rPr>
                <w:color w:val="auto"/>
                <w:szCs w:val="21"/>
              </w:rPr>
            </w:pPr>
          </w:p>
        </w:tc>
        <w:tc>
          <w:tcPr>
            <w:tcW w:w="128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ind w:firstLine="0"/>
              <w:jc w:val="center"/>
              <w:rPr>
                <w:color w:val="auto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80" w:lineRule="exact"/>
              <w:ind w:firstLine="0"/>
              <w:jc w:val="center"/>
              <w:rPr>
                <w:color w:val="auto"/>
                <w:szCs w:val="21"/>
              </w:rPr>
            </w:pPr>
            <w:bookmarkStart w:id="0" w:name="_GoBack"/>
            <w:r>
              <w:rPr>
                <w:rFonts w:hint="eastAsia"/>
                <w:color w:val="auto"/>
                <w:szCs w:val="21"/>
              </w:rPr>
              <w:t>专业</w:t>
            </w:r>
            <w:bookmarkEnd w:id="0"/>
            <w:r>
              <w:rPr>
                <w:rFonts w:hint="eastAsia"/>
                <w:color w:val="auto"/>
                <w:szCs w:val="21"/>
              </w:rPr>
              <w:t>技术</w:t>
            </w: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80" w:lineRule="exact"/>
              <w:ind w:firstLine="0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2</w:t>
            </w:r>
          </w:p>
        </w:tc>
        <w:tc>
          <w:tcPr>
            <w:tcW w:w="5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80" w:lineRule="exact"/>
              <w:ind w:firstLine="0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1001</w:t>
            </w:r>
          </w:p>
        </w:tc>
        <w:tc>
          <w:tcPr>
            <w:tcW w:w="1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80" w:lineRule="exact"/>
              <w:ind w:firstLine="0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临床医学</w:t>
            </w:r>
          </w:p>
        </w:tc>
        <w:tc>
          <w:tcPr>
            <w:tcW w:w="28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80" w:lineRule="exact"/>
              <w:ind w:firstLine="0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全日制医学类普通高校本科及以上学历，学士及以上学位，985、211院校</w:t>
            </w:r>
          </w:p>
        </w:tc>
        <w:tc>
          <w:tcPr>
            <w:tcW w:w="21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80" w:lineRule="exact"/>
              <w:ind w:firstLine="0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中心医院临床医疗岗位</w:t>
            </w:r>
          </w:p>
        </w:tc>
        <w:tc>
          <w:tcPr>
            <w:tcW w:w="12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80" w:lineRule="exact"/>
              <w:ind w:firstLine="0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呼内、肿内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5" w:hRule="atLeast"/>
        </w:trPr>
        <w:tc>
          <w:tcPr>
            <w:tcW w:w="5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spacing w:line="280" w:lineRule="exact"/>
              <w:ind w:firstLine="0"/>
              <w:jc w:val="center"/>
              <w:rPr>
                <w:color w:val="auto"/>
                <w:szCs w:val="21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80" w:lineRule="exact"/>
              <w:ind w:firstLine="0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6</w:t>
            </w:r>
          </w:p>
        </w:tc>
        <w:tc>
          <w:tcPr>
            <w:tcW w:w="5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80" w:lineRule="exact"/>
              <w:ind w:firstLine="0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1002</w:t>
            </w:r>
          </w:p>
        </w:tc>
        <w:tc>
          <w:tcPr>
            <w:tcW w:w="1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80" w:lineRule="exact"/>
              <w:ind w:firstLine="0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临床医学</w:t>
            </w:r>
          </w:p>
        </w:tc>
        <w:tc>
          <w:tcPr>
            <w:tcW w:w="28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80" w:lineRule="exact"/>
              <w:ind w:firstLine="0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全日制医学类普通高校本科及以上学历，学士及以上学位</w:t>
            </w:r>
          </w:p>
        </w:tc>
        <w:tc>
          <w:tcPr>
            <w:tcW w:w="21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80" w:lineRule="exact"/>
              <w:ind w:firstLine="0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中心医院临床医疗岗位，有医师规培经历的优先</w:t>
            </w:r>
          </w:p>
        </w:tc>
        <w:tc>
          <w:tcPr>
            <w:tcW w:w="12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80" w:lineRule="exact"/>
              <w:ind w:firstLine="0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耳鼻喉、健康管理中心、</w:t>
            </w:r>
          </w:p>
          <w:p>
            <w:pPr>
              <w:spacing w:line="280" w:lineRule="exact"/>
              <w:ind w:firstLine="0"/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产后康复科、</w:t>
            </w:r>
          </w:p>
          <w:p>
            <w:pPr>
              <w:spacing w:line="280" w:lineRule="exact"/>
              <w:ind w:firstLine="0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康复理疗科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8" w:hRule="atLeast"/>
        </w:trPr>
        <w:tc>
          <w:tcPr>
            <w:tcW w:w="5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spacing w:line="280" w:lineRule="exact"/>
              <w:ind w:firstLine="0"/>
              <w:jc w:val="center"/>
              <w:rPr>
                <w:color w:val="auto"/>
                <w:szCs w:val="21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80" w:lineRule="exact"/>
              <w:ind w:firstLine="0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4</w:t>
            </w:r>
          </w:p>
        </w:tc>
        <w:tc>
          <w:tcPr>
            <w:tcW w:w="5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80" w:lineRule="exact"/>
              <w:ind w:firstLine="0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1003</w:t>
            </w:r>
          </w:p>
        </w:tc>
        <w:tc>
          <w:tcPr>
            <w:tcW w:w="1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80" w:lineRule="exact"/>
              <w:ind w:firstLine="0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临床医学</w:t>
            </w:r>
          </w:p>
        </w:tc>
        <w:tc>
          <w:tcPr>
            <w:tcW w:w="28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80" w:lineRule="exact"/>
              <w:ind w:firstLine="0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全日制医学类普通高校本科及以上学历，学士及以上学位</w:t>
            </w:r>
          </w:p>
        </w:tc>
        <w:tc>
          <w:tcPr>
            <w:tcW w:w="21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80" w:lineRule="exact"/>
              <w:ind w:firstLine="0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中心医院临床医疗介入手术类岗位，男性</w:t>
            </w:r>
          </w:p>
        </w:tc>
        <w:tc>
          <w:tcPr>
            <w:tcW w:w="12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80" w:lineRule="exact"/>
              <w:ind w:firstLine="0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介入科、神经内科、心外科、心内科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" w:hRule="atLeast"/>
        </w:trPr>
        <w:tc>
          <w:tcPr>
            <w:tcW w:w="5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spacing w:line="280" w:lineRule="exact"/>
              <w:ind w:firstLine="0"/>
              <w:jc w:val="center"/>
              <w:rPr>
                <w:color w:val="auto"/>
                <w:szCs w:val="21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80" w:lineRule="exact"/>
              <w:ind w:firstLine="0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1</w:t>
            </w:r>
          </w:p>
        </w:tc>
        <w:tc>
          <w:tcPr>
            <w:tcW w:w="5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80" w:lineRule="exact"/>
              <w:ind w:firstLine="0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1004</w:t>
            </w:r>
          </w:p>
        </w:tc>
        <w:tc>
          <w:tcPr>
            <w:tcW w:w="1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80" w:lineRule="exact"/>
              <w:ind w:firstLine="0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临床医学</w:t>
            </w:r>
          </w:p>
        </w:tc>
        <w:tc>
          <w:tcPr>
            <w:tcW w:w="28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80" w:lineRule="exact"/>
              <w:ind w:firstLine="0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全日制医学类普通高校本科及以上学历，学士及以上学位</w:t>
            </w:r>
          </w:p>
        </w:tc>
        <w:tc>
          <w:tcPr>
            <w:tcW w:w="21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80" w:lineRule="exact"/>
              <w:ind w:firstLine="0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中心医院岗位，男性</w:t>
            </w:r>
          </w:p>
        </w:tc>
        <w:tc>
          <w:tcPr>
            <w:tcW w:w="12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80" w:lineRule="exact"/>
              <w:ind w:firstLine="0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院前急救科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" w:hRule="atLeast"/>
        </w:trPr>
        <w:tc>
          <w:tcPr>
            <w:tcW w:w="5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spacing w:line="280" w:lineRule="exact"/>
              <w:ind w:firstLine="0"/>
              <w:jc w:val="center"/>
              <w:rPr>
                <w:color w:val="auto"/>
                <w:szCs w:val="21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80" w:lineRule="exact"/>
              <w:ind w:firstLine="0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1</w:t>
            </w:r>
          </w:p>
        </w:tc>
        <w:tc>
          <w:tcPr>
            <w:tcW w:w="5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80" w:lineRule="exact"/>
              <w:ind w:firstLine="0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1005</w:t>
            </w:r>
          </w:p>
        </w:tc>
        <w:tc>
          <w:tcPr>
            <w:tcW w:w="1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80" w:lineRule="exact"/>
              <w:ind w:firstLine="0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临床医学</w:t>
            </w:r>
          </w:p>
        </w:tc>
        <w:tc>
          <w:tcPr>
            <w:tcW w:w="28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80" w:lineRule="exact"/>
              <w:ind w:firstLine="0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全日制医学类普通高校本科及以上学历，学士及以上学位</w:t>
            </w:r>
          </w:p>
        </w:tc>
        <w:tc>
          <w:tcPr>
            <w:tcW w:w="21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80" w:lineRule="exact"/>
              <w:ind w:firstLine="0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中心医院病理诊断岗位</w:t>
            </w:r>
          </w:p>
        </w:tc>
        <w:tc>
          <w:tcPr>
            <w:tcW w:w="12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80" w:lineRule="exact"/>
              <w:ind w:firstLine="0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病理科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" w:hRule="atLeast"/>
        </w:trPr>
        <w:tc>
          <w:tcPr>
            <w:tcW w:w="5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spacing w:line="280" w:lineRule="exact"/>
              <w:ind w:firstLine="0"/>
              <w:jc w:val="center"/>
              <w:rPr>
                <w:color w:val="auto"/>
                <w:szCs w:val="21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80" w:lineRule="exact"/>
              <w:ind w:firstLine="0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6</w:t>
            </w:r>
          </w:p>
        </w:tc>
        <w:tc>
          <w:tcPr>
            <w:tcW w:w="5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80" w:lineRule="exact"/>
              <w:ind w:firstLine="0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1006</w:t>
            </w:r>
          </w:p>
        </w:tc>
        <w:tc>
          <w:tcPr>
            <w:tcW w:w="1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80" w:lineRule="exact"/>
              <w:ind w:firstLine="0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临床医学</w:t>
            </w:r>
          </w:p>
        </w:tc>
        <w:tc>
          <w:tcPr>
            <w:tcW w:w="28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80" w:lineRule="exact"/>
              <w:ind w:firstLine="0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全日制医学类普通高校本科及以上学历，学士及以上学位</w:t>
            </w:r>
          </w:p>
        </w:tc>
        <w:tc>
          <w:tcPr>
            <w:tcW w:w="21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80" w:lineRule="exact"/>
              <w:ind w:firstLine="0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中心医院儿科岗位，2019年应届毕业生，儿科专业方向或985、211学校毕业生优先。</w:t>
            </w:r>
          </w:p>
        </w:tc>
        <w:tc>
          <w:tcPr>
            <w:tcW w:w="12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80" w:lineRule="exact"/>
              <w:ind w:firstLine="0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儿科、新生儿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" w:hRule="atLeast"/>
        </w:trPr>
        <w:tc>
          <w:tcPr>
            <w:tcW w:w="5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spacing w:line="280" w:lineRule="exact"/>
              <w:ind w:firstLine="0"/>
              <w:jc w:val="center"/>
              <w:rPr>
                <w:color w:val="auto"/>
                <w:szCs w:val="21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80" w:lineRule="exact"/>
              <w:ind w:firstLine="0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2</w:t>
            </w:r>
          </w:p>
        </w:tc>
        <w:tc>
          <w:tcPr>
            <w:tcW w:w="5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80" w:lineRule="exact"/>
              <w:ind w:firstLine="0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1007</w:t>
            </w:r>
          </w:p>
        </w:tc>
        <w:tc>
          <w:tcPr>
            <w:tcW w:w="1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80" w:lineRule="exact"/>
              <w:ind w:firstLine="0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临床医学(精神病与精神卫生方向)</w:t>
            </w:r>
          </w:p>
        </w:tc>
        <w:tc>
          <w:tcPr>
            <w:tcW w:w="28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80" w:lineRule="exact"/>
              <w:ind w:firstLine="0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全日制医学类普通高校本科及以上学历，学士及以上学位</w:t>
            </w:r>
          </w:p>
        </w:tc>
        <w:tc>
          <w:tcPr>
            <w:tcW w:w="21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80" w:lineRule="exact"/>
              <w:ind w:firstLine="0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中心医院心理门诊、儿保医疗岗位</w:t>
            </w:r>
          </w:p>
        </w:tc>
        <w:tc>
          <w:tcPr>
            <w:tcW w:w="12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80" w:lineRule="exact"/>
              <w:ind w:firstLine="0"/>
              <w:jc w:val="center"/>
              <w:rPr>
                <w:color w:val="auto"/>
                <w:spacing w:val="-10"/>
                <w:szCs w:val="21"/>
              </w:rPr>
            </w:pPr>
            <w:r>
              <w:rPr>
                <w:rFonts w:hint="eastAsia"/>
                <w:color w:val="auto"/>
                <w:spacing w:val="-10"/>
                <w:szCs w:val="21"/>
              </w:rPr>
              <w:t>心理门诊、儿保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" w:hRule="atLeast"/>
        </w:trPr>
        <w:tc>
          <w:tcPr>
            <w:tcW w:w="5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spacing w:line="280" w:lineRule="exact"/>
              <w:ind w:firstLine="0"/>
              <w:jc w:val="center"/>
              <w:rPr>
                <w:color w:val="auto"/>
                <w:szCs w:val="21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80" w:lineRule="exact"/>
              <w:ind w:firstLine="0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2</w:t>
            </w:r>
          </w:p>
        </w:tc>
        <w:tc>
          <w:tcPr>
            <w:tcW w:w="5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80" w:lineRule="exact"/>
              <w:ind w:firstLine="0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1008</w:t>
            </w:r>
          </w:p>
        </w:tc>
        <w:tc>
          <w:tcPr>
            <w:tcW w:w="1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80" w:lineRule="exact"/>
              <w:ind w:firstLine="0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临床医学</w:t>
            </w:r>
          </w:p>
        </w:tc>
        <w:tc>
          <w:tcPr>
            <w:tcW w:w="28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80" w:lineRule="exact"/>
              <w:ind w:firstLine="0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全日制医学类普通高校本科及以上学历，学士及以上学位</w:t>
            </w:r>
          </w:p>
        </w:tc>
        <w:tc>
          <w:tcPr>
            <w:tcW w:w="21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80" w:lineRule="exact"/>
              <w:ind w:firstLine="0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 xml:space="preserve"> 中心医院岗位，有3年以上心胸外科工作经历，有医师资格证，中级职称优先</w:t>
            </w:r>
          </w:p>
        </w:tc>
        <w:tc>
          <w:tcPr>
            <w:tcW w:w="12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80" w:lineRule="exact"/>
              <w:ind w:firstLine="0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心胸外科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" w:hRule="atLeast"/>
        </w:trPr>
        <w:tc>
          <w:tcPr>
            <w:tcW w:w="5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spacing w:line="280" w:lineRule="exact"/>
              <w:ind w:firstLine="0"/>
              <w:jc w:val="center"/>
              <w:rPr>
                <w:color w:val="auto"/>
                <w:szCs w:val="21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80" w:lineRule="exact"/>
              <w:ind w:firstLine="0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1</w:t>
            </w:r>
          </w:p>
        </w:tc>
        <w:tc>
          <w:tcPr>
            <w:tcW w:w="5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80" w:lineRule="exact"/>
              <w:ind w:firstLine="0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1009</w:t>
            </w:r>
          </w:p>
        </w:tc>
        <w:tc>
          <w:tcPr>
            <w:tcW w:w="1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80" w:lineRule="exact"/>
              <w:ind w:firstLine="0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临床医学</w:t>
            </w:r>
          </w:p>
        </w:tc>
        <w:tc>
          <w:tcPr>
            <w:tcW w:w="28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80" w:lineRule="exact"/>
              <w:ind w:firstLine="0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全日制医学类普通高校本科及以上学历，学士及以上学位</w:t>
            </w:r>
          </w:p>
        </w:tc>
        <w:tc>
          <w:tcPr>
            <w:tcW w:w="21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80" w:lineRule="exact"/>
              <w:ind w:firstLine="0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中心医院岗位，有儿科工作经历且有儿科中级职称</w:t>
            </w:r>
          </w:p>
        </w:tc>
        <w:tc>
          <w:tcPr>
            <w:tcW w:w="12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80" w:lineRule="exact"/>
              <w:ind w:firstLine="0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儿保科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" w:hRule="atLeast"/>
        </w:trPr>
        <w:tc>
          <w:tcPr>
            <w:tcW w:w="5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spacing w:line="280" w:lineRule="exact"/>
              <w:ind w:firstLine="0"/>
              <w:jc w:val="center"/>
              <w:rPr>
                <w:color w:val="auto"/>
                <w:szCs w:val="21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80" w:lineRule="exact"/>
              <w:ind w:firstLine="0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1</w:t>
            </w:r>
          </w:p>
        </w:tc>
        <w:tc>
          <w:tcPr>
            <w:tcW w:w="5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80" w:lineRule="exact"/>
              <w:ind w:firstLine="0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1010</w:t>
            </w:r>
          </w:p>
        </w:tc>
        <w:tc>
          <w:tcPr>
            <w:tcW w:w="1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80" w:lineRule="exact"/>
              <w:ind w:firstLine="0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临床医学</w:t>
            </w:r>
          </w:p>
        </w:tc>
        <w:tc>
          <w:tcPr>
            <w:tcW w:w="28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80" w:lineRule="exact"/>
              <w:ind w:firstLine="0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全日制医学类普通高校本科及以上学历，学士及以上学位</w:t>
            </w:r>
          </w:p>
        </w:tc>
        <w:tc>
          <w:tcPr>
            <w:tcW w:w="21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80" w:lineRule="exact"/>
              <w:ind w:firstLine="0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中心医院岗位</w:t>
            </w:r>
          </w:p>
        </w:tc>
        <w:tc>
          <w:tcPr>
            <w:tcW w:w="12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80" w:lineRule="exact"/>
              <w:ind w:firstLine="0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pacing w:val="-6"/>
                <w:szCs w:val="21"/>
              </w:rPr>
              <w:t>消化内窥镜室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5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spacing w:line="280" w:lineRule="exact"/>
              <w:ind w:firstLine="0"/>
              <w:jc w:val="center"/>
              <w:rPr>
                <w:color w:val="auto"/>
                <w:szCs w:val="21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80" w:lineRule="exact"/>
              <w:ind w:firstLine="0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1</w:t>
            </w:r>
          </w:p>
        </w:tc>
        <w:tc>
          <w:tcPr>
            <w:tcW w:w="5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80" w:lineRule="exact"/>
              <w:ind w:firstLine="0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1011</w:t>
            </w:r>
          </w:p>
        </w:tc>
        <w:tc>
          <w:tcPr>
            <w:tcW w:w="1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80" w:lineRule="exact"/>
              <w:ind w:firstLine="0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全科医学或临床医学</w:t>
            </w:r>
          </w:p>
        </w:tc>
        <w:tc>
          <w:tcPr>
            <w:tcW w:w="28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80" w:lineRule="exact"/>
              <w:ind w:firstLine="0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全日制医学类普通高校本科及以上学历，学士及以上学位</w:t>
            </w:r>
          </w:p>
        </w:tc>
        <w:tc>
          <w:tcPr>
            <w:tcW w:w="21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80" w:lineRule="exact"/>
              <w:ind w:firstLine="0"/>
              <w:rPr>
                <w:color w:val="auto"/>
                <w:spacing w:val="-6"/>
                <w:szCs w:val="21"/>
              </w:rPr>
            </w:pPr>
            <w:r>
              <w:rPr>
                <w:rFonts w:hint="eastAsia"/>
                <w:color w:val="auto"/>
                <w:spacing w:val="-6"/>
                <w:szCs w:val="21"/>
              </w:rPr>
              <w:t>中心医院岗位，有医师资格证，有3年全科医学医师规范化培训经历。</w:t>
            </w:r>
          </w:p>
        </w:tc>
        <w:tc>
          <w:tcPr>
            <w:tcW w:w="12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80" w:lineRule="exact"/>
              <w:ind w:firstLine="0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全科医学科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" w:hRule="atLeast"/>
        </w:trPr>
        <w:tc>
          <w:tcPr>
            <w:tcW w:w="5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spacing w:line="280" w:lineRule="exact"/>
              <w:ind w:firstLine="0"/>
              <w:jc w:val="center"/>
              <w:rPr>
                <w:color w:val="auto"/>
                <w:szCs w:val="21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80" w:lineRule="exact"/>
              <w:ind w:firstLine="0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2</w:t>
            </w:r>
          </w:p>
        </w:tc>
        <w:tc>
          <w:tcPr>
            <w:tcW w:w="5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80" w:lineRule="exact"/>
              <w:ind w:firstLine="0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1012</w:t>
            </w:r>
          </w:p>
        </w:tc>
        <w:tc>
          <w:tcPr>
            <w:tcW w:w="1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80" w:lineRule="exact"/>
              <w:ind w:firstLine="0"/>
              <w:rPr>
                <w:rFonts w:hint="eastAsia" w:eastAsia="宋体"/>
                <w:color w:val="auto"/>
                <w:szCs w:val="21"/>
                <w:lang w:eastAsia="zh-CN"/>
              </w:rPr>
            </w:pPr>
            <w:r>
              <w:rPr>
                <w:rFonts w:hint="eastAsia"/>
                <w:color w:val="auto"/>
                <w:szCs w:val="21"/>
              </w:rPr>
              <w:t>麻醉学</w:t>
            </w:r>
            <w:r>
              <w:rPr>
                <w:rFonts w:hint="eastAsia"/>
                <w:color w:val="auto"/>
                <w:szCs w:val="21"/>
                <w:lang w:eastAsia="zh-CN"/>
              </w:rPr>
              <w:t>或临床医学</w:t>
            </w:r>
          </w:p>
        </w:tc>
        <w:tc>
          <w:tcPr>
            <w:tcW w:w="28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80" w:lineRule="exact"/>
              <w:ind w:firstLine="0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全日制医学类普通高校本科及以上学历，学士及以上学位</w:t>
            </w:r>
          </w:p>
        </w:tc>
        <w:tc>
          <w:tcPr>
            <w:tcW w:w="21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80" w:lineRule="exact"/>
              <w:ind w:firstLine="0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中心医院岗位，985、211学校毕业生优先。</w:t>
            </w:r>
          </w:p>
        </w:tc>
        <w:tc>
          <w:tcPr>
            <w:tcW w:w="12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80" w:lineRule="exact"/>
              <w:ind w:firstLine="0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麻醉科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5" w:hRule="atLeast"/>
        </w:trPr>
        <w:tc>
          <w:tcPr>
            <w:tcW w:w="5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spacing w:line="280" w:lineRule="exact"/>
              <w:ind w:firstLine="0"/>
              <w:jc w:val="center"/>
              <w:rPr>
                <w:color w:val="auto"/>
                <w:szCs w:val="21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80" w:lineRule="exact"/>
              <w:ind w:firstLine="0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3</w:t>
            </w:r>
          </w:p>
        </w:tc>
        <w:tc>
          <w:tcPr>
            <w:tcW w:w="5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80" w:lineRule="exact"/>
              <w:ind w:firstLine="0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1013</w:t>
            </w:r>
          </w:p>
        </w:tc>
        <w:tc>
          <w:tcPr>
            <w:tcW w:w="1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80" w:lineRule="exact"/>
              <w:ind w:firstLine="0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医学影像学或影像医学与核医学</w:t>
            </w:r>
          </w:p>
        </w:tc>
        <w:tc>
          <w:tcPr>
            <w:tcW w:w="28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80" w:lineRule="exact"/>
              <w:ind w:firstLine="0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全日制医学类普通高校本科及以上学历，学士及以上学位</w:t>
            </w:r>
          </w:p>
        </w:tc>
        <w:tc>
          <w:tcPr>
            <w:tcW w:w="21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80" w:lineRule="exact"/>
              <w:ind w:firstLine="0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中心医院岗位</w:t>
            </w:r>
          </w:p>
        </w:tc>
        <w:tc>
          <w:tcPr>
            <w:tcW w:w="12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80" w:lineRule="exact"/>
              <w:ind w:firstLine="0"/>
              <w:jc w:val="center"/>
              <w:rPr>
                <w:color w:val="auto"/>
                <w:spacing w:val="-6"/>
                <w:szCs w:val="21"/>
              </w:rPr>
            </w:pPr>
            <w:r>
              <w:rPr>
                <w:rFonts w:hint="eastAsia"/>
                <w:color w:val="auto"/>
                <w:spacing w:val="-6"/>
                <w:szCs w:val="21"/>
              </w:rPr>
              <w:t>超声诊断科，医学影像中心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" w:hRule="atLeast"/>
        </w:trPr>
        <w:tc>
          <w:tcPr>
            <w:tcW w:w="5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spacing w:line="280" w:lineRule="exact"/>
              <w:ind w:firstLine="0"/>
              <w:jc w:val="center"/>
              <w:rPr>
                <w:color w:val="auto"/>
                <w:szCs w:val="21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80" w:lineRule="exact"/>
              <w:ind w:firstLine="0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1</w:t>
            </w:r>
          </w:p>
        </w:tc>
        <w:tc>
          <w:tcPr>
            <w:tcW w:w="5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80" w:lineRule="exact"/>
              <w:ind w:firstLine="0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1014</w:t>
            </w:r>
          </w:p>
        </w:tc>
        <w:tc>
          <w:tcPr>
            <w:tcW w:w="1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80" w:lineRule="exact"/>
              <w:ind w:firstLine="0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口腔医学</w:t>
            </w:r>
          </w:p>
        </w:tc>
        <w:tc>
          <w:tcPr>
            <w:tcW w:w="28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80" w:lineRule="exact"/>
              <w:ind w:firstLine="0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全日制医学类普通高校本科及以上学历，学士及以上学位</w:t>
            </w:r>
          </w:p>
        </w:tc>
        <w:tc>
          <w:tcPr>
            <w:tcW w:w="21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80" w:lineRule="exact"/>
              <w:ind w:firstLine="0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中心医院岗位</w:t>
            </w:r>
          </w:p>
        </w:tc>
        <w:tc>
          <w:tcPr>
            <w:tcW w:w="12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80" w:lineRule="exact"/>
              <w:ind w:firstLine="0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口腔科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5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spacing w:line="280" w:lineRule="exact"/>
              <w:ind w:firstLine="0"/>
              <w:jc w:val="center"/>
              <w:rPr>
                <w:color w:val="auto"/>
                <w:szCs w:val="21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80" w:lineRule="exact"/>
              <w:ind w:firstLine="0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2</w:t>
            </w:r>
          </w:p>
        </w:tc>
        <w:tc>
          <w:tcPr>
            <w:tcW w:w="5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80" w:lineRule="exact"/>
              <w:ind w:firstLine="0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1015</w:t>
            </w:r>
          </w:p>
        </w:tc>
        <w:tc>
          <w:tcPr>
            <w:tcW w:w="1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80" w:lineRule="exact"/>
              <w:ind w:firstLine="0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pacing w:val="-10"/>
                <w:szCs w:val="21"/>
              </w:rPr>
              <w:t>医学影像技术</w:t>
            </w:r>
          </w:p>
        </w:tc>
        <w:tc>
          <w:tcPr>
            <w:tcW w:w="28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80" w:lineRule="exact"/>
              <w:ind w:firstLine="0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全日制医学类普通高校本科及以上学历，学士及以上学位</w:t>
            </w:r>
          </w:p>
        </w:tc>
        <w:tc>
          <w:tcPr>
            <w:tcW w:w="21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80" w:lineRule="exact"/>
              <w:ind w:firstLine="0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中心医院</w:t>
            </w:r>
            <w:r>
              <w:rPr>
                <w:rFonts w:hint="eastAsia"/>
                <w:color w:val="auto"/>
                <w:szCs w:val="21"/>
                <w:lang w:eastAsia="zh-CN"/>
              </w:rPr>
              <w:t>介入</w:t>
            </w:r>
            <w:r>
              <w:rPr>
                <w:rFonts w:hint="eastAsia"/>
                <w:color w:val="auto"/>
                <w:szCs w:val="21"/>
              </w:rPr>
              <w:t>放射有害</w:t>
            </w:r>
            <w:r>
              <w:rPr>
                <w:rFonts w:hint="eastAsia"/>
                <w:color w:val="auto"/>
                <w:szCs w:val="21"/>
                <w:lang w:eastAsia="zh-CN"/>
              </w:rPr>
              <w:t>岗位</w:t>
            </w:r>
            <w:r>
              <w:rPr>
                <w:rFonts w:hint="eastAsia"/>
                <w:color w:val="auto"/>
                <w:szCs w:val="21"/>
              </w:rPr>
              <w:t>，男性</w:t>
            </w:r>
          </w:p>
        </w:tc>
        <w:tc>
          <w:tcPr>
            <w:tcW w:w="12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80" w:lineRule="exact"/>
              <w:ind w:firstLine="0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医学影像中心、放疗科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8" w:hRule="atLeast"/>
        </w:trPr>
        <w:tc>
          <w:tcPr>
            <w:tcW w:w="5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spacing w:line="280" w:lineRule="exact"/>
              <w:ind w:firstLine="0"/>
              <w:jc w:val="center"/>
              <w:rPr>
                <w:color w:val="auto"/>
                <w:szCs w:val="21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80" w:lineRule="exact"/>
              <w:ind w:firstLine="0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1</w:t>
            </w:r>
          </w:p>
        </w:tc>
        <w:tc>
          <w:tcPr>
            <w:tcW w:w="5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80" w:lineRule="exact"/>
              <w:ind w:firstLine="0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1016</w:t>
            </w:r>
          </w:p>
        </w:tc>
        <w:tc>
          <w:tcPr>
            <w:tcW w:w="1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80" w:lineRule="exact"/>
              <w:ind w:firstLine="0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医学检验学或医学检验技术</w:t>
            </w:r>
          </w:p>
        </w:tc>
        <w:tc>
          <w:tcPr>
            <w:tcW w:w="28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80" w:lineRule="exact"/>
              <w:ind w:firstLine="0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全日制医学类普通高校本科及以上学历，学士及以上学位</w:t>
            </w:r>
          </w:p>
        </w:tc>
        <w:tc>
          <w:tcPr>
            <w:tcW w:w="21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80" w:lineRule="exact"/>
              <w:ind w:firstLine="0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中心医院岗位，男性</w:t>
            </w:r>
          </w:p>
        </w:tc>
        <w:tc>
          <w:tcPr>
            <w:tcW w:w="12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80" w:lineRule="exact"/>
              <w:ind w:firstLine="0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精准医学科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" w:hRule="atLeast"/>
        </w:trPr>
        <w:tc>
          <w:tcPr>
            <w:tcW w:w="5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spacing w:line="280" w:lineRule="exact"/>
              <w:ind w:firstLine="0"/>
              <w:jc w:val="center"/>
              <w:rPr>
                <w:color w:val="auto"/>
                <w:szCs w:val="21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80" w:lineRule="exact"/>
              <w:ind w:firstLine="0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2</w:t>
            </w:r>
          </w:p>
        </w:tc>
        <w:tc>
          <w:tcPr>
            <w:tcW w:w="5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80" w:lineRule="exact"/>
              <w:ind w:firstLine="0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1017</w:t>
            </w:r>
          </w:p>
        </w:tc>
        <w:tc>
          <w:tcPr>
            <w:tcW w:w="1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80" w:lineRule="exact"/>
              <w:ind w:firstLine="0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康复治疗技术、针灸推拿</w:t>
            </w:r>
          </w:p>
        </w:tc>
        <w:tc>
          <w:tcPr>
            <w:tcW w:w="28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80" w:lineRule="exact"/>
              <w:ind w:firstLine="0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全日制医学类普通高校本科及以上学历，学士及以上学位</w:t>
            </w:r>
          </w:p>
        </w:tc>
        <w:tc>
          <w:tcPr>
            <w:tcW w:w="21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80" w:lineRule="exact"/>
              <w:ind w:firstLine="0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中心医院岗位</w:t>
            </w:r>
          </w:p>
        </w:tc>
        <w:tc>
          <w:tcPr>
            <w:tcW w:w="12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80" w:lineRule="exact"/>
              <w:ind w:firstLine="0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儿保科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" w:hRule="atLeast"/>
        </w:trPr>
        <w:tc>
          <w:tcPr>
            <w:tcW w:w="5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spacing w:line="280" w:lineRule="exact"/>
              <w:ind w:firstLine="0"/>
              <w:jc w:val="center"/>
              <w:rPr>
                <w:color w:val="auto"/>
                <w:szCs w:val="21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80" w:lineRule="exact"/>
              <w:ind w:firstLine="0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1</w:t>
            </w:r>
          </w:p>
        </w:tc>
        <w:tc>
          <w:tcPr>
            <w:tcW w:w="5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80" w:lineRule="exact"/>
              <w:ind w:firstLine="0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1018</w:t>
            </w:r>
          </w:p>
        </w:tc>
        <w:tc>
          <w:tcPr>
            <w:tcW w:w="1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80" w:lineRule="exact"/>
              <w:ind w:firstLine="0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康复治疗技术、运动康复</w:t>
            </w:r>
          </w:p>
        </w:tc>
        <w:tc>
          <w:tcPr>
            <w:tcW w:w="28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80" w:lineRule="exact"/>
              <w:ind w:firstLine="0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全日制普通高校本科及以上学历，学士及以上学位</w:t>
            </w:r>
          </w:p>
        </w:tc>
        <w:tc>
          <w:tcPr>
            <w:tcW w:w="21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80" w:lineRule="exact"/>
              <w:ind w:firstLine="0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中心医院岗位，男性</w:t>
            </w:r>
          </w:p>
        </w:tc>
        <w:tc>
          <w:tcPr>
            <w:tcW w:w="12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80" w:lineRule="exact"/>
              <w:ind w:firstLine="0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康复科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 w:hRule="atLeast"/>
        </w:trPr>
        <w:tc>
          <w:tcPr>
            <w:tcW w:w="5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spacing w:line="280" w:lineRule="exact"/>
              <w:ind w:firstLine="0"/>
              <w:jc w:val="center"/>
              <w:rPr>
                <w:color w:val="auto"/>
                <w:szCs w:val="21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80" w:lineRule="exact"/>
              <w:ind w:firstLine="0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1</w:t>
            </w:r>
          </w:p>
        </w:tc>
        <w:tc>
          <w:tcPr>
            <w:tcW w:w="5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80" w:lineRule="exact"/>
              <w:ind w:firstLine="0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1019</w:t>
            </w:r>
          </w:p>
        </w:tc>
        <w:tc>
          <w:tcPr>
            <w:tcW w:w="1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80" w:lineRule="exact"/>
              <w:ind w:firstLine="0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pacing w:val="-10"/>
                <w:szCs w:val="21"/>
              </w:rPr>
              <w:t>医学检验技术</w:t>
            </w:r>
          </w:p>
        </w:tc>
        <w:tc>
          <w:tcPr>
            <w:tcW w:w="28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80" w:lineRule="exact"/>
              <w:ind w:firstLine="0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全日制医学类普通高校本科及以上学历，学士及以上学位</w:t>
            </w:r>
          </w:p>
        </w:tc>
        <w:tc>
          <w:tcPr>
            <w:tcW w:w="21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80" w:lineRule="exact"/>
              <w:ind w:firstLine="0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pacing w:val="-10"/>
                <w:szCs w:val="21"/>
              </w:rPr>
              <w:t>中心医院病理技术岗位，有三级医院病理技术岗位工作2年及以上经历</w:t>
            </w:r>
          </w:p>
        </w:tc>
        <w:tc>
          <w:tcPr>
            <w:tcW w:w="12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80" w:lineRule="exact"/>
              <w:ind w:firstLine="0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病理科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" w:hRule="atLeast"/>
        </w:trPr>
        <w:tc>
          <w:tcPr>
            <w:tcW w:w="5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spacing w:line="280" w:lineRule="exact"/>
              <w:ind w:firstLine="0"/>
              <w:jc w:val="center"/>
              <w:rPr>
                <w:color w:val="auto"/>
                <w:szCs w:val="21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80" w:lineRule="exact"/>
              <w:ind w:firstLine="0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1</w:t>
            </w:r>
          </w:p>
        </w:tc>
        <w:tc>
          <w:tcPr>
            <w:tcW w:w="5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80" w:lineRule="exact"/>
              <w:ind w:firstLine="0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1020</w:t>
            </w:r>
          </w:p>
        </w:tc>
        <w:tc>
          <w:tcPr>
            <w:tcW w:w="1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80" w:lineRule="exact"/>
              <w:ind w:firstLine="0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pacing w:val="-10"/>
                <w:szCs w:val="21"/>
              </w:rPr>
              <w:t>医学检验学、医学检验技术或医学实验技术</w:t>
            </w:r>
          </w:p>
        </w:tc>
        <w:tc>
          <w:tcPr>
            <w:tcW w:w="28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80" w:lineRule="exact"/>
              <w:ind w:firstLine="0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全日制医学类普通高校本科及以上学历，学士及以上学位</w:t>
            </w:r>
          </w:p>
        </w:tc>
        <w:tc>
          <w:tcPr>
            <w:tcW w:w="21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80" w:lineRule="exact"/>
              <w:ind w:firstLine="0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中心医院病理技术岗位</w:t>
            </w:r>
          </w:p>
        </w:tc>
        <w:tc>
          <w:tcPr>
            <w:tcW w:w="12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80" w:lineRule="exact"/>
              <w:ind w:firstLine="0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病理科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" w:hRule="atLeast"/>
        </w:trPr>
        <w:tc>
          <w:tcPr>
            <w:tcW w:w="5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spacing w:line="280" w:lineRule="exact"/>
              <w:ind w:firstLine="0"/>
              <w:jc w:val="center"/>
              <w:rPr>
                <w:color w:val="auto"/>
                <w:szCs w:val="21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80" w:lineRule="exact"/>
              <w:ind w:firstLine="0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1</w:t>
            </w:r>
          </w:p>
        </w:tc>
        <w:tc>
          <w:tcPr>
            <w:tcW w:w="5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80" w:lineRule="exact"/>
              <w:ind w:firstLine="0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1021</w:t>
            </w:r>
          </w:p>
        </w:tc>
        <w:tc>
          <w:tcPr>
            <w:tcW w:w="1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80" w:lineRule="exact"/>
              <w:ind w:firstLine="0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pacing w:val="-10"/>
                <w:szCs w:val="21"/>
              </w:rPr>
              <w:t>公共事业管理</w:t>
            </w:r>
          </w:p>
        </w:tc>
        <w:tc>
          <w:tcPr>
            <w:tcW w:w="28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80" w:lineRule="exact"/>
              <w:ind w:firstLine="0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全日制医学类普通高校本科及以上学历，学士及以上学位</w:t>
            </w:r>
          </w:p>
        </w:tc>
        <w:tc>
          <w:tcPr>
            <w:tcW w:w="21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80" w:lineRule="exact"/>
              <w:ind w:firstLine="0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中心医院岗位，卫生信息管理方向，有病案信息技术初级师证书、有陕西省国际疾病分类培训证书</w:t>
            </w:r>
          </w:p>
        </w:tc>
        <w:tc>
          <w:tcPr>
            <w:tcW w:w="12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80" w:lineRule="exact"/>
              <w:ind w:firstLine="0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病案统计科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" w:hRule="atLeast"/>
        </w:trPr>
        <w:tc>
          <w:tcPr>
            <w:tcW w:w="56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80" w:lineRule="exact"/>
              <w:ind w:firstLine="0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行政岗位</w:t>
            </w: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80" w:lineRule="exact"/>
              <w:ind w:firstLine="0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1</w:t>
            </w:r>
          </w:p>
        </w:tc>
        <w:tc>
          <w:tcPr>
            <w:tcW w:w="5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80" w:lineRule="exact"/>
              <w:ind w:firstLine="0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1022</w:t>
            </w:r>
          </w:p>
        </w:tc>
        <w:tc>
          <w:tcPr>
            <w:tcW w:w="1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80" w:lineRule="exact"/>
              <w:ind w:firstLine="0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公</w:t>
            </w:r>
            <w:r>
              <w:rPr>
                <w:rFonts w:hint="eastAsia"/>
                <w:color w:val="auto"/>
                <w:spacing w:val="-10"/>
                <w:szCs w:val="21"/>
                <w:lang w:val="en-US" w:eastAsia="zh-CN"/>
              </w:rPr>
              <w:t>共事业管理或流行病与卫生统计学</w:t>
            </w:r>
          </w:p>
        </w:tc>
        <w:tc>
          <w:tcPr>
            <w:tcW w:w="28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80" w:lineRule="exact"/>
              <w:ind w:firstLine="0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全日制医学类普通高校本科及以上学历，学士及以上学位</w:t>
            </w:r>
          </w:p>
        </w:tc>
        <w:tc>
          <w:tcPr>
            <w:tcW w:w="21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80" w:lineRule="exact"/>
              <w:ind w:firstLine="0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中心医院岗位，卫生管理方向</w:t>
            </w:r>
          </w:p>
        </w:tc>
        <w:tc>
          <w:tcPr>
            <w:tcW w:w="12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80" w:lineRule="exact"/>
              <w:ind w:firstLine="0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医务科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" w:hRule="atLeast"/>
        </w:trPr>
        <w:tc>
          <w:tcPr>
            <w:tcW w:w="5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spacing w:line="280" w:lineRule="exact"/>
              <w:ind w:firstLine="0"/>
              <w:jc w:val="center"/>
              <w:rPr>
                <w:color w:val="auto"/>
                <w:szCs w:val="21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80" w:lineRule="exact"/>
              <w:ind w:firstLine="0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1</w:t>
            </w:r>
          </w:p>
        </w:tc>
        <w:tc>
          <w:tcPr>
            <w:tcW w:w="5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80" w:lineRule="exact"/>
              <w:ind w:firstLine="0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1023</w:t>
            </w:r>
          </w:p>
        </w:tc>
        <w:tc>
          <w:tcPr>
            <w:tcW w:w="1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80" w:lineRule="exact"/>
              <w:ind w:firstLine="0"/>
              <w:rPr>
                <w:color w:val="auto"/>
                <w:spacing w:val="-10"/>
                <w:szCs w:val="21"/>
              </w:rPr>
            </w:pPr>
            <w:r>
              <w:rPr>
                <w:rFonts w:hint="eastAsia"/>
                <w:color w:val="auto"/>
                <w:spacing w:val="-10"/>
                <w:szCs w:val="21"/>
              </w:rPr>
              <w:t>生物医学工程</w:t>
            </w:r>
          </w:p>
        </w:tc>
        <w:tc>
          <w:tcPr>
            <w:tcW w:w="28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80" w:lineRule="exact"/>
              <w:ind w:firstLine="0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全日制普通高校本科及以上学历，学士及以上学位</w:t>
            </w:r>
          </w:p>
        </w:tc>
        <w:tc>
          <w:tcPr>
            <w:tcW w:w="21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80" w:lineRule="exact"/>
              <w:ind w:firstLine="0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中心医院设备管理岗位</w:t>
            </w:r>
          </w:p>
        </w:tc>
        <w:tc>
          <w:tcPr>
            <w:tcW w:w="12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80" w:lineRule="exact"/>
              <w:ind w:firstLine="0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采供中心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56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80" w:lineRule="exact"/>
              <w:ind w:firstLine="0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专业技术</w:t>
            </w: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80" w:lineRule="exact"/>
              <w:ind w:firstLine="0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2</w:t>
            </w:r>
          </w:p>
        </w:tc>
        <w:tc>
          <w:tcPr>
            <w:tcW w:w="5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80" w:lineRule="exact"/>
              <w:ind w:firstLine="0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1024</w:t>
            </w:r>
          </w:p>
        </w:tc>
        <w:tc>
          <w:tcPr>
            <w:tcW w:w="1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80" w:lineRule="exact"/>
              <w:ind w:firstLine="0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学前教育</w:t>
            </w:r>
          </w:p>
        </w:tc>
        <w:tc>
          <w:tcPr>
            <w:tcW w:w="28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80" w:lineRule="exact"/>
              <w:ind w:firstLine="0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全日制普通高校本科及以上学历，学士及以上学位</w:t>
            </w:r>
          </w:p>
        </w:tc>
        <w:tc>
          <w:tcPr>
            <w:tcW w:w="21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80" w:lineRule="exact"/>
              <w:ind w:firstLine="0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中心医院儿保科早教岗位，有二级甲等普通话测试合格证及幼师资格证；有育婴师证者优先</w:t>
            </w:r>
          </w:p>
        </w:tc>
        <w:tc>
          <w:tcPr>
            <w:tcW w:w="12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80" w:lineRule="exact"/>
              <w:ind w:firstLine="0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儿保科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5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spacing w:line="280" w:lineRule="exact"/>
              <w:ind w:firstLine="0"/>
              <w:jc w:val="center"/>
              <w:rPr>
                <w:color w:val="auto"/>
                <w:szCs w:val="21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80" w:lineRule="exact"/>
              <w:ind w:firstLine="0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1</w:t>
            </w:r>
          </w:p>
        </w:tc>
        <w:tc>
          <w:tcPr>
            <w:tcW w:w="5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80" w:lineRule="exact"/>
              <w:ind w:firstLine="0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1025</w:t>
            </w:r>
          </w:p>
        </w:tc>
        <w:tc>
          <w:tcPr>
            <w:tcW w:w="1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80" w:lineRule="exact"/>
              <w:ind w:firstLine="0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会计学</w:t>
            </w:r>
          </w:p>
        </w:tc>
        <w:tc>
          <w:tcPr>
            <w:tcW w:w="28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80" w:lineRule="exact"/>
              <w:ind w:firstLine="0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全日制普通高校硕士及以上学历、学位</w:t>
            </w:r>
          </w:p>
        </w:tc>
        <w:tc>
          <w:tcPr>
            <w:tcW w:w="21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80" w:lineRule="exact"/>
              <w:ind w:firstLine="0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中心医院岗位</w:t>
            </w:r>
          </w:p>
        </w:tc>
        <w:tc>
          <w:tcPr>
            <w:tcW w:w="12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80" w:lineRule="exact"/>
              <w:ind w:firstLine="0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财务科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 w:hRule="atLeast"/>
        </w:trPr>
        <w:tc>
          <w:tcPr>
            <w:tcW w:w="5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spacing w:line="280" w:lineRule="exact"/>
              <w:ind w:firstLine="0"/>
              <w:jc w:val="center"/>
              <w:rPr>
                <w:color w:val="auto"/>
                <w:szCs w:val="21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80" w:lineRule="exact"/>
              <w:ind w:firstLine="0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1</w:t>
            </w:r>
          </w:p>
        </w:tc>
        <w:tc>
          <w:tcPr>
            <w:tcW w:w="5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80" w:lineRule="exact"/>
              <w:ind w:firstLine="0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1026</w:t>
            </w:r>
          </w:p>
        </w:tc>
        <w:tc>
          <w:tcPr>
            <w:tcW w:w="1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80" w:lineRule="exact"/>
              <w:ind w:firstLine="0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会计学</w:t>
            </w:r>
          </w:p>
        </w:tc>
        <w:tc>
          <w:tcPr>
            <w:tcW w:w="28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80" w:lineRule="exact"/>
              <w:ind w:firstLine="0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全日制普通高校2019年应届本科及以上学历，学士及以上学位</w:t>
            </w:r>
          </w:p>
        </w:tc>
        <w:tc>
          <w:tcPr>
            <w:tcW w:w="21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80" w:lineRule="exact"/>
              <w:ind w:firstLine="0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中心医院岗位</w:t>
            </w:r>
          </w:p>
        </w:tc>
        <w:tc>
          <w:tcPr>
            <w:tcW w:w="12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80" w:lineRule="exact"/>
              <w:ind w:firstLine="0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财务科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</w:trPr>
        <w:tc>
          <w:tcPr>
            <w:tcW w:w="5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spacing w:line="280" w:lineRule="exact"/>
              <w:ind w:firstLine="0"/>
              <w:jc w:val="center"/>
              <w:rPr>
                <w:color w:val="auto"/>
                <w:szCs w:val="21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80" w:lineRule="exact"/>
              <w:ind w:firstLine="0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2</w:t>
            </w:r>
          </w:p>
        </w:tc>
        <w:tc>
          <w:tcPr>
            <w:tcW w:w="5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80" w:lineRule="exact"/>
              <w:ind w:firstLine="0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1027</w:t>
            </w:r>
          </w:p>
        </w:tc>
        <w:tc>
          <w:tcPr>
            <w:tcW w:w="1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80" w:lineRule="exact"/>
              <w:ind w:firstLine="0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土木工程</w:t>
            </w:r>
          </w:p>
        </w:tc>
        <w:tc>
          <w:tcPr>
            <w:tcW w:w="28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80" w:lineRule="exact"/>
              <w:ind w:firstLine="0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全日制普通高校本科及以上学历，学士及以上学位</w:t>
            </w:r>
          </w:p>
        </w:tc>
        <w:tc>
          <w:tcPr>
            <w:tcW w:w="21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80" w:lineRule="exact"/>
              <w:ind w:firstLine="0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中心医院岗位，男性</w:t>
            </w:r>
          </w:p>
        </w:tc>
        <w:tc>
          <w:tcPr>
            <w:tcW w:w="12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80" w:lineRule="exact"/>
              <w:ind w:firstLine="0"/>
              <w:jc w:val="center"/>
              <w:rPr>
                <w:rFonts w:hint="eastAsia" w:eastAsiaTheme="minorEastAsia"/>
                <w:color w:val="auto"/>
                <w:szCs w:val="21"/>
                <w:lang w:eastAsia="zh-CN"/>
              </w:rPr>
            </w:pPr>
            <w:r>
              <w:rPr>
                <w:rFonts w:hint="eastAsia"/>
                <w:color w:val="auto"/>
                <w:szCs w:val="21"/>
              </w:rPr>
              <w:t>基</w:t>
            </w:r>
            <w:r>
              <w:rPr>
                <w:rFonts w:hint="eastAsia"/>
                <w:color w:val="auto"/>
                <w:spacing w:val="-10"/>
                <w:szCs w:val="21"/>
              </w:rPr>
              <w:t>建科</w:t>
            </w:r>
            <w:r>
              <w:rPr>
                <w:rFonts w:hint="eastAsia"/>
                <w:color w:val="auto"/>
                <w:spacing w:val="-10"/>
                <w:szCs w:val="21"/>
                <w:lang w:eastAsia="zh-CN"/>
              </w:rPr>
              <w:t>，经常户外工地工作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 w:hRule="atLeast"/>
        </w:trPr>
        <w:tc>
          <w:tcPr>
            <w:tcW w:w="5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spacing w:line="280" w:lineRule="exact"/>
              <w:ind w:firstLine="0"/>
              <w:jc w:val="center"/>
              <w:rPr>
                <w:color w:val="auto"/>
                <w:szCs w:val="21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80" w:lineRule="exact"/>
              <w:ind w:firstLine="0"/>
              <w:jc w:val="center"/>
              <w:rPr>
                <w:rFonts w:hint="eastAsia" w:eastAsiaTheme="minorEastAsia"/>
                <w:color w:val="auto"/>
                <w:szCs w:val="21"/>
                <w:lang w:eastAsia="zh-CN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2</w:t>
            </w:r>
          </w:p>
        </w:tc>
        <w:tc>
          <w:tcPr>
            <w:tcW w:w="5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80" w:lineRule="exact"/>
              <w:ind w:firstLine="0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1028</w:t>
            </w:r>
          </w:p>
        </w:tc>
        <w:tc>
          <w:tcPr>
            <w:tcW w:w="1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80" w:lineRule="exact"/>
              <w:ind w:firstLine="0"/>
              <w:rPr>
                <w:rFonts w:hint="eastAsia" w:eastAsiaTheme="minorEastAsia"/>
                <w:color w:val="auto"/>
                <w:szCs w:val="21"/>
                <w:lang w:eastAsia="zh-CN"/>
              </w:rPr>
            </w:pPr>
            <w:r>
              <w:rPr>
                <w:rFonts w:hint="eastAsia"/>
                <w:color w:val="auto"/>
                <w:szCs w:val="21"/>
              </w:rPr>
              <w:t>中医（骨伤）、中西医结合</w:t>
            </w:r>
          </w:p>
        </w:tc>
        <w:tc>
          <w:tcPr>
            <w:tcW w:w="28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80" w:lineRule="exact"/>
              <w:ind w:firstLine="0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全日制医学类普通高校本科及以上学历，学士及以上学位</w:t>
            </w:r>
          </w:p>
        </w:tc>
        <w:tc>
          <w:tcPr>
            <w:tcW w:w="21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80" w:lineRule="exact"/>
              <w:ind w:firstLine="0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中医院岗位</w:t>
            </w:r>
          </w:p>
        </w:tc>
        <w:tc>
          <w:tcPr>
            <w:tcW w:w="12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80" w:lineRule="exact"/>
              <w:ind w:firstLine="0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普外科、骨伤科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 w:hRule="atLeast"/>
        </w:trPr>
        <w:tc>
          <w:tcPr>
            <w:tcW w:w="5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spacing w:line="280" w:lineRule="exact"/>
              <w:ind w:firstLine="0"/>
              <w:jc w:val="center"/>
              <w:rPr>
                <w:color w:val="auto"/>
                <w:szCs w:val="21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80" w:lineRule="exact"/>
              <w:ind w:firstLine="0"/>
              <w:jc w:val="center"/>
              <w:rPr>
                <w:rFonts w:hint="eastAsia" w:eastAsiaTheme="minorEastAsia"/>
                <w:color w:val="auto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5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80" w:lineRule="exact"/>
              <w:ind w:firstLine="0"/>
              <w:jc w:val="center"/>
              <w:rPr>
                <w:rFonts w:hint="default" w:eastAsiaTheme="minorEastAsia"/>
                <w:color w:val="auto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1029</w:t>
            </w:r>
          </w:p>
        </w:tc>
        <w:tc>
          <w:tcPr>
            <w:tcW w:w="1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80" w:lineRule="exact"/>
              <w:ind w:firstLine="0"/>
              <w:rPr>
                <w:rFonts w:hint="eastAsia"/>
                <w:b/>
                <w:bCs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  <w:lang w:eastAsia="zh-CN"/>
              </w:rPr>
              <w:t>针灸推拿学</w:t>
            </w:r>
          </w:p>
        </w:tc>
        <w:tc>
          <w:tcPr>
            <w:tcW w:w="28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80" w:lineRule="exact"/>
              <w:ind w:firstLine="0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全日制医学类普通高校本科及以上学历，学士及以上学位</w:t>
            </w:r>
          </w:p>
        </w:tc>
        <w:tc>
          <w:tcPr>
            <w:tcW w:w="21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80" w:lineRule="exact"/>
              <w:ind w:firstLine="0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中医院岗位</w:t>
            </w:r>
          </w:p>
        </w:tc>
        <w:tc>
          <w:tcPr>
            <w:tcW w:w="12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80" w:lineRule="exact"/>
              <w:ind w:firstLine="0"/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针灸科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</w:trPr>
        <w:tc>
          <w:tcPr>
            <w:tcW w:w="5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spacing w:line="280" w:lineRule="exact"/>
              <w:ind w:firstLine="0"/>
              <w:jc w:val="center"/>
              <w:rPr>
                <w:color w:val="auto"/>
                <w:szCs w:val="21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80" w:lineRule="exact"/>
              <w:ind w:firstLine="0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1</w:t>
            </w:r>
          </w:p>
        </w:tc>
        <w:tc>
          <w:tcPr>
            <w:tcW w:w="5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80" w:lineRule="exact"/>
              <w:ind w:firstLine="0"/>
              <w:jc w:val="center"/>
              <w:rPr>
                <w:rFonts w:hint="default" w:eastAsiaTheme="minorEastAsia"/>
                <w:color w:val="auto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</w:rPr>
              <w:t>10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>30</w:t>
            </w:r>
          </w:p>
        </w:tc>
        <w:tc>
          <w:tcPr>
            <w:tcW w:w="1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80" w:lineRule="exact"/>
              <w:ind w:firstLine="0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医学影像</w:t>
            </w:r>
            <w:r>
              <w:rPr>
                <w:rFonts w:hint="eastAsia"/>
                <w:color w:val="auto"/>
                <w:szCs w:val="21"/>
                <w:lang w:eastAsia="zh-CN"/>
              </w:rPr>
              <w:t>学</w:t>
            </w:r>
            <w:r>
              <w:rPr>
                <w:rFonts w:hint="eastAsia"/>
                <w:color w:val="auto"/>
                <w:szCs w:val="21"/>
              </w:rPr>
              <w:t>或临床医学</w:t>
            </w:r>
          </w:p>
        </w:tc>
        <w:tc>
          <w:tcPr>
            <w:tcW w:w="28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80" w:lineRule="exact"/>
              <w:ind w:firstLine="0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全日制医学类普通高校本科及以上学历，学士及以上学位</w:t>
            </w:r>
          </w:p>
        </w:tc>
        <w:tc>
          <w:tcPr>
            <w:tcW w:w="21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80" w:lineRule="exact"/>
              <w:ind w:firstLine="0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中医院岗位</w:t>
            </w:r>
          </w:p>
        </w:tc>
        <w:tc>
          <w:tcPr>
            <w:tcW w:w="12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80" w:lineRule="exact"/>
              <w:ind w:firstLine="0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功能科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" w:hRule="atLeast"/>
        </w:trPr>
        <w:tc>
          <w:tcPr>
            <w:tcW w:w="5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spacing w:line="280" w:lineRule="exact"/>
              <w:ind w:firstLine="0"/>
              <w:jc w:val="center"/>
              <w:rPr>
                <w:color w:val="auto"/>
                <w:szCs w:val="21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80" w:lineRule="exact"/>
              <w:ind w:firstLine="0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1</w:t>
            </w:r>
          </w:p>
        </w:tc>
        <w:tc>
          <w:tcPr>
            <w:tcW w:w="5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80" w:lineRule="exact"/>
              <w:ind w:firstLine="0"/>
              <w:jc w:val="center"/>
              <w:rPr>
                <w:rFonts w:hint="eastAsia" w:eastAsiaTheme="minorEastAsia"/>
                <w:color w:val="auto"/>
                <w:szCs w:val="21"/>
                <w:lang w:eastAsia="zh-CN"/>
              </w:rPr>
            </w:pPr>
            <w:r>
              <w:rPr>
                <w:rFonts w:hint="eastAsia"/>
                <w:color w:val="auto"/>
                <w:szCs w:val="21"/>
              </w:rPr>
              <w:t>103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1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80" w:lineRule="exact"/>
              <w:ind w:firstLine="0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麻醉学</w:t>
            </w:r>
            <w:r>
              <w:rPr>
                <w:rFonts w:hint="eastAsia"/>
                <w:color w:val="auto"/>
                <w:szCs w:val="21"/>
                <w:lang w:eastAsia="zh-CN"/>
              </w:rPr>
              <w:t>或临床医学</w:t>
            </w:r>
          </w:p>
        </w:tc>
        <w:tc>
          <w:tcPr>
            <w:tcW w:w="28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80" w:lineRule="exact"/>
              <w:ind w:firstLine="0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全日制医学类普通高校本科及以上学历，学士及以上学位</w:t>
            </w:r>
          </w:p>
        </w:tc>
        <w:tc>
          <w:tcPr>
            <w:tcW w:w="21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80" w:lineRule="exact"/>
              <w:ind w:firstLine="0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中医院岗位</w:t>
            </w:r>
          </w:p>
        </w:tc>
        <w:tc>
          <w:tcPr>
            <w:tcW w:w="12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80" w:lineRule="exact"/>
              <w:ind w:firstLine="0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麻醉科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" w:hRule="atLeast"/>
        </w:trPr>
        <w:tc>
          <w:tcPr>
            <w:tcW w:w="5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spacing w:line="280" w:lineRule="exact"/>
              <w:ind w:firstLine="0"/>
              <w:jc w:val="center"/>
              <w:rPr>
                <w:color w:val="auto"/>
                <w:szCs w:val="21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80" w:lineRule="exact"/>
              <w:ind w:firstLine="0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1</w:t>
            </w:r>
          </w:p>
        </w:tc>
        <w:tc>
          <w:tcPr>
            <w:tcW w:w="5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80" w:lineRule="exact"/>
              <w:ind w:firstLine="0"/>
              <w:jc w:val="center"/>
              <w:rPr>
                <w:rFonts w:hint="eastAsia" w:eastAsiaTheme="minorEastAsia"/>
                <w:color w:val="auto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</w:rPr>
              <w:t>103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>2</w:t>
            </w:r>
          </w:p>
        </w:tc>
        <w:tc>
          <w:tcPr>
            <w:tcW w:w="1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80" w:lineRule="exact"/>
              <w:ind w:firstLine="0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会计学</w:t>
            </w:r>
          </w:p>
        </w:tc>
        <w:tc>
          <w:tcPr>
            <w:tcW w:w="28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80" w:lineRule="exact"/>
              <w:ind w:firstLine="0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全日制普通高校本科及以上学历，学士及以上学位</w:t>
            </w:r>
          </w:p>
        </w:tc>
        <w:tc>
          <w:tcPr>
            <w:tcW w:w="21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80" w:lineRule="exact"/>
              <w:ind w:firstLine="0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中医院岗位</w:t>
            </w:r>
          </w:p>
        </w:tc>
        <w:tc>
          <w:tcPr>
            <w:tcW w:w="12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spacing w:line="280" w:lineRule="exact"/>
              <w:ind w:firstLine="0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财务科</w:t>
            </w:r>
          </w:p>
        </w:tc>
      </w:tr>
    </w:tbl>
    <w:p/>
    <w:sectPr>
      <w:pgSz w:w="11906" w:h="16838"/>
      <w:pgMar w:top="1757" w:right="1587" w:bottom="1191" w:left="158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C67D88"/>
    <w:rsid w:val="47C6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2019-04-18T06:14:00Z</dcterms:created>
  <dc:creator>张永红</dc:creator>
  <cp:lastModifiedBy>张永红</cp:lastModifiedBy>
  <dcterms:modified xsi:type="dcterms:W3CDTF">2019-04-18T06:16:13Z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