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53" w:rsidRDefault="00304353" w:rsidP="00304353">
      <w:pPr>
        <w:ind w:right="140"/>
        <w:rPr>
          <w:rFonts w:ascii="仿宋_GB2312" w:eastAsia="仿宋_GB2312" w:hAnsi="微软雅黑" w:cs="微软雅黑"/>
          <w:sz w:val="28"/>
          <w:szCs w:val="28"/>
        </w:rPr>
      </w:pPr>
      <w:r w:rsidRPr="00E17D3D">
        <w:rPr>
          <w:rFonts w:ascii="华文中宋" w:eastAsia="华文中宋" w:hAnsi="华文中宋" w:hint="eastAsia"/>
          <w:sz w:val="28"/>
          <w:szCs w:val="28"/>
        </w:rPr>
        <w:t>附件：</w:t>
      </w:r>
      <w:r>
        <w:rPr>
          <w:rFonts w:ascii="华文中宋" w:eastAsia="华文中宋" w:hAnsi="华文中宋" w:hint="eastAsia"/>
          <w:sz w:val="28"/>
          <w:szCs w:val="28"/>
        </w:rPr>
        <w:t xml:space="preserve">                   </w:t>
      </w:r>
      <w:r w:rsidRPr="00C72EFB">
        <w:rPr>
          <w:rFonts w:ascii="华文中宋" w:eastAsia="华文中宋" w:hAnsi="华文中宋" w:cs="微软雅黑" w:hint="eastAsia"/>
          <w:sz w:val="32"/>
          <w:szCs w:val="28"/>
        </w:rPr>
        <w:t>2019年专职辅导员岗位招聘计划及任职要求一览表</w:t>
      </w:r>
    </w:p>
    <w:tbl>
      <w:tblPr>
        <w:tblStyle w:val="a7"/>
        <w:tblW w:w="14601" w:type="dxa"/>
        <w:tblInd w:w="-176" w:type="dxa"/>
        <w:tblLook w:val="04A0" w:firstRow="1" w:lastRow="0" w:firstColumn="1" w:lastColumn="0" w:noHBand="0" w:noVBand="1"/>
      </w:tblPr>
      <w:tblGrid>
        <w:gridCol w:w="456"/>
        <w:gridCol w:w="1246"/>
        <w:gridCol w:w="1134"/>
        <w:gridCol w:w="1559"/>
        <w:gridCol w:w="2462"/>
        <w:gridCol w:w="7035"/>
        <w:gridCol w:w="709"/>
      </w:tblGrid>
      <w:tr w:rsidR="00F172F1" w:rsidRPr="00991B6E" w:rsidTr="00D3346F">
        <w:tc>
          <w:tcPr>
            <w:tcW w:w="456" w:type="dxa"/>
            <w:vAlign w:val="center"/>
          </w:tcPr>
          <w:p w:rsidR="008668A7" w:rsidRPr="00C72EFB" w:rsidRDefault="008668A7" w:rsidP="00AC2F03">
            <w:pPr>
              <w:spacing w:line="240" w:lineRule="exact"/>
              <w:jc w:val="center"/>
              <w:rPr>
                <w:rFonts w:ascii="Times New Roman" w:eastAsia="仿宋_GB2312" w:hAnsi="Times New Roman"/>
                <w:b/>
                <w:bCs/>
                <w:color w:val="000000"/>
                <w:sz w:val="28"/>
                <w:szCs w:val="28"/>
              </w:rPr>
            </w:pPr>
            <w:r w:rsidRPr="00C72EFB">
              <w:rPr>
                <w:rFonts w:ascii="Times New Roman" w:eastAsia="仿宋_GB2312" w:hAnsi="Times New Roman"/>
                <w:b/>
                <w:bCs/>
                <w:color w:val="000000"/>
                <w:sz w:val="22"/>
                <w:szCs w:val="28"/>
              </w:rPr>
              <w:t>序号</w:t>
            </w:r>
          </w:p>
        </w:tc>
        <w:tc>
          <w:tcPr>
            <w:tcW w:w="1246" w:type="dxa"/>
            <w:vAlign w:val="center"/>
          </w:tcPr>
          <w:p w:rsidR="008668A7" w:rsidRPr="00C72EFB" w:rsidRDefault="008668A7" w:rsidP="00AC2F03">
            <w:pPr>
              <w:jc w:val="center"/>
              <w:rPr>
                <w:rFonts w:ascii="Times New Roman" w:eastAsia="仿宋_GB2312" w:hAnsi="Times New Roman"/>
                <w:b/>
                <w:bCs/>
                <w:color w:val="000000"/>
                <w:szCs w:val="28"/>
              </w:rPr>
            </w:pPr>
            <w:r w:rsidRPr="00C72EFB">
              <w:rPr>
                <w:rFonts w:ascii="Times New Roman" w:eastAsia="仿宋_GB2312" w:hAnsi="Times New Roman"/>
                <w:b/>
                <w:bCs/>
                <w:color w:val="000000"/>
                <w:szCs w:val="28"/>
              </w:rPr>
              <w:t>单位名称</w:t>
            </w:r>
          </w:p>
        </w:tc>
        <w:tc>
          <w:tcPr>
            <w:tcW w:w="1134" w:type="dxa"/>
            <w:vAlign w:val="center"/>
          </w:tcPr>
          <w:p w:rsidR="008668A7" w:rsidRDefault="008668A7" w:rsidP="00AC2F03">
            <w:pPr>
              <w:jc w:val="center"/>
              <w:rPr>
                <w:rFonts w:ascii="Times New Roman" w:eastAsia="仿宋_GB2312" w:hAnsi="Times New Roman"/>
                <w:b/>
                <w:bCs/>
                <w:color w:val="000000"/>
                <w:szCs w:val="28"/>
              </w:rPr>
            </w:pPr>
            <w:r w:rsidRPr="00C72EFB">
              <w:rPr>
                <w:rFonts w:ascii="Times New Roman" w:eastAsia="仿宋_GB2312" w:hAnsi="Times New Roman"/>
                <w:b/>
                <w:bCs/>
                <w:color w:val="000000"/>
                <w:szCs w:val="28"/>
              </w:rPr>
              <w:t>岗位</w:t>
            </w:r>
          </w:p>
          <w:p w:rsidR="008668A7" w:rsidRPr="00C72EFB" w:rsidRDefault="008668A7" w:rsidP="00AC2F03">
            <w:pPr>
              <w:jc w:val="center"/>
              <w:rPr>
                <w:rFonts w:ascii="Times New Roman" w:eastAsia="仿宋_GB2312" w:hAnsi="Times New Roman"/>
                <w:b/>
                <w:bCs/>
                <w:color w:val="000000"/>
                <w:szCs w:val="28"/>
              </w:rPr>
            </w:pPr>
            <w:r w:rsidRPr="00C72EFB">
              <w:rPr>
                <w:rFonts w:ascii="Times New Roman" w:eastAsia="仿宋_GB2312" w:hAnsi="Times New Roman"/>
                <w:b/>
                <w:bCs/>
                <w:color w:val="000000"/>
                <w:szCs w:val="28"/>
              </w:rPr>
              <w:t>名称</w:t>
            </w:r>
          </w:p>
        </w:tc>
        <w:tc>
          <w:tcPr>
            <w:tcW w:w="1559" w:type="dxa"/>
            <w:vAlign w:val="center"/>
          </w:tcPr>
          <w:p w:rsidR="008668A7" w:rsidRPr="00991B6E" w:rsidRDefault="00D37FF5" w:rsidP="00D3346F">
            <w:pPr>
              <w:jc w:val="center"/>
              <w:rPr>
                <w:rFonts w:ascii="Times New Roman" w:eastAsia="仿宋_GB2312" w:hAnsi="Times New Roman"/>
                <w:b/>
                <w:bCs/>
                <w:color w:val="000000"/>
                <w:szCs w:val="28"/>
              </w:rPr>
            </w:pPr>
            <w:r>
              <w:rPr>
                <w:rFonts w:ascii="Times New Roman" w:eastAsia="仿宋_GB2312" w:hAnsi="Times New Roman" w:hint="eastAsia"/>
                <w:b/>
                <w:bCs/>
                <w:color w:val="000000"/>
                <w:szCs w:val="28"/>
              </w:rPr>
              <w:t>专业</w:t>
            </w:r>
            <w:r w:rsidR="008668A7">
              <w:rPr>
                <w:rFonts w:ascii="Times New Roman" w:eastAsia="仿宋_GB2312" w:hAnsi="Times New Roman" w:hint="eastAsia"/>
                <w:b/>
                <w:bCs/>
                <w:color w:val="000000"/>
                <w:szCs w:val="28"/>
              </w:rPr>
              <w:t>及</w:t>
            </w:r>
            <w:r>
              <w:rPr>
                <w:rFonts w:ascii="Times New Roman" w:eastAsia="仿宋_GB2312" w:hAnsi="Times New Roman" w:hint="eastAsia"/>
                <w:b/>
                <w:bCs/>
                <w:color w:val="000000"/>
                <w:szCs w:val="28"/>
              </w:rPr>
              <w:t>最低学历</w:t>
            </w:r>
            <w:r w:rsidR="008668A7">
              <w:rPr>
                <w:rFonts w:ascii="Times New Roman" w:eastAsia="仿宋_GB2312" w:hAnsi="Times New Roman" w:hint="eastAsia"/>
                <w:b/>
                <w:bCs/>
                <w:color w:val="000000"/>
                <w:szCs w:val="28"/>
              </w:rPr>
              <w:t>要求</w:t>
            </w:r>
          </w:p>
        </w:tc>
        <w:tc>
          <w:tcPr>
            <w:tcW w:w="2462" w:type="dxa"/>
            <w:vAlign w:val="center"/>
          </w:tcPr>
          <w:p w:rsidR="008668A7" w:rsidRPr="00C72EFB" w:rsidRDefault="008668A7" w:rsidP="007D6DF1">
            <w:pPr>
              <w:jc w:val="center"/>
              <w:rPr>
                <w:rFonts w:ascii="Times New Roman" w:eastAsia="仿宋_GB2312" w:hAnsi="Times New Roman"/>
                <w:b/>
                <w:bCs/>
                <w:color w:val="000000"/>
                <w:szCs w:val="28"/>
              </w:rPr>
            </w:pPr>
            <w:r w:rsidRPr="00991B6E">
              <w:rPr>
                <w:rFonts w:ascii="Times New Roman" w:eastAsia="仿宋_GB2312" w:hAnsi="Times New Roman"/>
                <w:b/>
                <w:bCs/>
                <w:color w:val="000000"/>
                <w:szCs w:val="28"/>
              </w:rPr>
              <w:t>岗位</w:t>
            </w:r>
            <w:r w:rsidRPr="00C72EFB">
              <w:rPr>
                <w:rFonts w:ascii="Times New Roman" w:eastAsia="仿宋_GB2312" w:hAnsi="Times New Roman"/>
                <w:b/>
                <w:bCs/>
                <w:color w:val="000000"/>
                <w:szCs w:val="28"/>
              </w:rPr>
              <w:t>任职条件</w:t>
            </w:r>
          </w:p>
        </w:tc>
        <w:tc>
          <w:tcPr>
            <w:tcW w:w="7035" w:type="dxa"/>
            <w:vAlign w:val="center"/>
          </w:tcPr>
          <w:p w:rsidR="008668A7" w:rsidRPr="00C72EFB" w:rsidRDefault="008668A7" w:rsidP="007D6DF1">
            <w:pPr>
              <w:jc w:val="center"/>
              <w:rPr>
                <w:rFonts w:ascii="Times New Roman" w:eastAsia="仿宋_GB2312" w:hAnsi="Times New Roman"/>
                <w:b/>
                <w:bCs/>
                <w:color w:val="000000"/>
                <w:szCs w:val="28"/>
              </w:rPr>
            </w:pPr>
            <w:r w:rsidRPr="00C72EFB">
              <w:rPr>
                <w:rFonts w:ascii="Times New Roman" w:eastAsia="仿宋_GB2312" w:hAnsi="Times New Roman"/>
                <w:b/>
                <w:bCs/>
                <w:color w:val="000000"/>
                <w:szCs w:val="28"/>
              </w:rPr>
              <w:t>岗位职责及工作内容</w:t>
            </w:r>
          </w:p>
        </w:tc>
        <w:tc>
          <w:tcPr>
            <w:tcW w:w="709" w:type="dxa"/>
            <w:vAlign w:val="center"/>
          </w:tcPr>
          <w:p w:rsidR="008668A7" w:rsidRPr="00C72EFB" w:rsidRDefault="008668A7" w:rsidP="00F172F1">
            <w:pPr>
              <w:jc w:val="center"/>
              <w:rPr>
                <w:rFonts w:ascii="Times New Roman" w:eastAsia="仿宋_GB2312" w:hAnsi="Times New Roman"/>
                <w:b/>
                <w:bCs/>
                <w:color w:val="000000"/>
                <w:sz w:val="22"/>
                <w:szCs w:val="22"/>
              </w:rPr>
            </w:pPr>
            <w:r w:rsidRPr="00C72EFB">
              <w:rPr>
                <w:rFonts w:ascii="Times New Roman" w:eastAsia="仿宋_GB2312" w:hAnsi="Times New Roman"/>
                <w:b/>
                <w:bCs/>
                <w:color w:val="000000"/>
                <w:sz w:val="22"/>
                <w:szCs w:val="22"/>
              </w:rPr>
              <w:t>岗位数量</w:t>
            </w:r>
          </w:p>
        </w:tc>
      </w:tr>
      <w:tr w:rsidR="00F172F1" w:rsidRPr="00991B6E" w:rsidTr="00D3346F">
        <w:tc>
          <w:tcPr>
            <w:tcW w:w="456" w:type="dxa"/>
            <w:vMerge w:val="restart"/>
            <w:vAlign w:val="center"/>
          </w:tcPr>
          <w:p w:rsidR="008668A7" w:rsidRPr="00991B6E" w:rsidRDefault="008668A7" w:rsidP="007D6DF1">
            <w:pPr>
              <w:jc w:val="center"/>
              <w:rPr>
                <w:rFonts w:ascii="Times New Roman" w:hAnsi="Times New Roman"/>
              </w:rPr>
            </w:pPr>
            <w:r w:rsidRPr="00991B6E">
              <w:rPr>
                <w:rFonts w:ascii="Times New Roman" w:hAnsi="Times New Roman"/>
              </w:rPr>
              <w:t>1</w:t>
            </w:r>
          </w:p>
        </w:tc>
        <w:tc>
          <w:tcPr>
            <w:tcW w:w="1246" w:type="dxa"/>
            <w:vMerge w:val="restart"/>
            <w:vAlign w:val="center"/>
          </w:tcPr>
          <w:p w:rsidR="00D3346F" w:rsidRDefault="008668A7" w:rsidP="007D6DF1">
            <w:pPr>
              <w:jc w:val="center"/>
              <w:rPr>
                <w:rFonts w:ascii="Times New Roman" w:eastAsia="仿宋" w:hAnsi="Times New Roman"/>
                <w:color w:val="000000"/>
              </w:rPr>
            </w:pPr>
            <w:r w:rsidRPr="00C72EFB">
              <w:rPr>
                <w:rFonts w:ascii="Times New Roman" w:eastAsia="仿宋" w:hAnsi="Times New Roman"/>
                <w:color w:val="000000"/>
              </w:rPr>
              <w:t>通信工程</w:t>
            </w:r>
          </w:p>
          <w:p w:rsidR="008668A7" w:rsidRPr="00991B6E" w:rsidRDefault="008668A7" w:rsidP="007D6DF1">
            <w:pPr>
              <w:jc w:val="center"/>
              <w:rPr>
                <w:rFonts w:ascii="Times New Roman" w:hAnsi="Times New Roman"/>
              </w:rPr>
            </w:pPr>
            <w:r w:rsidRPr="00C72EFB">
              <w:rPr>
                <w:rFonts w:ascii="Times New Roman" w:eastAsia="仿宋" w:hAnsi="Times New Roman"/>
                <w:color w:val="000000"/>
              </w:rPr>
              <w:t>学院</w:t>
            </w:r>
          </w:p>
        </w:tc>
        <w:tc>
          <w:tcPr>
            <w:tcW w:w="1134" w:type="dxa"/>
            <w:vAlign w:val="center"/>
          </w:tcPr>
          <w:p w:rsidR="00F172F1"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本科生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1</w:t>
            </w:r>
          </w:p>
        </w:tc>
        <w:tc>
          <w:tcPr>
            <w:tcW w:w="1559" w:type="dxa"/>
            <w:vAlign w:val="center"/>
          </w:tcPr>
          <w:p w:rsidR="008668A7" w:rsidRPr="00B90DE3" w:rsidRDefault="008668A7" w:rsidP="008668A7">
            <w:pPr>
              <w:jc w:val="center"/>
              <w:rPr>
                <w:rFonts w:ascii="Times New Roman" w:eastAsia="仿宋" w:hAnsi="Times New Roman"/>
                <w:color w:val="000000"/>
                <w:sz w:val="22"/>
                <w:szCs w:val="22"/>
              </w:rPr>
            </w:pPr>
            <w:r w:rsidRPr="00B90DE3">
              <w:rPr>
                <w:rFonts w:ascii="Times New Roman" w:eastAsia="仿宋" w:hAnsi="Times New Roman" w:hint="eastAsia"/>
                <w:color w:val="000000"/>
                <w:sz w:val="22"/>
                <w:szCs w:val="22"/>
              </w:rPr>
              <w:t>博士</w:t>
            </w:r>
          </w:p>
        </w:tc>
        <w:tc>
          <w:tcPr>
            <w:tcW w:w="2462" w:type="dxa"/>
            <w:vMerge w:val="restart"/>
            <w:vAlign w:val="center"/>
          </w:tcPr>
          <w:p w:rsidR="008668A7" w:rsidRPr="00991B6E" w:rsidRDefault="008668A7" w:rsidP="007D6DF1">
            <w:pPr>
              <w:jc w:val="both"/>
              <w:rPr>
                <w:rFonts w:ascii="Times New Roman" w:hAnsi="Times New Roman"/>
              </w:rPr>
            </w:pPr>
            <w:r w:rsidRPr="00C72EFB">
              <w:rPr>
                <w:rFonts w:ascii="Times New Roman" w:eastAsia="仿宋" w:hAnsi="Times New Roman"/>
                <w:color w:val="000000"/>
                <w:sz w:val="20"/>
              </w:rPr>
              <w:t>1.</w:t>
            </w:r>
            <w:r w:rsidRPr="00C72EFB">
              <w:rPr>
                <w:rFonts w:ascii="Times New Roman" w:eastAsia="仿宋" w:hAnsi="Times New Roman"/>
                <w:color w:val="000000"/>
                <w:sz w:val="20"/>
              </w:rPr>
              <w:t>具有大局意识和责任意识，具有较强的组织管理能力以及履行岗位职责所需的专业知识与业务技能，敬业奉献，开拓创新。</w:t>
            </w:r>
            <w:r w:rsidRPr="00C72EFB">
              <w:rPr>
                <w:rFonts w:ascii="Times New Roman" w:eastAsia="仿宋" w:hAnsi="Times New Roman"/>
                <w:color w:val="000000"/>
                <w:sz w:val="20"/>
              </w:rPr>
              <w:br/>
              <w:t>2.</w:t>
            </w:r>
            <w:r w:rsidRPr="00C72EFB">
              <w:rPr>
                <w:rFonts w:ascii="Times New Roman" w:eastAsia="仿宋" w:hAnsi="Times New Roman"/>
                <w:color w:val="000000"/>
                <w:sz w:val="20"/>
              </w:rPr>
              <w:t>热爱学生工作，具有主要学生干部工作经历，责任心强。</w:t>
            </w:r>
            <w:r w:rsidRPr="00C72EFB">
              <w:rPr>
                <w:rFonts w:ascii="Times New Roman" w:eastAsia="仿宋" w:hAnsi="Times New Roman"/>
                <w:color w:val="000000"/>
                <w:sz w:val="20"/>
              </w:rPr>
              <w:br/>
              <w:t>3.</w:t>
            </w:r>
            <w:r w:rsidRPr="00C72EFB">
              <w:rPr>
                <w:rFonts w:ascii="Times New Roman" w:eastAsia="仿宋" w:hAnsi="Times New Roman"/>
                <w:color w:val="000000"/>
                <w:sz w:val="20"/>
              </w:rPr>
              <w:t>具有较强的语言表达能力、文字写作能力和人际沟通能力。</w:t>
            </w:r>
            <w:r w:rsidRPr="00C72EFB">
              <w:rPr>
                <w:rFonts w:ascii="Times New Roman" w:eastAsia="仿宋" w:hAnsi="Times New Roman"/>
                <w:color w:val="000000"/>
                <w:sz w:val="20"/>
              </w:rPr>
              <w:br/>
              <w:t>4.</w:t>
            </w:r>
            <w:r w:rsidRPr="00C72EFB">
              <w:rPr>
                <w:rFonts w:ascii="Times New Roman" w:eastAsia="仿宋" w:hAnsi="Times New Roman"/>
                <w:color w:val="000000"/>
                <w:sz w:val="20"/>
              </w:rPr>
              <w:t>性格开朗，身心健康。</w:t>
            </w:r>
          </w:p>
        </w:tc>
        <w:tc>
          <w:tcPr>
            <w:tcW w:w="7035" w:type="dxa"/>
            <w:vMerge w:val="restart"/>
            <w:vAlign w:val="center"/>
          </w:tcPr>
          <w:p w:rsidR="008668A7" w:rsidRPr="00991B6E" w:rsidRDefault="008668A7" w:rsidP="007D6DF1">
            <w:pPr>
              <w:jc w:val="both"/>
              <w:rPr>
                <w:rFonts w:ascii="Times New Roman" w:hAnsi="Times New Roman"/>
              </w:rPr>
            </w:pPr>
            <w:r w:rsidRPr="00C72EFB">
              <w:rPr>
                <w:rFonts w:ascii="Times New Roman" w:eastAsia="仿宋" w:hAnsi="Times New Roman"/>
                <w:color w:val="000000"/>
                <w:sz w:val="20"/>
                <w:szCs w:val="22"/>
              </w:rPr>
              <w:t>1.</w:t>
            </w:r>
            <w:r w:rsidRPr="00C72EFB">
              <w:rPr>
                <w:rFonts w:ascii="Times New Roman" w:eastAsia="仿宋" w:hAnsi="Times New Roman"/>
                <w:color w:val="000000"/>
                <w:sz w:val="20"/>
                <w:szCs w:val="22"/>
              </w:rPr>
              <w:t>负责学生思想政治教育工作，组织开展日常思想政治教育和主题教育活动。</w:t>
            </w:r>
            <w:r w:rsidRPr="00C72EFB">
              <w:rPr>
                <w:rFonts w:ascii="Times New Roman" w:eastAsia="仿宋" w:hAnsi="Times New Roman"/>
                <w:color w:val="000000"/>
                <w:sz w:val="20"/>
                <w:szCs w:val="22"/>
              </w:rPr>
              <w:br/>
              <w:t>2.</w:t>
            </w:r>
            <w:r w:rsidRPr="00C72EFB">
              <w:rPr>
                <w:rFonts w:ascii="Times New Roman" w:eastAsia="仿宋" w:hAnsi="Times New Roman"/>
                <w:color w:val="000000"/>
                <w:sz w:val="20"/>
                <w:szCs w:val="22"/>
              </w:rPr>
              <w:t>做好学生党员发展和教育管理工作，指导学生党支部和班团组织建设，引导学生参加各类社会实践活动。</w:t>
            </w:r>
            <w:r w:rsidRPr="00C72EFB">
              <w:rPr>
                <w:rFonts w:ascii="Times New Roman" w:eastAsia="仿宋" w:hAnsi="Times New Roman"/>
                <w:color w:val="000000"/>
                <w:sz w:val="20"/>
                <w:szCs w:val="22"/>
              </w:rPr>
              <w:br/>
              <w:t>3.</w:t>
            </w:r>
            <w:r w:rsidRPr="00C72EFB">
              <w:rPr>
                <w:rFonts w:ascii="Times New Roman" w:eastAsia="仿宋" w:hAnsi="Times New Roman"/>
                <w:color w:val="000000"/>
                <w:sz w:val="20"/>
                <w:szCs w:val="22"/>
              </w:rPr>
              <w:t>负责班级建设，做好学生干部的选拔、培养、考核工作。抓好学风建设，帮助学生明确学习目标，促进学业进步。</w:t>
            </w:r>
            <w:r w:rsidRPr="00C72EFB">
              <w:rPr>
                <w:rFonts w:ascii="Times New Roman" w:eastAsia="仿宋" w:hAnsi="Times New Roman"/>
                <w:color w:val="000000"/>
                <w:sz w:val="20"/>
                <w:szCs w:val="22"/>
              </w:rPr>
              <w:br/>
              <w:t>4.</w:t>
            </w:r>
            <w:r w:rsidRPr="00C72EFB">
              <w:rPr>
                <w:rFonts w:ascii="Times New Roman" w:eastAsia="仿宋" w:hAnsi="Times New Roman"/>
                <w:color w:val="000000"/>
                <w:sz w:val="20"/>
                <w:szCs w:val="22"/>
              </w:rPr>
              <w:t>负责学生教育管理服务工作，做好学生日常安全教育、综合测评、评先树优、奖助学金评定等工作，做好心理健康教育、危机干预及突发事件应急处置工作。</w:t>
            </w:r>
            <w:r w:rsidRPr="00C72EFB">
              <w:rPr>
                <w:rFonts w:ascii="Times New Roman" w:eastAsia="仿宋" w:hAnsi="Times New Roman"/>
                <w:color w:val="000000"/>
                <w:sz w:val="20"/>
                <w:szCs w:val="22"/>
              </w:rPr>
              <w:br/>
              <w:t>5.</w:t>
            </w:r>
            <w:r w:rsidRPr="00C72EFB">
              <w:rPr>
                <w:rFonts w:ascii="Times New Roman" w:eastAsia="仿宋" w:hAnsi="Times New Roman"/>
                <w:color w:val="000000"/>
                <w:sz w:val="20"/>
                <w:szCs w:val="22"/>
              </w:rPr>
              <w:t>做好学生宿舍安全文明、卫生纪律等日常管理工作，指导学生开展宿舍文化建设。</w:t>
            </w:r>
            <w:r w:rsidRPr="00C72EFB">
              <w:rPr>
                <w:rFonts w:ascii="Times New Roman" w:eastAsia="仿宋" w:hAnsi="Times New Roman"/>
                <w:color w:val="000000"/>
                <w:sz w:val="20"/>
                <w:szCs w:val="22"/>
              </w:rPr>
              <w:br/>
              <w:t>6.</w:t>
            </w:r>
            <w:r w:rsidRPr="00C72EFB">
              <w:rPr>
                <w:rFonts w:ascii="Times New Roman" w:eastAsia="仿宋" w:hAnsi="Times New Roman"/>
                <w:color w:val="000000"/>
                <w:sz w:val="20"/>
                <w:szCs w:val="22"/>
              </w:rPr>
              <w:t>做好创新创业就业服务工作，加强对学生的职业生涯规划、就业服务和创新创业指导。</w:t>
            </w:r>
          </w:p>
        </w:tc>
        <w:tc>
          <w:tcPr>
            <w:tcW w:w="709" w:type="dxa"/>
            <w:vAlign w:val="center"/>
          </w:tcPr>
          <w:p w:rsidR="008668A7" w:rsidRPr="00991B6E" w:rsidRDefault="008668A7" w:rsidP="007D6DF1">
            <w:pPr>
              <w:jc w:val="center"/>
              <w:rPr>
                <w:rFonts w:ascii="Times New Roman" w:hAnsi="Times New Roman"/>
              </w:rPr>
            </w:pPr>
            <w:r w:rsidRPr="00991B6E">
              <w:rPr>
                <w:rFonts w:ascii="Times New Roman" w:hAnsi="Times New Roman"/>
              </w:rPr>
              <w:t>1</w:t>
            </w:r>
          </w:p>
        </w:tc>
      </w:tr>
      <w:tr w:rsidR="00F172F1" w:rsidRPr="00991B6E" w:rsidTr="00D3346F">
        <w:tc>
          <w:tcPr>
            <w:tcW w:w="456" w:type="dxa"/>
            <w:vMerge/>
            <w:vAlign w:val="center"/>
          </w:tcPr>
          <w:p w:rsidR="008668A7" w:rsidRPr="00991B6E" w:rsidRDefault="008668A7" w:rsidP="007D6DF1">
            <w:pPr>
              <w:jc w:val="center"/>
              <w:rPr>
                <w:rFonts w:ascii="Times New Roman" w:hAnsi="Times New Roman"/>
              </w:rPr>
            </w:pPr>
          </w:p>
        </w:tc>
        <w:tc>
          <w:tcPr>
            <w:tcW w:w="1246" w:type="dxa"/>
            <w:vMerge/>
            <w:vAlign w:val="center"/>
          </w:tcPr>
          <w:p w:rsidR="008668A7" w:rsidRPr="00991B6E" w:rsidRDefault="008668A7" w:rsidP="007D6DF1">
            <w:pPr>
              <w:jc w:val="center"/>
              <w:rPr>
                <w:rFonts w:ascii="Times New Roman" w:hAnsi="Times New Roman"/>
              </w:rPr>
            </w:pPr>
          </w:p>
        </w:tc>
        <w:tc>
          <w:tcPr>
            <w:tcW w:w="1134" w:type="dxa"/>
            <w:vAlign w:val="center"/>
          </w:tcPr>
          <w:p w:rsidR="00F172F1"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本科生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2</w:t>
            </w:r>
          </w:p>
        </w:tc>
        <w:tc>
          <w:tcPr>
            <w:tcW w:w="1559" w:type="dxa"/>
            <w:vAlign w:val="center"/>
          </w:tcPr>
          <w:p w:rsidR="00F172F1" w:rsidRDefault="008668A7" w:rsidP="008668A7">
            <w:pPr>
              <w:jc w:val="center"/>
              <w:rPr>
                <w:rFonts w:ascii="Times New Roman" w:eastAsia="仿宋" w:hAnsi="Times New Roman"/>
                <w:color w:val="000000"/>
                <w:sz w:val="22"/>
              </w:rPr>
            </w:pPr>
            <w:proofErr w:type="gramStart"/>
            <w:r w:rsidRPr="00C72EFB">
              <w:rPr>
                <w:rFonts w:ascii="Times New Roman" w:eastAsia="仿宋" w:hAnsi="Times New Roman"/>
                <w:color w:val="000000"/>
                <w:sz w:val="22"/>
              </w:rPr>
              <w:t>思政类</w:t>
            </w:r>
            <w:proofErr w:type="gramEnd"/>
          </w:p>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硕士</w:t>
            </w:r>
          </w:p>
        </w:tc>
        <w:tc>
          <w:tcPr>
            <w:tcW w:w="2462" w:type="dxa"/>
            <w:vMerge/>
            <w:vAlign w:val="center"/>
          </w:tcPr>
          <w:p w:rsidR="008668A7" w:rsidRPr="00991B6E" w:rsidRDefault="008668A7" w:rsidP="007D6DF1">
            <w:pPr>
              <w:jc w:val="both"/>
              <w:rPr>
                <w:rFonts w:ascii="Times New Roman" w:hAnsi="Times New Roman"/>
              </w:rPr>
            </w:pPr>
          </w:p>
        </w:tc>
        <w:tc>
          <w:tcPr>
            <w:tcW w:w="7035" w:type="dxa"/>
            <w:vMerge/>
            <w:vAlign w:val="center"/>
          </w:tcPr>
          <w:p w:rsidR="008668A7" w:rsidRPr="00991B6E" w:rsidRDefault="008668A7" w:rsidP="007D6DF1">
            <w:pPr>
              <w:jc w:val="both"/>
              <w:rPr>
                <w:rFonts w:ascii="Times New Roman" w:hAnsi="Times New Roman"/>
              </w:rPr>
            </w:pPr>
          </w:p>
        </w:tc>
        <w:tc>
          <w:tcPr>
            <w:tcW w:w="709" w:type="dxa"/>
            <w:vAlign w:val="center"/>
          </w:tcPr>
          <w:p w:rsidR="008668A7" w:rsidRPr="00991B6E" w:rsidRDefault="008668A7" w:rsidP="007D6DF1">
            <w:pPr>
              <w:jc w:val="center"/>
              <w:rPr>
                <w:rFonts w:ascii="Times New Roman" w:hAnsi="Times New Roman"/>
              </w:rPr>
            </w:pPr>
            <w:r w:rsidRPr="00991B6E">
              <w:rPr>
                <w:rFonts w:ascii="Times New Roman" w:hAnsi="Times New Roman"/>
              </w:rPr>
              <w:t>1</w:t>
            </w:r>
          </w:p>
        </w:tc>
      </w:tr>
      <w:tr w:rsidR="00F172F1" w:rsidRPr="00991B6E" w:rsidTr="00D3346F">
        <w:trPr>
          <w:trHeight w:val="1566"/>
        </w:trPr>
        <w:tc>
          <w:tcPr>
            <w:tcW w:w="456" w:type="dxa"/>
            <w:vMerge/>
            <w:vAlign w:val="center"/>
          </w:tcPr>
          <w:p w:rsidR="008668A7" w:rsidRPr="00991B6E" w:rsidRDefault="008668A7" w:rsidP="007D6DF1">
            <w:pPr>
              <w:jc w:val="center"/>
              <w:rPr>
                <w:rFonts w:ascii="Times New Roman" w:hAnsi="Times New Roman"/>
              </w:rPr>
            </w:pPr>
          </w:p>
        </w:tc>
        <w:tc>
          <w:tcPr>
            <w:tcW w:w="1246" w:type="dxa"/>
            <w:vMerge/>
            <w:vAlign w:val="center"/>
          </w:tcPr>
          <w:p w:rsidR="008668A7" w:rsidRPr="00991B6E" w:rsidRDefault="008668A7" w:rsidP="007D6DF1">
            <w:pPr>
              <w:jc w:val="center"/>
              <w:rPr>
                <w:rFonts w:ascii="Times New Roman" w:hAnsi="Times New Roman"/>
              </w:rPr>
            </w:pPr>
          </w:p>
        </w:tc>
        <w:tc>
          <w:tcPr>
            <w:tcW w:w="1134" w:type="dxa"/>
            <w:vAlign w:val="center"/>
          </w:tcPr>
          <w:p w:rsidR="00F172F1" w:rsidRDefault="008668A7" w:rsidP="008668A7">
            <w:pPr>
              <w:jc w:val="center"/>
              <w:rPr>
                <w:rFonts w:ascii="Times New Roman" w:eastAsia="仿宋" w:hAnsi="Times New Roman"/>
                <w:color w:val="000000"/>
                <w:sz w:val="22"/>
              </w:rPr>
            </w:pPr>
            <w:r w:rsidRPr="00991B6E">
              <w:rPr>
                <w:rFonts w:ascii="Times New Roman" w:eastAsia="仿宋" w:hAnsi="Times New Roman"/>
                <w:color w:val="000000"/>
                <w:sz w:val="22"/>
              </w:rPr>
              <w:t>本科生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3</w:t>
            </w:r>
          </w:p>
        </w:tc>
        <w:tc>
          <w:tcPr>
            <w:tcW w:w="1559" w:type="dxa"/>
            <w:vAlign w:val="center"/>
          </w:tcPr>
          <w:p w:rsidR="00D3346F"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其他专业类</w:t>
            </w:r>
          </w:p>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硕士</w:t>
            </w:r>
          </w:p>
        </w:tc>
        <w:tc>
          <w:tcPr>
            <w:tcW w:w="2462" w:type="dxa"/>
            <w:vMerge/>
            <w:vAlign w:val="center"/>
          </w:tcPr>
          <w:p w:rsidR="008668A7" w:rsidRPr="00991B6E" w:rsidRDefault="008668A7" w:rsidP="007D6DF1">
            <w:pPr>
              <w:jc w:val="both"/>
              <w:rPr>
                <w:rFonts w:ascii="Times New Roman" w:hAnsi="Times New Roman"/>
              </w:rPr>
            </w:pPr>
          </w:p>
        </w:tc>
        <w:tc>
          <w:tcPr>
            <w:tcW w:w="7035" w:type="dxa"/>
            <w:vMerge/>
            <w:vAlign w:val="center"/>
          </w:tcPr>
          <w:p w:rsidR="008668A7" w:rsidRPr="00991B6E" w:rsidRDefault="008668A7" w:rsidP="007D6DF1">
            <w:pPr>
              <w:jc w:val="both"/>
              <w:rPr>
                <w:rFonts w:ascii="Times New Roman" w:hAnsi="Times New Roman"/>
              </w:rPr>
            </w:pPr>
          </w:p>
        </w:tc>
        <w:tc>
          <w:tcPr>
            <w:tcW w:w="709" w:type="dxa"/>
            <w:vAlign w:val="center"/>
          </w:tcPr>
          <w:p w:rsidR="008668A7" w:rsidRPr="00991B6E" w:rsidRDefault="008668A7" w:rsidP="007D6DF1">
            <w:pPr>
              <w:jc w:val="center"/>
              <w:rPr>
                <w:rFonts w:ascii="Times New Roman" w:hAnsi="Times New Roman"/>
              </w:rPr>
            </w:pPr>
            <w:r w:rsidRPr="00991B6E">
              <w:rPr>
                <w:rFonts w:ascii="Times New Roman" w:hAnsi="Times New Roman"/>
              </w:rPr>
              <w:t>1</w:t>
            </w:r>
          </w:p>
        </w:tc>
      </w:tr>
      <w:tr w:rsidR="00F172F1" w:rsidRPr="00991B6E" w:rsidTr="00D3346F">
        <w:tc>
          <w:tcPr>
            <w:tcW w:w="456" w:type="dxa"/>
            <w:vMerge/>
            <w:vAlign w:val="center"/>
          </w:tcPr>
          <w:p w:rsidR="008668A7" w:rsidRPr="00991B6E" w:rsidRDefault="008668A7" w:rsidP="007D6DF1">
            <w:pPr>
              <w:jc w:val="center"/>
              <w:rPr>
                <w:rFonts w:ascii="Times New Roman" w:hAnsi="Times New Roman"/>
              </w:rPr>
            </w:pPr>
          </w:p>
        </w:tc>
        <w:tc>
          <w:tcPr>
            <w:tcW w:w="1246" w:type="dxa"/>
            <w:vMerge/>
            <w:vAlign w:val="center"/>
          </w:tcPr>
          <w:p w:rsidR="008668A7" w:rsidRPr="00991B6E" w:rsidRDefault="008668A7" w:rsidP="007D6DF1">
            <w:pPr>
              <w:jc w:val="center"/>
              <w:rPr>
                <w:rFonts w:ascii="Times New Roman" w:hAnsi="Times New Roman"/>
              </w:rPr>
            </w:pPr>
          </w:p>
        </w:tc>
        <w:tc>
          <w:tcPr>
            <w:tcW w:w="1134" w:type="dxa"/>
            <w:vAlign w:val="center"/>
          </w:tcPr>
          <w:p w:rsidR="00F172F1"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研究生</w:t>
            </w:r>
          </w:p>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辅导员</w:t>
            </w:r>
          </w:p>
        </w:tc>
        <w:tc>
          <w:tcPr>
            <w:tcW w:w="1559" w:type="dxa"/>
            <w:vAlign w:val="center"/>
          </w:tcPr>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博士</w:t>
            </w:r>
          </w:p>
        </w:tc>
        <w:tc>
          <w:tcPr>
            <w:tcW w:w="2462" w:type="dxa"/>
            <w:vMerge/>
            <w:vAlign w:val="center"/>
          </w:tcPr>
          <w:p w:rsidR="008668A7" w:rsidRPr="00991B6E" w:rsidRDefault="008668A7" w:rsidP="007D6DF1">
            <w:pPr>
              <w:jc w:val="both"/>
              <w:rPr>
                <w:rFonts w:ascii="Times New Roman" w:hAnsi="Times New Roman"/>
              </w:rPr>
            </w:pPr>
          </w:p>
        </w:tc>
        <w:tc>
          <w:tcPr>
            <w:tcW w:w="7035" w:type="dxa"/>
            <w:vAlign w:val="center"/>
          </w:tcPr>
          <w:p w:rsidR="008668A7" w:rsidRPr="00991B6E" w:rsidRDefault="008668A7" w:rsidP="007D6DF1">
            <w:pPr>
              <w:jc w:val="both"/>
              <w:rPr>
                <w:rFonts w:ascii="Times New Roman" w:hAnsi="Times New Roman"/>
              </w:rPr>
            </w:pPr>
            <w:r w:rsidRPr="00C72EFB">
              <w:rPr>
                <w:rFonts w:ascii="Times New Roman" w:eastAsia="仿宋" w:hAnsi="Times New Roman"/>
                <w:color w:val="000000"/>
                <w:sz w:val="20"/>
              </w:rPr>
              <w:t>1.</w:t>
            </w:r>
            <w:r w:rsidRPr="00C72EFB">
              <w:rPr>
                <w:rFonts w:ascii="Times New Roman" w:eastAsia="仿宋" w:hAnsi="Times New Roman"/>
                <w:color w:val="000000"/>
                <w:sz w:val="20"/>
              </w:rPr>
              <w:t>负责研究生思想政治教育工作，组织开展日常思想政治教育和主题教育活动。</w:t>
            </w:r>
            <w:r w:rsidRPr="00C72EFB">
              <w:rPr>
                <w:rFonts w:ascii="Times New Roman" w:eastAsia="仿宋" w:hAnsi="Times New Roman"/>
                <w:color w:val="000000"/>
                <w:sz w:val="20"/>
              </w:rPr>
              <w:br/>
              <w:t>2.</w:t>
            </w:r>
            <w:r w:rsidRPr="00C72EFB">
              <w:rPr>
                <w:rFonts w:ascii="Times New Roman" w:eastAsia="仿宋" w:hAnsi="Times New Roman"/>
                <w:color w:val="000000"/>
                <w:sz w:val="20"/>
              </w:rPr>
              <w:t>做好学生党员发展和教育管理工作，指导研究生党支部的组织建设，引导研究生参加各类社会实践活动。</w:t>
            </w:r>
            <w:r w:rsidRPr="00C72EFB">
              <w:rPr>
                <w:rFonts w:ascii="Times New Roman" w:eastAsia="仿宋" w:hAnsi="Times New Roman"/>
                <w:color w:val="000000"/>
                <w:sz w:val="20"/>
              </w:rPr>
              <w:br/>
              <w:t>3.</w:t>
            </w:r>
            <w:r w:rsidRPr="00C72EFB">
              <w:rPr>
                <w:rFonts w:ascii="Times New Roman" w:eastAsia="仿宋" w:hAnsi="Times New Roman"/>
                <w:color w:val="000000"/>
                <w:sz w:val="20"/>
              </w:rPr>
              <w:t>负责班级建设，做好研究生班级干部的选拔、培养、考核工作。</w:t>
            </w:r>
            <w:r w:rsidRPr="00C72EFB">
              <w:rPr>
                <w:rFonts w:ascii="Times New Roman" w:eastAsia="仿宋" w:hAnsi="Times New Roman"/>
                <w:color w:val="000000"/>
                <w:sz w:val="20"/>
              </w:rPr>
              <w:br/>
              <w:t>4.</w:t>
            </w:r>
            <w:r w:rsidRPr="00C72EFB">
              <w:rPr>
                <w:rFonts w:ascii="Times New Roman" w:eastAsia="仿宋" w:hAnsi="Times New Roman"/>
                <w:color w:val="000000"/>
                <w:sz w:val="20"/>
              </w:rPr>
              <w:t>负责研究生教育管理服务工作，做好学生日常安全教育、综合测评、评先树优、奖助学金评定、助学贷款、特困生资助等工作。</w:t>
            </w:r>
            <w:r w:rsidRPr="00C72EFB">
              <w:rPr>
                <w:rFonts w:ascii="Times New Roman" w:eastAsia="仿宋" w:hAnsi="Times New Roman"/>
                <w:color w:val="000000"/>
                <w:sz w:val="20"/>
              </w:rPr>
              <w:br/>
              <w:t>5.</w:t>
            </w:r>
            <w:r w:rsidRPr="00C72EFB">
              <w:rPr>
                <w:rFonts w:ascii="Times New Roman" w:eastAsia="仿宋" w:hAnsi="Times New Roman"/>
                <w:color w:val="000000"/>
                <w:sz w:val="20"/>
              </w:rPr>
              <w:t>注重研究生心理健康教育管理，对于危机干预及突发事件应急处置等做好应急预案。</w:t>
            </w:r>
            <w:r w:rsidRPr="00C72EFB">
              <w:rPr>
                <w:rFonts w:ascii="Times New Roman" w:eastAsia="仿宋" w:hAnsi="Times New Roman"/>
                <w:color w:val="000000"/>
                <w:sz w:val="20"/>
              </w:rPr>
              <w:br/>
              <w:t>6.</w:t>
            </w:r>
            <w:r w:rsidRPr="00C72EFB">
              <w:rPr>
                <w:rFonts w:ascii="Times New Roman" w:eastAsia="仿宋" w:hAnsi="Times New Roman"/>
                <w:color w:val="000000"/>
                <w:sz w:val="20"/>
              </w:rPr>
              <w:t>负责研究生会日常活动的组织和开展，积极发挥研究生会在学生中的积极作用。</w:t>
            </w:r>
            <w:r w:rsidRPr="00C72EFB">
              <w:rPr>
                <w:rFonts w:ascii="Times New Roman" w:eastAsia="仿宋" w:hAnsi="Times New Roman"/>
                <w:color w:val="000000"/>
                <w:sz w:val="20"/>
              </w:rPr>
              <w:br/>
            </w:r>
            <w:r w:rsidRPr="00C72EFB">
              <w:rPr>
                <w:rFonts w:ascii="Times New Roman" w:eastAsia="仿宋" w:hAnsi="Times New Roman"/>
                <w:color w:val="000000"/>
                <w:sz w:val="20"/>
              </w:rPr>
              <w:lastRenderedPageBreak/>
              <w:t>7.</w:t>
            </w:r>
            <w:r w:rsidRPr="00C72EFB">
              <w:rPr>
                <w:rFonts w:ascii="Times New Roman" w:eastAsia="仿宋" w:hAnsi="Times New Roman"/>
                <w:color w:val="000000"/>
                <w:sz w:val="20"/>
              </w:rPr>
              <w:t>加强与导师的沟通联系。</w:t>
            </w:r>
            <w:r w:rsidRPr="00C72EFB">
              <w:rPr>
                <w:rFonts w:ascii="Times New Roman" w:eastAsia="仿宋" w:hAnsi="Times New Roman"/>
                <w:color w:val="000000"/>
                <w:sz w:val="20"/>
              </w:rPr>
              <w:br/>
              <w:t>8.</w:t>
            </w:r>
            <w:r w:rsidRPr="00C72EFB">
              <w:rPr>
                <w:rFonts w:ascii="Times New Roman" w:eastAsia="仿宋" w:hAnsi="Times New Roman"/>
                <w:color w:val="000000"/>
                <w:sz w:val="20"/>
              </w:rPr>
              <w:t>做好研究生的创新创业就业服务工作，加强对学生的职业生涯规划、就业服务和创新创业指导。</w:t>
            </w:r>
          </w:p>
        </w:tc>
        <w:tc>
          <w:tcPr>
            <w:tcW w:w="709" w:type="dxa"/>
            <w:vAlign w:val="center"/>
          </w:tcPr>
          <w:p w:rsidR="008668A7" w:rsidRPr="00991B6E" w:rsidRDefault="008668A7" w:rsidP="007D6DF1">
            <w:pPr>
              <w:jc w:val="center"/>
              <w:rPr>
                <w:rFonts w:ascii="Times New Roman" w:hAnsi="Times New Roman"/>
              </w:rPr>
            </w:pPr>
            <w:r w:rsidRPr="00991B6E">
              <w:rPr>
                <w:rFonts w:ascii="Times New Roman" w:hAnsi="Times New Roman"/>
              </w:rPr>
              <w:lastRenderedPageBreak/>
              <w:t>1</w:t>
            </w:r>
          </w:p>
        </w:tc>
      </w:tr>
      <w:tr w:rsidR="00F172F1" w:rsidRPr="00991B6E" w:rsidTr="00D3346F">
        <w:tc>
          <w:tcPr>
            <w:tcW w:w="456" w:type="dxa"/>
            <w:vMerge w:val="restart"/>
            <w:vAlign w:val="center"/>
          </w:tcPr>
          <w:p w:rsidR="008668A7" w:rsidRPr="00991B6E" w:rsidRDefault="008668A7" w:rsidP="007D6DF1">
            <w:pPr>
              <w:jc w:val="center"/>
              <w:rPr>
                <w:rFonts w:ascii="Times New Roman" w:hAnsi="Times New Roman"/>
              </w:rPr>
            </w:pPr>
            <w:r w:rsidRPr="00991B6E">
              <w:rPr>
                <w:rFonts w:ascii="Times New Roman" w:hAnsi="Times New Roman"/>
              </w:rPr>
              <w:lastRenderedPageBreak/>
              <w:t>2</w:t>
            </w:r>
          </w:p>
        </w:tc>
        <w:tc>
          <w:tcPr>
            <w:tcW w:w="1246" w:type="dxa"/>
            <w:vMerge w:val="restart"/>
            <w:vAlign w:val="center"/>
          </w:tcPr>
          <w:p w:rsidR="00D3346F" w:rsidRDefault="008668A7" w:rsidP="007D6DF1">
            <w:pPr>
              <w:jc w:val="center"/>
              <w:rPr>
                <w:rFonts w:ascii="Times New Roman" w:eastAsia="仿宋" w:hAnsi="Times New Roman"/>
                <w:color w:val="000000"/>
              </w:rPr>
            </w:pPr>
            <w:r w:rsidRPr="00C72EFB">
              <w:rPr>
                <w:rFonts w:ascii="Times New Roman" w:eastAsia="仿宋" w:hAnsi="Times New Roman"/>
                <w:color w:val="000000"/>
              </w:rPr>
              <w:t>电子工程</w:t>
            </w:r>
          </w:p>
          <w:p w:rsidR="008668A7" w:rsidRPr="00991B6E" w:rsidRDefault="008668A7" w:rsidP="007D6DF1">
            <w:pPr>
              <w:jc w:val="center"/>
              <w:rPr>
                <w:rFonts w:ascii="Times New Roman" w:hAnsi="Times New Roman"/>
              </w:rPr>
            </w:pPr>
            <w:r w:rsidRPr="00C72EFB">
              <w:rPr>
                <w:rFonts w:ascii="Times New Roman" w:eastAsia="仿宋" w:hAnsi="Times New Roman"/>
                <w:color w:val="000000"/>
              </w:rPr>
              <w:t>学院</w:t>
            </w:r>
          </w:p>
        </w:tc>
        <w:tc>
          <w:tcPr>
            <w:tcW w:w="1134" w:type="dxa"/>
            <w:vAlign w:val="center"/>
          </w:tcPr>
          <w:p w:rsidR="00F172F1"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本科生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1</w:t>
            </w:r>
          </w:p>
        </w:tc>
        <w:tc>
          <w:tcPr>
            <w:tcW w:w="1559" w:type="dxa"/>
            <w:vAlign w:val="center"/>
          </w:tcPr>
          <w:p w:rsidR="008668A7" w:rsidRPr="00C72EFB" w:rsidRDefault="008668A7" w:rsidP="008668A7">
            <w:pPr>
              <w:jc w:val="center"/>
              <w:rPr>
                <w:rFonts w:ascii="Times New Roman" w:eastAsia="仿宋" w:hAnsi="Times New Roman"/>
                <w:color w:val="000000"/>
                <w:sz w:val="20"/>
              </w:rPr>
            </w:pPr>
            <w:r w:rsidRPr="00C72EFB">
              <w:rPr>
                <w:rFonts w:ascii="Times New Roman" w:eastAsia="仿宋" w:hAnsi="Times New Roman"/>
                <w:color w:val="000000"/>
                <w:sz w:val="22"/>
              </w:rPr>
              <w:t>博士</w:t>
            </w:r>
          </w:p>
        </w:tc>
        <w:tc>
          <w:tcPr>
            <w:tcW w:w="2462" w:type="dxa"/>
            <w:vMerge w:val="restart"/>
            <w:vAlign w:val="center"/>
          </w:tcPr>
          <w:p w:rsidR="008668A7" w:rsidRPr="00991B6E" w:rsidRDefault="008668A7" w:rsidP="007D6DF1">
            <w:pPr>
              <w:jc w:val="both"/>
              <w:rPr>
                <w:rFonts w:ascii="Times New Roman" w:hAnsi="Times New Roman"/>
              </w:rPr>
            </w:pPr>
            <w:r w:rsidRPr="00C72EFB">
              <w:rPr>
                <w:rFonts w:ascii="Times New Roman" w:eastAsia="仿宋" w:hAnsi="Times New Roman"/>
                <w:color w:val="000000"/>
                <w:sz w:val="20"/>
              </w:rPr>
              <w:t>学生干部或有相关学生工作经验者优先，可随时投入工作处理突发事件。</w:t>
            </w:r>
          </w:p>
        </w:tc>
        <w:tc>
          <w:tcPr>
            <w:tcW w:w="7035" w:type="dxa"/>
            <w:vMerge w:val="restart"/>
            <w:vAlign w:val="center"/>
          </w:tcPr>
          <w:p w:rsidR="008668A7" w:rsidRPr="00991B6E" w:rsidRDefault="008668A7" w:rsidP="007D6DF1">
            <w:pPr>
              <w:jc w:val="both"/>
              <w:rPr>
                <w:rFonts w:ascii="Times New Roman" w:eastAsia="仿宋" w:hAnsi="Times New Roman"/>
                <w:color w:val="000000"/>
                <w:sz w:val="20"/>
              </w:rPr>
            </w:pPr>
            <w:r w:rsidRPr="00C72EFB">
              <w:rPr>
                <w:rFonts w:ascii="Times New Roman" w:eastAsia="仿宋" w:hAnsi="Times New Roman"/>
                <w:color w:val="000000"/>
                <w:sz w:val="20"/>
              </w:rPr>
              <w:t>1</w:t>
            </w:r>
            <w:r w:rsidRPr="00991B6E">
              <w:rPr>
                <w:rFonts w:ascii="Times New Roman" w:eastAsia="仿宋" w:hAnsi="Times New Roman"/>
                <w:color w:val="000000"/>
                <w:sz w:val="20"/>
              </w:rPr>
              <w:t>.</w:t>
            </w:r>
            <w:r w:rsidRPr="00C72EFB">
              <w:rPr>
                <w:rFonts w:ascii="Times New Roman" w:eastAsia="仿宋" w:hAnsi="Times New Roman"/>
                <w:color w:val="000000"/>
                <w:sz w:val="20"/>
              </w:rPr>
              <w:t>思想理论教育与价值引领；</w:t>
            </w:r>
            <w:r w:rsidRPr="00991B6E">
              <w:rPr>
                <w:rFonts w:ascii="Times New Roman" w:eastAsia="仿宋" w:hAnsi="Times New Roman"/>
                <w:color w:val="000000"/>
                <w:sz w:val="20"/>
              </w:rPr>
              <w:t xml:space="preserve">            </w:t>
            </w:r>
            <w:r w:rsidRPr="00C72EFB">
              <w:rPr>
                <w:rFonts w:ascii="Times New Roman" w:eastAsia="仿宋" w:hAnsi="Times New Roman"/>
                <w:color w:val="000000"/>
                <w:sz w:val="20"/>
              </w:rPr>
              <w:t>2</w:t>
            </w:r>
            <w:r w:rsidRPr="00991B6E">
              <w:rPr>
                <w:rFonts w:ascii="Times New Roman" w:eastAsia="仿宋" w:hAnsi="Times New Roman"/>
                <w:color w:val="000000"/>
                <w:sz w:val="20"/>
              </w:rPr>
              <w:t>.</w:t>
            </w:r>
            <w:r w:rsidRPr="00C72EFB">
              <w:rPr>
                <w:rFonts w:ascii="Times New Roman" w:eastAsia="仿宋" w:hAnsi="Times New Roman"/>
                <w:color w:val="000000"/>
                <w:sz w:val="20"/>
              </w:rPr>
              <w:t>党团和班级建设；</w:t>
            </w:r>
            <w:r w:rsidRPr="00C72EFB">
              <w:rPr>
                <w:rFonts w:ascii="Times New Roman" w:eastAsia="仿宋" w:hAnsi="Times New Roman"/>
                <w:color w:val="000000"/>
                <w:sz w:val="20"/>
              </w:rPr>
              <w:t xml:space="preserve">              </w:t>
            </w:r>
            <w:r w:rsidRPr="00C72EFB">
              <w:rPr>
                <w:rFonts w:ascii="Times New Roman" w:eastAsia="仿宋" w:hAnsi="Times New Roman"/>
                <w:color w:val="000000"/>
                <w:sz w:val="20"/>
              </w:rPr>
              <w:br/>
              <w:t>3</w:t>
            </w:r>
            <w:r w:rsidRPr="00991B6E">
              <w:rPr>
                <w:rFonts w:ascii="Times New Roman" w:eastAsia="仿宋" w:hAnsi="Times New Roman"/>
                <w:color w:val="000000"/>
                <w:sz w:val="20"/>
              </w:rPr>
              <w:t>.</w:t>
            </w:r>
            <w:r w:rsidRPr="00C72EFB">
              <w:rPr>
                <w:rFonts w:ascii="Times New Roman" w:eastAsia="仿宋" w:hAnsi="Times New Roman"/>
                <w:color w:val="000000"/>
                <w:sz w:val="20"/>
              </w:rPr>
              <w:t>弘扬</w:t>
            </w:r>
            <w:r w:rsidRPr="00C72EFB">
              <w:rPr>
                <w:rFonts w:ascii="Times New Roman" w:eastAsia="仿宋" w:hAnsi="Times New Roman"/>
                <w:color w:val="000000"/>
                <w:sz w:val="20"/>
              </w:rPr>
              <w:t>“</w:t>
            </w:r>
            <w:r w:rsidRPr="00C72EFB">
              <w:rPr>
                <w:rFonts w:ascii="Times New Roman" w:eastAsia="仿宋" w:hAnsi="Times New Roman"/>
                <w:color w:val="000000"/>
                <w:sz w:val="20"/>
              </w:rPr>
              <w:t>学在西电</w:t>
            </w:r>
            <w:r w:rsidRPr="00C72EFB">
              <w:rPr>
                <w:rFonts w:ascii="Times New Roman" w:eastAsia="仿宋" w:hAnsi="Times New Roman"/>
                <w:color w:val="000000"/>
                <w:sz w:val="20"/>
              </w:rPr>
              <w:t>”</w:t>
            </w:r>
            <w:r w:rsidRPr="00C72EFB">
              <w:rPr>
                <w:rFonts w:ascii="Times New Roman" w:eastAsia="仿宋" w:hAnsi="Times New Roman"/>
                <w:color w:val="000000"/>
                <w:sz w:val="20"/>
              </w:rPr>
              <w:t>品牌，建设班级优良学风；</w:t>
            </w:r>
            <w:r w:rsidRPr="00C72EFB">
              <w:rPr>
                <w:rFonts w:ascii="Times New Roman" w:eastAsia="仿宋" w:hAnsi="Times New Roman"/>
                <w:color w:val="000000"/>
                <w:sz w:val="20"/>
              </w:rPr>
              <w:t xml:space="preserve">                       </w:t>
            </w:r>
            <w:r w:rsidRPr="00C72EFB">
              <w:rPr>
                <w:rFonts w:ascii="Times New Roman" w:eastAsia="仿宋" w:hAnsi="Times New Roman"/>
                <w:color w:val="000000"/>
                <w:sz w:val="20"/>
              </w:rPr>
              <w:br/>
              <w:t>4</w:t>
            </w:r>
            <w:r w:rsidRPr="00991B6E">
              <w:rPr>
                <w:rFonts w:ascii="Times New Roman" w:eastAsia="仿宋" w:hAnsi="Times New Roman"/>
                <w:color w:val="000000"/>
                <w:sz w:val="20"/>
              </w:rPr>
              <w:t>.</w:t>
            </w:r>
            <w:r w:rsidRPr="00C72EFB">
              <w:rPr>
                <w:rFonts w:ascii="Times New Roman" w:eastAsia="仿宋" w:hAnsi="Times New Roman"/>
                <w:color w:val="000000"/>
                <w:sz w:val="20"/>
              </w:rPr>
              <w:t>日常学生事务管理；</w:t>
            </w:r>
            <w:r w:rsidRPr="00991B6E">
              <w:rPr>
                <w:rFonts w:ascii="Times New Roman" w:eastAsia="仿宋" w:hAnsi="Times New Roman"/>
                <w:color w:val="000000"/>
                <w:sz w:val="20"/>
              </w:rPr>
              <w:t xml:space="preserve">                  </w:t>
            </w:r>
            <w:r w:rsidRPr="00C72EFB">
              <w:rPr>
                <w:rFonts w:ascii="Times New Roman" w:eastAsia="仿宋" w:hAnsi="Times New Roman"/>
                <w:color w:val="000000"/>
                <w:sz w:val="20"/>
              </w:rPr>
              <w:t>5</w:t>
            </w:r>
            <w:r w:rsidRPr="00991B6E">
              <w:rPr>
                <w:rFonts w:ascii="Times New Roman" w:eastAsia="仿宋" w:hAnsi="Times New Roman"/>
                <w:color w:val="000000"/>
                <w:sz w:val="20"/>
              </w:rPr>
              <w:t>.</w:t>
            </w:r>
            <w:r w:rsidRPr="00C72EFB">
              <w:rPr>
                <w:rFonts w:ascii="Times New Roman" w:eastAsia="仿宋" w:hAnsi="Times New Roman"/>
                <w:color w:val="000000"/>
                <w:sz w:val="20"/>
              </w:rPr>
              <w:t>心理健康教育与咨询；</w:t>
            </w:r>
            <w:r w:rsidRPr="00C72EFB">
              <w:rPr>
                <w:rFonts w:ascii="Times New Roman" w:eastAsia="仿宋" w:hAnsi="Times New Roman"/>
                <w:color w:val="000000"/>
                <w:sz w:val="20"/>
              </w:rPr>
              <w:t xml:space="preserve">          </w:t>
            </w:r>
            <w:r w:rsidRPr="00C72EFB">
              <w:rPr>
                <w:rFonts w:ascii="Times New Roman" w:eastAsia="仿宋" w:hAnsi="Times New Roman"/>
                <w:color w:val="000000"/>
                <w:sz w:val="20"/>
              </w:rPr>
              <w:br/>
              <w:t>6</w:t>
            </w:r>
            <w:r w:rsidRPr="00991B6E">
              <w:rPr>
                <w:rFonts w:ascii="Times New Roman" w:eastAsia="仿宋" w:hAnsi="Times New Roman"/>
                <w:color w:val="000000"/>
                <w:sz w:val="20"/>
              </w:rPr>
              <w:t>.</w:t>
            </w:r>
            <w:r w:rsidRPr="00C72EFB">
              <w:rPr>
                <w:rFonts w:ascii="Times New Roman" w:eastAsia="仿宋" w:hAnsi="Times New Roman"/>
                <w:color w:val="000000"/>
                <w:sz w:val="20"/>
              </w:rPr>
              <w:t>校园危机事件应对；</w:t>
            </w:r>
            <w:r w:rsidRPr="00991B6E">
              <w:rPr>
                <w:rFonts w:ascii="Times New Roman" w:eastAsia="仿宋" w:hAnsi="Times New Roman"/>
                <w:color w:val="000000"/>
                <w:sz w:val="20"/>
              </w:rPr>
              <w:t xml:space="preserve">                  </w:t>
            </w:r>
            <w:r w:rsidRPr="00C72EFB">
              <w:rPr>
                <w:rFonts w:ascii="Times New Roman" w:eastAsia="仿宋" w:hAnsi="Times New Roman"/>
                <w:color w:val="000000"/>
                <w:sz w:val="20"/>
              </w:rPr>
              <w:t>7</w:t>
            </w:r>
            <w:r w:rsidRPr="00991B6E">
              <w:rPr>
                <w:rFonts w:ascii="Times New Roman" w:eastAsia="仿宋" w:hAnsi="Times New Roman"/>
                <w:color w:val="000000"/>
                <w:sz w:val="20"/>
              </w:rPr>
              <w:t>.</w:t>
            </w:r>
            <w:r w:rsidRPr="00C72EFB">
              <w:rPr>
                <w:rFonts w:ascii="Times New Roman" w:eastAsia="仿宋" w:hAnsi="Times New Roman"/>
                <w:color w:val="000000"/>
                <w:sz w:val="20"/>
              </w:rPr>
              <w:t>网络思想教育；</w:t>
            </w:r>
            <w:r w:rsidRPr="00C72EFB">
              <w:rPr>
                <w:rFonts w:ascii="Times New Roman" w:eastAsia="仿宋" w:hAnsi="Times New Roman"/>
                <w:color w:val="000000"/>
                <w:sz w:val="20"/>
              </w:rPr>
              <w:t xml:space="preserve">                </w:t>
            </w:r>
            <w:r w:rsidRPr="00C72EFB">
              <w:rPr>
                <w:rFonts w:ascii="Times New Roman" w:eastAsia="仿宋" w:hAnsi="Times New Roman"/>
                <w:color w:val="000000"/>
                <w:sz w:val="20"/>
              </w:rPr>
              <w:br/>
              <w:t>8</w:t>
            </w:r>
            <w:r w:rsidRPr="00991B6E">
              <w:rPr>
                <w:rFonts w:ascii="Times New Roman" w:eastAsia="仿宋" w:hAnsi="Times New Roman"/>
                <w:color w:val="000000"/>
                <w:sz w:val="20"/>
              </w:rPr>
              <w:t>.</w:t>
            </w:r>
            <w:r w:rsidRPr="00C72EFB">
              <w:rPr>
                <w:rFonts w:ascii="Times New Roman" w:eastAsia="仿宋" w:hAnsi="Times New Roman"/>
                <w:color w:val="000000"/>
                <w:sz w:val="20"/>
              </w:rPr>
              <w:t>职业规划与就业创业指导</w:t>
            </w:r>
            <w:r w:rsidRPr="00C72EFB">
              <w:rPr>
                <w:rFonts w:ascii="Times New Roman" w:eastAsia="仿宋" w:hAnsi="Times New Roman"/>
                <w:color w:val="000000"/>
                <w:sz w:val="20"/>
              </w:rPr>
              <w:t xml:space="preserve"> </w:t>
            </w:r>
            <w:r w:rsidRPr="00C72EFB">
              <w:rPr>
                <w:rFonts w:ascii="Times New Roman" w:eastAsia="仿宋" w:hAnsi="Times New Roman"/>
                <w:color w:val="000000"/>
                <w:sz w:val="20"/>
              </w:rPr>
              <w:t>；</w:t>
            </w:r>
            <w:r w:rsidRPr="00C72EFB">
              <w:rPr>
                <w:rFonts w:ascii="Times New Roman" w:eastAsia="仿宋" w:hAnsi="Times New Roman"/>
                <w:color w:val="000000"/>
                <w:sz w:val="20"/>
              </w:rPr>
              <w:t xml:space="preserve">        </w:t>
            </w:r>
            <w:r w:rsidRPr="00991B6E">
              <w:rPr>
                <w:rFonts w:ascii="Times New Roman" w:eastAsia="仿宋" w:hAnsi="Times New Roman"/>
                <w:color w:val="000000"/>
                <w:sz w:val="20"/>
              </w:rPr>
              <w:t xml:space="preserve">   </w:t>
            </w:r>
            <w:r w:rsidRPr="00C72EFB">
              <w:rPr>
                <w:rFonts w:ascii="Times New Roman" w:eastAsia="仿宋" w:hAnsi="Times New Roman"/>
                <w:color w:val="000000"/>
                <w:sz w:val="20"/>
              </w:rPr>
              <w:t>9</w:t>
            </w:r>
            <w:r w:rsidRPr="00991B6E">
              <w:rPr>
                <w:rFonts w:ascii="Times New Roman" w:eastAsia="仿宋" w:hAnsi="Times New Roman"/>
                <w:color w:val="000000"/>
                <w:sz w:val="20"/>
              </w:rPr>
              <w:t>.</w:t>
            </w:r>
            <w:r w:rsidRPr="00C72EFB">
              <w:rPr>
                <w:rFonts w:ascii="Times New Roman" w:eastAsia="仿宋" w:hAnsi="Times New Roman"/>
                <w:color w:val="000000"/>
                <w:sz w:val="20"/>
              </w:rPr>
              <w:t>理论和实践研究；</w:t>
            </w:r>
          </w:p>
          <w:p w:rsidR="008668A7" w:rsidRPr="00991B6E" w:rsidRDefault="008668A7" w:rsidP="007D6DF1">
            <w:pPr>
              <w:jc w:val="both"/>
              <w:rPr>
                <w:rFonts w:ascii="Times New Roman" w:hAnsi="Times New Roman"/>
              </w:rPr>
            </w:pPr>
            <w:r w:rsidRPr="00C72EFB">
              <w:rPr>
                <w:rFonts w:ascii="Times New Roman" w:eastAsia="仿宋" w:hAnsi="Times New Roman"/>
                <w:color w:val="000000"/>
                <w:sz w:val="20"/>
              </w:rPr>
              <w:t>10</w:t>
            </w:r>
            <w:r w:rsidRPr="00991B6E">
              <w:rPr>
                <w:rFonts w:ascii="Times New Roman" w:eastAsia="仿宋" w:hAnsi="Times New Roman"/>
                <w:color w:val="000000"/>
                <w:sz w:val="20"/>
              </w:rPr>
              <w:t>.</w:t>
            </w:r>
            <w:r w:rsidRPr="00C72EFB">
              <w:rPr>
                <w:rFonts w:ascii="Times New Roman" w:eastAsia="仿宋" w:hAnsi="Times New Roman"/>
                <w:color w:val="000000"/>
                <w:sz w:val="20"/>
              </w:rPr>
              <w:t>学校、学院安排的其他工作。</w:t>
            </w:r>
          </w:p>
        </w:tc>
        <w:tc>
          <w:tcPr>
            <w:tcW w:w="709" w:type="dxa"/>
            <w:vAlign w:val="center"/>
          </w:tcPr>
          <w:p w:rsidR="008668A7" w:rsidRPr="00C72EFB" w:rsidRDefault="008668A7" w:rsidP="007D6DF1">
            <w:pPr>
              <w:jc w:val="center"/>
              <w:rPr>
                <w:rFonts w:ascii="Times New Roman" w:eastAsia="仿宋" w:hAnsi="Times New Roman"/>
                <w:color w:val="000000"/>
              </w:rPr>
            </w:pPr>
            <w:r w:rsidRPr="00C72EFB">
              <w:rPr>
                <w:rFonts w:ascii="Times New Roman" w:eastAsia="仿宋" w:hAnsi="Times New Roman"/>
                <w:color w:val="000000"/>
              </w:rPr>
              <w:t>1</w:t>
            </w:r>
          </w:p>
        </w:tc>
      </w:tr>
      <w:tr w:rsidR="00F172F1" w:rsidRPr="00991B6E" w:rsidTr="00D3346F">
        <w:trPr>
          <w:trHeight w:val="741"/>
        </w:trPr>
        <w:tc>
          <w:tcPr>
            <w:tcW w:w="456" w:type="dxa"/>
            <w:vMerge/>
            <w:vAlign w:val="center"/>
          </w:tcPr>
          <w:p w:rsidR="008668A7" w:rsidRPr="00991B6E" w:rsidRDefault="008668A7" w:rsidP="007D6DF1">
            <w:pPr>
              <w:jc w:val="center"/>
              <w:rPr>
                <w:rFonts w:ascii="Times New Roman" w:hAnsi="Times New Roman"/>
              </w:rPr>
            </w:pPr>
          </w:p>
        </w:tc>
        <w:tc>
          <w:tcPr>
            <w:tcW w:w="1246" w:type="dxa"/>
            <w:vMerge/>
            <w:vAlign w:val="center"/>
          </w:tcPr>
          <w:p w:rsidR="008668A7" w:rsidRPr="00991B6E" w:rsidRDefault="008668A7" w:rsidP="007D6DF1">
            <w:pPr>
              <w:jc w:val="center"/>
              <w:rPr>
                <w:rFonts w:ascii="Times New Roman" w:hAnsi="Times New Roman"/>
              </w:rPr>
            </w:pPr>
          </w:p>
        </w:tc>
        <w:tc>
          <w:tcPr>
            <w:tcW w:w="1134" w:type="dxa"/>
            <w:vAlign w:val="center"/>
          </w:tcPr>
          <w:p w:rsidR="00F172F1"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本科生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2</w:t>
            </w:r>
          </w:p>
        </w:tc>
        <w:tc>
          <w:tcPr>
            <w:tcW w:w="1559" w:type="dxa"/>
            <w:vAlign w:val="center"/>
          </w:tcPr>
          <w:p w:rsidR="00F172F1" w:rsidRDefault="008668A7" w:rsidP="008668A7">
            <w:pPr>
              <w:jc w:val="center"/>
              <w:rPr>
                <w:rFonts w:ascii="Times New Roman" w:eastAsia="仿宋" w:hAnsi="Times New Roman"/>
                <w:color w:val="000000"/>
                <w:sz w:val="22"/>
              </w:rPr>
            </w:pPr>
            <w:proofErr w:type="gramStart"/>
            <w:r w:rsidRPr="00C72EFB">
              <w:rPr>
                <w:rFonts w:ascii="Times New Roman" w:eastAsia="仿宋" w:hAnsi="Times New Roman"/>
                <w:color w:val="000000"/>
                <w:sz w:val="22"/>
              </w:rPr>
              <w:t>思政类</w:t>
            </w:r>
            <w:proofErr w:type="gramEnd"/>
          </w:p>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硕士</w:t>
            </w:r>
          </w:p>
        </w:tc>
        <w:tc>
          <w:tcPr>
            <w:tcW w:w="2462" w:type="dxa"/>
            <w:vMerge/>
            <w:vAlign w:val="center"/>
          </w:tcPr>
          <w:p w:rsidR="008668A7" w:rsidRPr="00991B6E" w:rsidRDefault="008668A7" w:rsidP="007D6DF1">
            <w:pPr>
              <w:jc w:val="both"/>
              <w:rPr>
                <w:rFonts w:ascii="Times New Roman" w:hAnsi="Times New Roman"/>
              </w:rPr>
            </w:pPr>
          </w:p>
        </w:tc>
        <w:tc>
          <w:tcPr>
            <w:tcW w:w="7035" w:type="dxa"/>
            <w:vMerge/>
            <w:vAlign w:val="center"/>
          </w:tcPr>
          <w:p w:rsidR="008668A7" w:rsidRPr="00991B6E" w:rsidRDefault="008668A7" w:rsidP="007D6DF1">
            <w:pPr>
              <w:jc w:val="both"/>
              <w:rPr>
                <w:rFonts w:ascii="Times New Roman" w:hAnsi="Times New Roman"/>
              </w:rPr>
            </w:pPr>
          </w:p>
        </w:tc>
        <w:tc>
          <w:tcPr>
            <w:tcW w:w="709" w:type="dxa"/>
            <w:vAlign w:val="center"/>
          </w:tcPr>
          <w:p w:rsidR="008668A7" w:rsidRPr="00C72EFB" w:rsidRDefault="008668A7" w:rsidP="007D6DF1">
            <w:pPr>
              <w:jc w:val="center"/>
              <w:rPr>
                <w:rFonts w:ascii="Times New Roman" w:eastAsia="仿宋" w:hAnsi="Times New Roman"/>
                <w:color w:val="000000"/>
              </w:rPr>
            </w:pPr>
            <w:r w:rsidRPr="00C72EFB">
              <w:rPr>
                <w:rFonts w:ascii="Times New Roman" w:eastAsia="仿宋" w:hAnsi="Times New Roman"/>
                <w:color w:val="000000"/>
              </w:rPr>
              <w:t>1</w:t>
            </w:r>
          </w:p>
        </w:tc>
      </w:tr>
      <w:tr w:rsidR="00F172F1" w:rsidRPr="00991B6E" w:rsidTr="00D3346F">
        <w:tc>
          <w:tcPr>
            <w:tcW w:w="456" w:type="dxa"/>
            <w:vMerge/>
            <w:vAlign w:val="center"/>
          </w:tcPr>
          <w:p w:rsidR="008668A7" w:rsidRPr="00991B6E" w:rsidRDefault="008668A7" w:rsidP="007D6DF1">
            <w:pPr>
              <w:jc w:val="center"/>
              <w:rPr>
                <w:rFonts w:ascii="Times New Roman" w:hAnsi="Times New Roman"/>
              </w:rPr>
            </w:pPr>
          </w:p>
        </w:tc>
        <w:tc>
          <w:tcPr>
            <w:tcW w:w="1246" w:type="dxa"/>
            <w:vMerge/>
            <w:vAlign w:val="center"/>
          </w:tcPr>
          <w:p w:rsidR="008668A7" w:rsidRPr="00991B6E" w:rsidRDefault="008668A7" w:rsidP="007D6DF1">
            <w:pPr>
              <w:jc w:val="center"/>
              <w:rPr>
                <w:rFonts w:ascii="Times New Roman" w:hAnsi="Times New Roman"/>
              </w:rPr>
            </w:pPr>
          </w:p>
        </w:tc>
        <w:tc>
          <w:tcPr>
            <w:tcW w:w="1134" w:type="dxa"/>
            <w:vAlign w:val="center"/>
          </w:tcPr>
          <w:p w:rsidR="00F172F1" w:rsidRDefault="008668A7" w:rsidP="008668A7">
            <w:pPr>
              <w:jc w:val="center"/>
              <w:rPr>
                <w:rFonts w:ascii="Times New Roman" w:eastAsia="仿宋" w:hAnsi="Times New Roman"/>
                <w:color w:val="000000"/>
                <w:sz w:val="22"/>
              </w:rPr>
            </w:pPr>
            <w:r w:rsidRPr="00991B6E">
              <w:rPr>
                <w:rFonts w:ascii="Times New Roman" w:eastAsia="仿宋" w:hAnsi="Times New Roman"/>
                <w:color w:val="000000"/>
                <w:sz w:val="22"/>
              </w:rPr>
              <w:t>本科生</w:t>
            </w:r>
          </w:p>
          <w:p w:rsidR="008668A7" w:rsidRPr="00C72EFB" w:rsidRDefault="008668A7" w:rsidP="008668A7">
            <w:pPr>
              <w:jc w:val="center"/>
              <w:rPr>
                <w:rFonts w:ascii="Times New Roman" w:eastAsia="仿宋" w:hAnsi="Times New Roman"/>
                <w:color w:val="000000"/>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3</w:t>
            </w:r>
          </w:p>
        </w:tc>
        <w:tc>
          <w:tcPr>
            <w:tcW w:w="1559" w:type="dxa"/>
            <w:vAlign w:val="center"/>
          </w:tcPr>
          <w:p w:rsidR="00D3346F"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其他专业类</w:t>
            </w:r>
          </w:p>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硕士</w:t>
            </w:r>
          </w:p>
        </w:tc>
        <w:tc>
          <w:tcPr>
            <w:tcW w:w="2462" w:type="dxa"/>
            <w:vMerge/>
            <w:vAlign w:val="center"/>
          </w:tcPr>
          <w:p w:rsidR="008668A7" w:rsidRPr="00991B6E" w:rsidRDefault="008668A7" w:rsidP="007D6DF1">
            <w:pPr>
              <w:jc w:val="both"/>
              <w:rPr>
                <w:rFonts w:ascii="Times New Roman" w:hAnsi="Times New Roman"/>
              </w:rPr>
            </w:pPr>
          </w:p>
        </w:tc>
        <w:tc>
          <w:tcPr>
            <w:tcW w:w="7035" w:type="dxa"/>
            <w:vMerge/>
            <w:vAlign w:val="center"/>
          </w:tcPr>
          <w:p w:rsidR="008668A7" w:rsidRPr="00991B6E" w:rsidRDefault="008668A7" w:rsidP="007D6DF1">
            <w:pPr>
              <w:jc w:val="both"/>
              <w:rPr>
                <w:rFonts w:ascii="Times New Roman" w:hAnsi="Times New Roman"/>
              </w:rPr>
            </w:pPr>
          </w:p>
        </w:tc>
        <w:tc>
          <w:tcPr>
            <w:tcW w:w="709" w:type="dxa"/>
            <w:vAlign w:val="center"/>
          </w:tcPr>
          <w:p w:rsidR="008668A7" w:rsidRPr="00C72EFB" w:rsidRDefault="008668A7" w:rsidP="007D6DF1">
            <w:pPr>
              <w:jc w:val="center"/>
              <w:rPr>
                <w:rFonts w:ascii="Times New Roman" w:eastAsia="仿宋" w:hAnsi="Times New Roman"/>
                <w:color w:val="000000"/>
              </w:rPr>
            </w:pPr>
            <w:r w:rsidRPr="00C72EFB">
              <w:rPr>
                <w:rFonts w:ascii="Times New Roman" w:eastAsia="仿宋" w:hAnsi="Times New Roman"/>
                <w:color w:val="000000"/>
              </w:rPr>
              <w:t>1</w:t>
            </w:r>
          </w:p>
        </w:tc>
      </w:tr>
      <w:tr w:rsidR="00F172F1" w:rsidRPr="00991B6E" w:rsidTr="00D3346F">
        <w:trPr>
          <w:trHeight w:val="522"/>
        </w:trPr>
        <w:tc>
          <w:tcPr>
            <w:tcW w:w="456" w:type="dxa"/>
            <w:vMerge/>
            <w:vAlign w:val="center"/>
          </w:tcPr>
          <w:p w:rsidR="008668A7" w:rsidRPr="00991B6E" w:rsidRDefault="008668A7" w:rsidP="007D6DF1">
            <w:pPr>
              <w:jc w:val="center"/>
              <w:rPr>
                <w:rFonts w:ascii="Times New Roman" w:hAnsi="Times New Roman"/>
              </w:rPr>
            </w:pPr>
          </w:p>
        </w:tc>
        <w:tc>
          <w:tcPr>
            <w:tcW w:w="1246" w:type="dxa"/>
            <w:vMerge/>
            <w:vAlign w:val="center"/>
          </w:tcPr>
          <w:p w:rsidR="008668A7" w:rsidRPr="00991B6E" w:rsidRDefault="008668A7" w:rsidP="007D6DF1">
            <w:pPr>
              <w:jc w:val="center"/>
              <w:rPr>
                <w:rFonts w:ascii="Times New Roman" w:hAnsi="Times New Roman"/>
              </w:rPr>
            </w:pPr>
          </w:p>
        </w:tc>
        <w:tc>
          <w:tcPr>
            <w:tcW w:w="1134" w:type="dxa"/>
            <w:vAlign w:val="center"/>
          </w:tcPr>
          <w:p w:rsidR="00F172F1"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研究生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p>
        </w:tc>
        <w:tc>
          <w:tcPr>
            <w:tcW w:w="1559" w:type="dxa"/>
            <w:vAlign w:val="center"/>
          </w:tcPr>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硕士</w:t>
            </w:r>
          </w:p>
        </w:tc>
        <w:tc>
          <w:tcPr>
            <w:tcW w:w="2462" w:type="dxa"/>
            <w:vMerge/>
            <w:vAlign w:val="center"/>
          </w:tcPr>
          <w:p w:rsidR="008668A7" w:rsidRPr="00991B6E" w:rsidRDefault="008668A7" w:rsidP="007D6DF1">
            <w:pPr>
              <w:jc w:val="both"/>
              <w:rPr>
                <w:rFonts w:ascii="Times New Roman" w:hAnsi="Times New Roman"/>
              </w:rPr>
            </w:pPr>
          </w:p>
        </w:tc>
        <w:tc>
          <w:tcPr>
            <w:tcW w:w="7035" w:type="dxa"/>
            <w:vMerge/>
            <w:vAlign w:val="center"/>
          </w:tcPr>
          <w:p w:rsidR="008668A7" w:rsidRPr="00991B6E" w:rsidRDefault="008668A7" w:rsidP="007D6DF1">
            <w:pPr>
              <w:jc w:val="both"/>
              <w:rPr>
                <w:rFonts w:ascii="Times New Roman" w:hAnsi="Times New Roman"/>
              </w:rPr>
            </w:pPr>
          </w:p>
        </w:tc>
        <w:tc>
          <w:tcPr>
            <w:tcW w:w="709" w:type="dxa"/>
            <w:vAlign w:val="center"/>
          </w:tcPr>
          <w:p w:rsidR="008668A7" w:rsidRPr="00C72EFB" w:rsidRDefault="008668A7" w:rsidP="007D6DF1">
            <w:pPr>
              <w:jc w:val="center"/>
              <w:rPr>
                <w:rFonts w:ascii="Times New Roman" w:eastAsia="仿宋" w:hAnsi="Times New Roman"/>
                <w:color w:val="000000"/>
              </w:rPr>
            </w:pPr>
            <w:r w:rsidRPr="00C72EFB">
              <w:rPr>
                <w:rFonts w:ascii="Times New Roman" w:eastAsia="仿宋" w:hAnsi="Times New Roman"/>
                <w:color w:val="000000"/>
              </w:rPr>
              <w:t>1</w:t>
            </w:r>
          </w:p>
        </w:tc>
      </w:tr>
      <w:tr w:rsidR="00F172F1" w:rsidRPr="00991B6E" w:rsidTr="00D3346F">
        <w:trPr>
          <w:trHeight w:val="1411"/>
        </w:trPr>
        <w:tc>
          <w:tcPr>
            <w:tcW w:w="456" w:type="dxa"/>
            <w:vMerge w:val="restart"/>
            <w:vAlign w:val="center"/>
          </w:tcPr>
          <w:p w:rsidR="008668A7" w:rsidRPr="00991B6E" w:rsidRDefault="008668A7" w:rsidP="007D6DF1">
            <w:pPr>
              <w:jc w:val="center"/>
              <w:rPr>
                <w:rFonts w:ascii="Times New Roman" w:hAnsi="Times New Roman"/>
              </w:rPr>
            </w:pPr>
            <w:r w:rsidRPr="00991B6E">
              <w:rPr>
                <w:rFonts w:ascii="Times New Roman" w:hAnsi="Times New Roman"/>
              </w:rPr>
              <w:t>3</w:t>
            </w:r>
          </w:p>
        </w:tc>
        <w:tc>
          <w:tcPr>
            <w:tcW w:w="1246" w:type="dxa"/>
            <w:vMerge w:val="restart"/>
            <w:vAlign w:val="center"/>
          </w:tcPr>
          <w:p w:rsidR="00D3346F" w:rsidRDefault="008668A7" w:rsidP="007D6DF1">
            <w:pPr>
              <w:jc w:val="center"/>
              <w:rPr>
                <w:rFonts w:ascii="Times New Roman" w:eastAsia="仿宋" w:hAnsi="Times New Roman"/>
                <w:color w:val="000000"/>
              </w:rPr>
            </w:pPr>
            <w:r w:rsidRPr="00C72EFB">
              <w:rPr>
                <w:rFonts w:ascii="Times New Roman" w:eastAsia="仿宋" w:hAnsi="Times New Roman"/>
                <w:color w:val="000000"/>
              </w:rPr>
              <w:t>计算机科学与技术</w:t>
            </w:r>
          </w:p>
          <w:p w:rsidR="008668A7" w:rsidRPr="00991B6E" w:rsidRDefault="008668A7" w:rsidP="007D6DF1">
            <w:pPr>
              <w:jc w:val="center"/>
              <w:rPr>
                <w:rFonts w:ascii="Times New Roman" w:hAnsi="Times New Roman"/>
              </w:rPr>
            </w:pPr>
            <w:r w:rsidRPr="00C72EFB">
              <w:rPr>
                <w:rFonts w:ascii="Times New Roman" w:eastAsia="仿宋" w:hAnsi="Times New Roman"/>
                <w:color w:val="000000"/>
              </w:rPr>
              <w:t>学院</w:t>
            </w:r>
          </w:p>
        </w:tc>
        <w:tc>
          <w:tcPr>
            <w:tcW w:w="1134" w:type="dxa"/>
            <w:vAlign w:val="center"/>
          </w:tcPr>
          <w:p w:rsidR="00F172F1"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本科生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1</w:t>
            </w:r>
          </w:p>
        </w:tc>
        <w:tc>
          <w:tcPr>
            <w:tcW w:w="1559" w:type="dxa"/>
            <w:vAlign w:val="center"/>
          </w:tcPr>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博士</w:t>
            </w:r>
          </w:p>
        </w:tc>
        <w:tc>
          <w:tcPr>
            <w:tcW w:w="2462" w:type="dxa"/>
            <w:vMerge w:val="restart"/>
            <w:vAlign w:val="center"/>
          </w:tcPr>
          <w:p w:rsidR="008668A7" w:rsidRPr="00991B6E" w:rsidRDefault="008668A7" w:rsidP="007D6DF1">
            <w:pPr>
              <w:jc w:val="both"/>
              <w:rPr>
                <w:rFonts w:ascii="Times New Roman" w:hAnsi="Times New Roman"/>
              </w:rPr>
            </w:pPr>
          </w:p>
        </w:tc>
        <w:tc>
          <w:tcPr>
            <w:tcW w:w="7035" w:type="dxa"/>
            <w:vAlign w:val="center"/>
          </w:tcPr>
          <w:p w:rsidR="008668A7" w:rsidRPr="00C72EFB" w:rsidRDefault="008668A7" w:rsidP="007D6DF1">
            <w:pPr>
              <w:jc w:val="both"/>
              <w:rPr>
                <w:rFonts w:ascii="Times New Roman" w:eastAsia="仿宋" w:hAnsi="Times New Roman"/>
                <w:color w:val="000000"/>
              </w:rPr>
            </w:pPr>
            <w:r w:rsidRPr="00C72EFB">
              <w:rPr>
                <w:rFonts w:ascii="Times New Roman" w:eastAsia="仿宋" w:hAnsi="Times New Roman"/>
                <w:color w:val="000000"/>
                <w:sz w:val="20"/>
              </w:rPr>
              <w:t>1.</w:t>
            </w:r>
            <w:r w:rsidRPr="00C72EFB">
              <w:rPr>
                <w:rFonts w:ascii="Times New Roman" w:eastAsia="仿宋" w:hAnsi="Times New Roman"/>
                <w:color w:val="000000"/>
                <w:sz w:val="20"/>
              </w:rPr>
              <w:t>学生的思想理论教育和价值引领；</w:t>
            </w:r>
            <w:r w:rsidRPr="00991B6E">
              <w:rPr>
                <w:rFonts w:ascii="Times New Roman" w:eastAsia="仿宋" w:hAnsi="Times New Roman"/>
                <w:color w:val="000000"/>
                <w:sz w:val="20"/>
              </w:rPr>
              <w:t xml:space="preserve"> </w:t>
            </w:r>
            <w:r>
              <w:rPr>
                <w:rFonts w:ascii="Times New Roman" w:eastAsia="仿宋" w:hAnsi="Times New Roman" w:hint="eastAsia"/>
                <w:color w:val="000000"/>
                <w:sz w:val="20"/>
              </w:rPr>
              <w:t xml:space="preserve">    </w:t>
            </w:r>
            <w:r w:rsidRPr="00991B6E">
              <w:rPr>
                <w:rFonts w:ascii="Times New Roman" w:eastAsia="仿宋" w:hAnsi="Times New Roman"/>
                <w:color w:val="000000"/>
                <w:sz w:val="20"/>
              </w:rPr>
              <w:t xml:space="preserve"> </w:t>
            </w:r>
            <w:r w:rsidRPr="00C72EFB">
              <w:rPr>
                <w:rFonts w:ascii="Times New Roman" w:eastAsia="仿宋" w:hAnsi="Times New Roman"/>
                <w:color w:val="000000"/>
                <w:sz w:val="20"/>
              </w:rPr>
              <w:t>2.</w:t>
            </w:r>
            <w:r w:rsidRPr="00C72EFB">
              <w:rPr>
                <w:rFonts w:ascii="Times New Roman" w:eastAsia="仿宋" w:hAnsi="Times New Roman"/>
                <w:color w:val="000000"/>
                <w:sz w:val="20"/>
              </w:rPr>
              <w:t>学生党团、班级建设和学风建设；</w:t>
            </w:r>
            <w:r w:rsidRPr="00C72EFB">
              <w:rPr>
                <w:rFonts w:ascii="Times New Roman" w:eastAsia="仿宋" w:hAnsi="Times New Roman"/>
                <w:color w:val="000000"/>
                <w:sz w:val="20"/>
              </w:rPr>
              <w:br/>
              <w:t>3.</w:t>
            </w:r>
            <w:r w:rsidRPr="00C72EFB">
              <w:rPr>
                <w:rFonts w:ascii="Times New Roman" w:eastAsia="仿宋" w:hAnsi="Times New Roman"/>
                <w:color w:val="000000"/>
                <w:sz w:val="20"/>
              </w:rPr>
              <w:t>学生日常事务管理，心理健康教育与咨询工作；</w:t>
            </w:r>
            <w:r w:rsidRPr="00C72EFB">
              <w:rPr>
                <w:rFonts w:ascii="Times New Roman" w:eastAsia="仿宋" w:hAnsi="Times New Roman"/>
                <w:color w:val="000000"/>
                <w:sz w:val="20"/>
              </w:rPr>
              <w:br/>
              <w:t>4.</w:t>
            </w:r>
            <w:r w:rsidRPr="00C72EFB">
              <w:rPr>
                <w:rFonts w:ascii="Times New Roman" w:eastAsia="仿宋" w:hAnsi="Times New Roman"/>
                <w:color w:val="000000"/>
                <w:sz w:val="20"/>
              </w:rPr>
              <w:t>学生教育管理信息化和宣传工作；</w:t>
            </w:r>
            <w:r w:rsidRPr="00991B6E">
              <w:rPr>
                <w:rFonts w:ascii="Times New Roman" w:eastAsia="仿宋" w:hAnsi="Times New Roman"/>
                <w:color w:val="000000"/>
                <w:sz w:val="20"/>
              </w:rPr>
              <w:t xml:space="preserve"> </w:t>
            </w:r>
            <w:r>
              <w:rPr>
                <w:rFonts w:ascii="Times New Roman" w:eastAsia="仿宋" w:hAnsi="Times New Roman" w:hint="eastAsia"/>
                <w:color w:val="000000"/>
                <w:sz w:val="20"/>
              </w:rPr>
              <w:t xml:space="preserve"> </w:t>
            </w:r>
            <w:r w:rsidRPr="00991B6E">
              <w:rPr>
                <w:rFonts w:ascii="Times New Roman" w:eastAsia="仿宋" w:hAnsi="Times New Roman"/>
                <w:color w:val="000000"/>
                <w:sz w:val="20"/>
              </w:rPr>
              <w:t xml:space="preserve"> </w:t>
            </w:r>
            <w:r>
              <w:rPr>
                <w:rFonts w:ascii="Times New Roman" w:eastAsia="仿宋" w:hAnsi="Times New Roman" w:hint="eastAsia"/>
                <w:color w:val="000000"/>
                <w:sz w:val="20"/>
              </w:rPr>
              <w:t xml:space="preserve">   </w:t>
            </w:r>
            <w:r w:rsidRPr="00C72EFB">
              <w:rPr>
                <w:rFonts w:ascii="Times New Roman" w:eastAsia="仿宋" w:hAnsi="Times New Roman"/>
                <w:color w:val="000000"/>
                <w:sz w:val="20"/>
              </w:rPr>
              <w:t>5.</w:t>
            </w:r>
            <w:r w:rsidRPr="00C72EFB">
              <w:rPr>
                <w:rFonts w:ascii="Times New Roman" w:eastAsia="仿宋" w:hAnsi="Times New Roman"/>
                <w:color w:val="000000"/>
                <w:sz w:val="20"/>
              </w:rPr>
              <w:t>校园危机事件应对；</w:t>
            </w:r>
            <w:r w:rsidRPr="00C72EFB">
              <w:rPr>
                <w:rFonts w:ascii="Times New Roman" w:eastAsia="仿宋" w:hAnsi="Times New Roman"/>
                <w:color w:val="000000"/>
                <w:sz w:val="20"/>
              </w:rPr>
              <w:br/>
              <w:t>6.</w:t>
            </w:r>
            <w:r w:rsidRPr="00C72EFB">
              <w:rPr>
                <w:rFonts w:ascii="Times New Roman" w:eastAsia="仿宋" w:hAnsi="Times New Roman"/>
                <w:color w:val="000000"/>
                <w:sz w:val="20"/>
              </w:rPr>
              <w:t>职业规划与就业创业指导</w:t>
            </w:r>
            <w:r>
              <w:rPr>
                <w:rFonts w:ascii="Times New Roman" w:eastAsia="仿宋" w:hAnsi="Times New Roman"/>
                <w:color w:val="000000"/>
                <w:sz w:val="20"/>
              </w:rPr>
              <w:t xml:space="preserve">;      </w:t>
            </w:r>
            <w:r w:rsidRPr="00C72EFB">
              <w:rPr>
                <w:rFonts w:ascii="Times New Roman" w:eastAsia="仿宋" w:hAnsi="Times New Roman"/>
                <w:color w:val="000000"/>
                <w:sz w:val="20"/>
              </w:rPr>
              <w:t>7.</w:t>
            </w:r>
            <w:r w:rsidRPr="00C72EFB">
              <w:rPr>
                <w:rFonts w:ascii="Times New Roman" w:eastAsia="仿宋" w:hAnsi="Times New Roman"/>
                <w:color w:val="000000"/>
                <w:sz w:val="20"/>
              </w:rPr>
              <w:t>年均主持辅导员工作研究项目不少于</w:t>
            </w:r>
            <w:r w:rsidRPr="00C72EFB">
              <w:rPr>
                <w:rFonts w:ascii="Times New Roman" w:eastAsia="仿宋" w:hAnsi="Times New Roman"/>
                <w:color w:val="000000"/>
                <w:sz w:val="20"/>
              </w:rPr>
              <w:t>2</w:t>
            </w:r>
            <w:r w:rsidRPr="00C72EFB">
              <w:rPr>
                <w:rFonts w:ascii="Times New Roman" w:eastAsia="仿宋" w:hAnsi="Times New Roman"/>
                <w:color w:val="000000"/>
                <w:sz w:val="20"/>
              </w:rPr>
              <w:t>项。</w:t>
            </w:r>
            <w:r w:rsidRPr="00C72EFB">
              <w:rPr>
                <w:rFonts w:ascii="Times New Roman" w:eastAsia="仿宋" w:hAnsi="Times New Roman"/>
                <w:color w:val="000000"/>
                <w:sz w:val="20"/>
              </w:rPr>
              <w:br/>
              <w:t>8.</w:t>
            </w:r>
            <w:r w:rsidRPr="00C72EFB">
              <w:rPr>
                <w:rFonts w:ascii="Times New Roman" w:eastAsia="仿宋" w:hAnsi="Times New Roman"/>
                <w:color w:val="000000"/>
                <w:sz w:val="20"/>
              </w:rPr>
              <w:t>组织学院辅导员研究能力提升工作</w:t>
            </w:r>
            <w:r w:rsidRPr="00991B6E">
              <w:rPr>
                <w:rFonts w:ascii="Times New Roman" w:eastAsia="仿宋" w:hAnsi="Times New Roman"/>
                <w:color w:val="000000"/>
                <w:sz w:val="20"/>
              </w:rPr>
              <w:t>。</w:t>
            </w:r>
          </w:p>
        </w:tc>
        <w:tc>
          <w:tcPr>
            <w:tcW w:w="709" w:type="dxa"/>
            <w:vAlign w:val="center"/>
          </w:tcPr>
          <w:p w:rsidR="008668A7" w:rsidRPr="00C72EFB" w:rsidRDefault="008668A7" w:rsidP="007D6DF1">
            <w:pPr>
              <w:jc w:val="center"/>
              <w:rPr>
                <w:rFonts w:ascii="Times New Roman" w:eastAsia="仿宋" w:hAnsi="Times New Roman"/>
                <w:color w:val="000000"/>
              </w:rPr>
            </w:pPr>
            <w:r w:rsidRPr="00C72EFB">
              <w:rPr>
                <w:rFonts w:ascii="Times New Roman" w:eastAsia="仿宋" w:hAnsi="Times New Roman"/>
                <w:color w:val="000000"/>
              </w:rPr>
              <w:t>1</w:t>
            </w:r>
          </w:p>
        </w:tc>
      </w:tr>
      <w:tr w:rsidR="00F172F1" w:rsidRPr="00991B6E" w:rsidTr="00D3346F">
        <w:tc>
          <w:tcPr>
            <w:tcW w:w="456" w:type="dxa"/>
            <w:vMerge/>
            <w:vAlign w:val="center"/>
          </w:tcPr>
          <w:p w:rsidR="008668A7" w:rsidRPr="00991B6E" w:rsidRDefault="008668A7" w:rsidP="007D6DF1">
            <w:pPr>
              <w:jc w:val="center"/>
              <w:rPr>
                <w:rFonts w:ascii="Times New Roman" w:hAnsi="Times New Roman"/>
              </w:rPr>
            </w:pPr>
          </w:p>
        </w:tc>
        <w:tc>
          <w:tcPr>
            <w:tcW w:w="1246" w:type="dxa"/>
            <w:vMerge/>
            <w:vAlign w:val="center"/>
          </w:tcPr>
          <w:p w:rsidR="008668A7" w:rsidRPr="00991B6E" w:rsidRDefault="008668A7" w:rsidP="007D6DF1">
            <w:pPr>
              <w:jc w:val="center"/>
              <w:rPr>
                <w:rFonts w:ascii="Times New Roman" w:hAnsi="Times New Roman"/>
              </w:rPr>
            </w:pPr>
          </w:p>
        </w:tc>
        <w:tc>
          <w:tcPr>
            <w:tcW w:w="1134" w:type="dxa"/>
            <w:vAlign w:val="center"/>
          </w:tcPr>
          <w:p w:rsidR="00F172F1"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本科生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2</w:t>
            </w:r>
          </w:p>
        </w:tc>
        <w:tc>
          <w:tcPr>
            <w:tcW w:w="1559" w:type="dxa"/>
            <w:vAlign w:val="center"/>
          </w:tcPr>
          <w:p w:rsidR="00F172F1" w:rsidRDefault="008668A7" w:rsidP="008668A7">
            <w:pPr>
              <w:jc w:val="center"/>
              <w:rPr>
                <w:rFonts w:ascii="Times New Roman" w:eastAsia="仿宋" w:hAnsi="Times New Roman"/>
                <w:color w:val="000000"/>
                <w:sz w:val="22"/>
              </w:rPr>
            </w:pPr>
            <w:proofErr w:type="gramStart"/>
            <w:r w:rsidRPr="00C72EFB">
              <w:rPr>
                <w:rFonts w:ascii="Times New Roman" w:eastAsia="仿宋" w:hAnsi="Times New Roman"/>
                <w:color w:val="000000"/>
                <w:sz w:val="22"/>
              </w:rPr>
              <w:t>思政类</w:t>
            </w:r>
            <w:proofErr w:type="gramEnd"/>
          </w:p>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硕士</w:t>
            </w:r>
          </w:p>
        </w:tc>
        <w:tc>
          <w:tcPr>
            <w:tcW w:w="2462" w:type="dxa"/>
            <w:vMerge/>
            <w:vAlign w:val="center"/>
          </w:tcPr>
          <w:p w:rsidR="008668A7" w:rsidRPr="00991B6E" w:rsidRDefault="008668A7" w:rsidP="007D6DF1">
            <w:pPr>
              <w:jc w:val="both"/>
              <w:rPr>
                <w:rFonts w:ascii="Times New Roman" w:hAnsi="Times New Roman"/>
              </w:rPr>
            </w:pPr>
          </w:p>
        </w:tc>
        <w:tc>
          <w:tcPr>
            <w:tcW w:w="7035" w:type="dxa"/>
            <w:vAlign w:val="center"/>
          </w:tcPr>
          <w:p w:rsidR="008668A7" w:rsidRPr="00C72EFB" w:rsidRDefault="008668A7" w:rsidP="007D6DF1">
            <w:pPr>
              <w:jc w:val="both"/>
              <w:rPr>
                <w:rFonts w:ascii="Times New Roman" w:eastAsia="仿宋" w:hAnsi="Times New Roman"/>
                <w:color w:val="000000"/>
                <w:sz w:val="20"/>
                <w:szCs w:val="20"/>
              </w:rPr>
            </w:pPr>
            <w:r w:rsidRPr="00C72EFB">
              <w:rPr>
                <w:rFonts w:ascii="Times New Roman" w:eastAsia="仿宋" w:hAnsi="Times New Roman"/>
                <w:color w:val="000000"/>
                <w:sz w:val="20"/>
                <w:szCs w:val="20"/>
              </w:rPr>
              <w:t>1.</w:t>
            </w:r>
            <w:r w:rsidRPr="00C72EFB">
              <w:rPr>
                <w:rFonts w:ascii="Times New Roman" w:eastAsia="仿宋" w:hAnsi="Times New Roman"/>
                <w:color w:val="000000"/>
                <w:sz w:val="20"/>
                <w:szCs w:val="20"/>
              </w:rPr>
              <w:t>学生的思想理论教育和价值引领；</w:t>
            </w:r>
            <w:r w:rsidRPr="00991B6E">
              <w:rPr>
                <w:rFonts w:ascii="Times New Roman" w:eastAsia="仿宋" w:hAnsi="Times New Roman"/>
                <w:color w:val="000000"/>
                <w:sz w:val="20"/>
                <w:szCs w:val="20"/>
              </w:rPr>
              <w:t xml:space="preserve">  </w:t>
            </w:r>
            <w:r>
              <w:rPr>
                <w:rFonts w:ascii="Times New Roman" w:eastAsia="仿宋" w:hAnsi="Times New Roman" w:hint="eastAsia"/>
                <w:color w:val="000000"/>
                <w:sz w:val="20"/>
                <w:szCs w:val="20"/>
              </w:rPr>
              <w:t xml:space="preserve">    </w:t>
            </w:r>
            <w:r w:rsidRPr="00C72EFB">
              <w:rPr>
                <w:rFonts w:ascii="Times New Roman" w:eastAsia="仿宋" w:hAnsi="Times New Roman"/>
                <w:color w:val="000000"/>
                <w:sz w:val="20"/>
                <w:szCs w:val="20"/>
              </w:rPr>
              <w:t>2.</w:t>
            </w:r>
            <w:r w:rsidRPr="00C72EFB">
              <w:rPr>
                <w:rFonts w:ascii="Times New Roman" w:eastAsia="仿宋" w:hAnsi="Times New Roman"/>
                <w:color w:val="000000"/>
                <w:sz w:val="20"/>
                <w:szCs w:val="20"/>
              </w:rPr>
              <w:t>学生党团、班级建设和学风建设；</w:t>
            </w:r>
            <w:r w:rsidRPr="00C72EFB">
              <w:rPr>
                <w:rFonts w:ascii="Times New Roman" w:eastAsia="仿宋" w:hAnsi="Times New Roman"/>
                <w:color w:val="000000"/>
                <w:sz w:val="20"/>
                <w:szCs w:val="20"/>
              </w:rPr>
              <w:br/>
              <w:t>3.</w:t>
            </w:r>
            <w:r w:rsidRPr="00C72EFB">
              <w:rPr>
                <w:rFonts w:ascii="Times New Roman" w:eastAsia="仿宋" w:hAnsi="Times New Roman"/>
                <w:color w:val="000000"/>
                <w:sz w:val="20"/>
                <w:szCs w:val="20"/>
              </w:rPr>
              <w:t>学生日常事务管理，心理健康教育与咨询工作；</w:t>
            </w:r>
            <w:r w:rsidRPr="00C72EFB">
              <w:rPr>
                <w:rFonts w:ascii="Times New Roman" w:eastAsia="仿宋" w:hAnsi="Times New Roman"/>
                <w:color w:val="000000"/>
                <w:sz w:val="20"/>
                <w:szCs w:val="20"/>
              </w:rPr>
              <w:br/>
              <w:t>4.</w:t>
            </w:r>
            <w:r w:rsidRPr="00C72EFB">
              <w:rPr>
                <w:rFonts w:ascii="Times New Roman" w:eastAsia="仿宋" w:hAnsi="Times New Roman"/>
                <w:color w:val="000000"/>
                <w:sz w:val="20"/>
                <w:szCs w:val="20"/>
              </w:rPr>
              <w:t>学生教育管理信息化和宣传工作；</w:t>
            </w:r>
            <w:r w:rsidRPr="00991B6E">
              <w:rPr>
                <w:rFonts w:ascii="Times New Roman" w:eastAsia="仿宋" w:hAnsi="Times New Roman"/>
                <w:color w:val="000000"/>
                <w:sz w:val="20"/>
                <w:szCs w:val="20"/>
              </w:rPr>
              <w:t xml:space="preserve">  </w:t>
            </w:r>
            <w:r>
              <w:rPr>
                <w:rFonts w:ascii="Times New Roman" w:eastAsia="仿宋" w:hAnsi="Times New Roman" w:hint="eastAsia"/>
                <w:color w:val="000000"/>
                <w:sz w:val="20"/>
                <w:szCs w:val="20"/>
              </w:rPr>
              <w:t xml:space="preserve">    </w:t>
            </w:r>
            <w:r w:rsidRPr="00C72EFB">
              <w:rPr>
                <w:rFonts w:ascii="Times New Roman" w:eastAsia="仿宋" w:hAnsi="Times New Roman"/>
                <w:color w:val="000000"/>
                <w:sz w:val="20"/>
                <w:szCs w:val="20"/>
              </w:rPr>
              <w:t>5.</w:t>
            </w:r>
            <w:r w:rsidRPr="00C72EFB">
              <w:rPr>
                <w:rFonts w:ascii="Times New Roman" w:eastAsia="仿宋" w:hAnsi="Times New Roman"/>
                <w:color w:val="000000"/>
                <w:sz w:val="20"/>
                <w:szCs w:val="20"/>
              </w:rPr>
              <w:t>校园危机事件应对；</w:t>
            </w:r>
            <w:r w:rsidRPr="00C72EFB">
              <w:rPr>
                <w:rFonts w:ascii="Times New Roman" w:eastAsia="仿宋" w:hAnsi="Times New Roman"/>
                <w:color w:val="000000"/>
                <w:sz w:val="20"/>
                <w:szCs w:val="20"/>
              </w:rPr>
              <w:br/>
              <w:t>6.</w:t>
            </w:r>
            <w:r w:rsidRPr="00C72EFB">
              <w:rPr>
                <w:rFonts w:ascii="Times New Roman" w:eastAsia="仿宋" w:hAnsi="Times New Roman"/>
                <w:color w:val="000000"/>
                <w:sz w:val="20"/>
                <w:szCs w:val="20"/>
              </w:rPr>
              <w:t>职业规划与就业创业指导；</w:t>
            </w:r>
            <w:r w:rsidRPr="00991B6E">
              <w:rPr>
                <w:rFonts w:ascii="Times New Roman" w:eastAsia="仿宋" w:hAnsi="Times New Roman"/>
                <w:color w:val="000000"/>
                <w:sz w:val="20"/>
                <w:szCs w:val="20"/>
              </w:rPr>
              <w:t xml:space="preserve">        </w:t>
            </w:r>
            <w:r>
              <w:rPr>
                <w:rFonts w:ascii="Times New Roman" w:eastAsia="仿宋" w:hAnsi="Times New Roman" w:hint="eastAsia"/>
                <w:color w:val="000000"/>
                <w:sz w:val="20"/>
                <w:szCs w:val="20"/>
              </w:rPr>
              <w:t xml:space="preserve"> </w:t>
            </w:r>
            <w:r w:rsidRPr="00C72EFB">
              <w:rPr>
                <w:rFonts w:ascii="Times New Roman" w:eastAsia="仿宋" w:hAnsi="Times New Roman"/>
                <w:color w:val="000000"/>
                <w:sz w:val="20"/>
                <w:szCs w:val="20"/>
              </w:rPr>
              <w:t>7.</w:t>
            </w:r>
            <w:r w:rsidRPr="00C72EFB">
              <w:rPr>
                <w:rFonts w:ascii="Times New Roman" w:eastAsia="仿宋" w:hAnsi="Times New Roman"/>
                <w:color w:val="000000"/>
                <w:sz w:val="20"/>
                <w:szCs w:val="20"/>
              </w:rPr>
              <w:t>负责学院思想政治工作研究相关工作</w:t>
            </w:r>
            <w:r w:rsidRPr="00991B6E">
              <w:rPr>
                <w:rFonts w:ascii="Times New Roman" w:eastAsia="仿宋" w:hAnsi="Times New Roman"/>
                <w:color w:val="000000"/>
                <w:sz w:val="20"/>
                <w:szCs w:val="20"/>
              </w:rPr>
              <w:t>。</w:t>
            </w:r>
          </w:p>
        </w:tc>
        <w:tc>
          <w:tcPr>
            <w:tcW w:w="709" w:type="dxa"/>
            <w:vAlign w:val="center"/>
          </w:tcPr>
          <w:p w:rsidR="008668A7" w:rsidRPr="00C72EFB" w:rsidRDefault="008668A7" w:rsidP="007D6DF1">
            <w:pPr>
              <w:jc w:val="center"/>
              <w:rPr>
                <w:rFonts w:ascii="Times New Roman" w:eastAsia="仿宋" w:hAnsi="Times New Roman"/>
                <w:color w:val="000000"/>
              </w:rPr>
            </w:pPr>
            <w:r w:rsidRPr="00C72EFB">
              <w:rPr>
                <w:rFonts w:ascii="Times New Roman" w:eastAsia="仿宋" w:hAnsi="Times New Roman"/>
                <w:color w:val="000000"/>
              </w:rPr>
              <w:t>1</w:t>
            </w:r>
          </w:p>
        </w:tc>
      </w:tr>
      <w:tr w:rsidR="00F172F1" w:rsidRPr="00991B6E" w:rsidTr="00D3346F">
        <w:tc>
          <w:tcPr>
            <w:tcW w:w="456" w:type="dxa"/>
            <w:vMerge/>
            <w:vAlign w:val="center"/>
          </w:tcPr>
          <w:p w:rsidR="008668A7" w:rsidRPr="00991B6E" w:rsidRDefault="008668A7" w:rsidP="007D6DF1">
            <w:pPr>
              <w:jc w:val="center"/>
              <w:rPr>
                <w:rFonts w:ascii="Times New Roman" w:hAnsi="Times New Roman"/>
              </w:rPr>
            </w:pPr>
          </w:p>
        </w:tc>
        <w:tc>
          <w:tcPr>
            <w:tcW w:w="1246" w:type="dxa"/>
            <w:vMerge/>
            <w:vAlign w:val="center"/>
          </w:tcPr>
          <w:p w:rsidR="008668A7" w:rsidRPr="00991B6E" w:rsidRDefault="008668A7" w:rsidP="007D6DF1">
            <w:pPr>
              <w:jc w:val="center"/>
              <w:rPr>
                <w:rFonts w:ascii="Times New Roman" w:hAnsi="Times New Roman"/>
              </w:rPr>
            </w:pPr>
          </w:p>
        </w:tc>
        <w:tc>
          <w:tcPr>
            <w:tcW w:w="1134" w:type="dxa"/>
            <w:vAlign w:val="center"/>
          </w:tcPr>
          <w:p w:rsidR="00F172F1" w:rsidRDefault="008668A7" w:rsidP="008668A7">
            <w:pPr>
              <w:jc w:val="center"/>
              <w:rPr>
                <w:rFonts w:ascii="Times New Roman" w:eastAsia="仿宋" w:hAnsi="Times New Roman"/>
                <w:color w:val="000000"/>
                <w:sz w:val="22"/>
              </w:rPr>
            </w:pPr>
            <w:r w:rsidRPr="00991B6E">
              <w:rPr>
                <w:rFonts w:ascii="Times New Roman" w:eastAsia="仿宋" w:hAnsi="Times New Roman"/>
                <w:color w:val="000000"/>
                <w:sz w:val="22"/>
              </w:rPr>
              <w:t>本科生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3</w:t>
            </w:r>
          </w:p>
        </w:tc>
        <w:tc>
          <w:tcPr>
            <w:tcW w:w="1559" w:type="dxa"/>
            <w:vAlign w:val="center"/>
          </w:tcPr>
          <w:p w:rsidR="00D3346F"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其他专业类</w:t>
            </w:r>
          </w:p>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硕士</w:t>
            </w:r>
          </w:p>
        </w:tc>
        <w:tc>
          <w:tcPr>
            <w:tcW w:w="2462" w:type="dxa"/>
            <w:vMerge/>
            <w:vAlign w:val="center"/>
          </w:tcPr>
          <w:p w:rsidR="008668A7" w:rsidRPr="00991B6E" w:rsidRDefault="008668A7" w:rsidP="007D6DF1">
            <w:pPr>
              <w:jc w:val="both"/>
              <w:rPr>
                <w:rFonts w:ascii="Times New Roman" w:hAnsi="Times New Roman"/>
              </w:rPr>
            </w:pPr>
          </w:p>
        </w:tc>
        <w:tc>
          <w:tcPr>
            <w:tcW w:w="7035" w:type="dxa"/>
            <w:vAlign w:val="center"/>
          </w:tcPr>
          <w:p w:rsidR="008668A7" w:rsidRPr="00C72EFB" w:rsidRDefault="008668A7" w:rsidP="007D6DF1">
            <w:pPr>
              <w:jc w:val="both"/>
              <w:rPr>
                <w:rFonts w:ascii="Times New Roman" w:eastAsia="仿宋" w:hAnsi="Times New Roman"/>
                <w:color w:val="000000"/>
                <w:sz w:val="20"/>
                <w:szCs w:val="20"/>
              </w:rPr>
            </w:pPr>
            <w:r w:rsidRPr="00C72EFB">
              <w:rPr>
                <w:rFonts w:ascii="Times New Roman" w:eastAsia="仿宋" w:hAnsi="Times New Roman"/>
                <w:color w:val="000000"/>
                <w:sz w:val="20"/>
                <w:szCs w:val="20"/>
              </w:rPr>
              <w:t>1.</w:t>
            </w:r>
            <w:r w:rsidRPr="00C72EFB">
              <w:rPr>
                <w:rFonts w:ascii="Times New Roman" w:eastAsia="仿宋" w:hAnsi="Times New Roman"/>
                <w:color w:val="000000"/>
                <w:sz w:val="20"/>
                <w:szCs w:val="20"/>
              </w:rPr>
              <w:t>学生的思想理论教育和价值引领；</w:t>
            </w:r>
            <w:r w:rsidRPr="00991B6E">
              <w:rPr>
                <w:rFonts w:ascii="Times New Roman" w:eastAsia="仿宋" w:hAnsi="Times New Roman"/>
                <w:color w:val="000000"/>
                <w:sz w:val="20"/>
                <w:szCs w:val="20"/>
              </w:rPr>
              <w:t xml:space="preserve">  </w:t>
            </w:r>
            <w:r>
              <w:rPr>
                <w:rFonts w:ascii="Times New Roman" w:eastAsia="仿宋" w:hAnsi="Times New Roman" w:hint="eastAsia"/>
                <w:color w:val="000000"/>
                <w:sz w:val="20"/>
                <w:szCs w:val="20"/>
              </w:rPr>
              <w:t xml:space="preserve">    </w:t>
            </w:r>
            <w:r w:rsidRPr="00C72EFB">
              <w:rPr>
                <w:rFonts w:ascii="Times New Roman" w:eastAsia="仿宋" w:hAnsi="Times New Roman"/>
                <w:color w:val="000000"/>
                <w:sz w:val="20"/>
                <w:szCs w:val="20"/>
              </w:rPr>
              <w:t>2.</w:t>
            </w:r>
            <w:r w:rsidRPr="00C72EFB">
              <w:rPr>
                <w:rFonts w:ascii="Times New Roman" w:eastAsia="仿宋" w:hAnsi="Times New Roman"/>
                <w:color w:val="000000"/>
                <w:sz w:val="20"/>
                <w:szCs w:val="20"/>
              </w:rPr>
              <w:t>学生党团、班级建设和学风建设；</w:t>
            </w:r>
            <w:r w:rsidRPr="00C72EFB">
              <w:rPr>
                <w:rFonts w:ascii="Times New Roman" w:eastAsia="仿宋" w:hAnsi="Times New Roman"/>
                <w:color w:val="000000"/>
                <w:sz w:val="20"/>
                <w:szCs w:val="20"/>
              </w:rPr>
              <w:br/>
              <w:t>3.</w:t>
            </w:r>
            <w:r w:rsidRPr="00C72EFB">
              <w:rPr>
                <w:rFonts w:ascii="Times New Roman" w:eastAsia="仿宋" w:hAnsi="Times New Roman"/>
                <w:color w:val="000000"/>
                <w:sz w:val="20"/>
                <w:szCs w:val="20"/>
              </w:rPr>
              <w:t>学生日常事务管理，心理健康教育与咨询工作；</w:t>
            </w:r>
            <w:r w:rsidRPr="00C72EFB">
              <w:rPr>
                <w:rFonts w:ascii="Times New Roman" w:eastAsia="仿宋" w:hAnsi="Times New Roman"/>
                <w:color w:val="000000"/>
                <w:sz w:val="20"/>
                <w:szCs w:val="20"/>
              </w:rPr>
              <w:br/>
              <w:t>4.</w:t>
            </w:r>
            <w:r w:rsidRPr="00C72EFB">
              <w:rPr>
                <w:rFonts w:ascii="Times New Roman" w:eastAsia="仿宋" w:hAnsi="Times New Roman"/>
                <w:color w:val="000000"/>
                <w:sz w:val="20"/>
                <w:szCs w:val="20"/>
              </w:rPr>
              <w:t>学生教育管理信息化和宣传工作；</w:t>
            </w:r>
            <w:r w:rsidRPr="00991B6E">
              <w:rPr>
                <w:rFonts w:ascii="Times New Roman" w:eastAsia="仿宋" w:hAnsi="Times New Roman"/>
                <w:color w:val="000000"/>
                <w:sz w:val="20"/>
                <w:szCs w:val="20"/>
              </w:rPr>
              <w:t xml:space="preserve">  </w:t>
            </w:r>
            <w:r>
              <w:rPr>
                <w:rFonts w:ascii="Times New Roman" w:eastAsia="仿宋" w:hAnsi="Times New Roman" w:hint="eastAsia"/>
                <w:color w:val="000000"/>
                <w:sz w:val="20"/>
                <w:szCs w:val="20"/>
              </w:rPr>
              <w:t xml:space="preserve">    </w:t>
            </w:r>
            <w:r w:rsidRPr="00C72EFB">
              <w:rPr>
                <w:rFonts w:ascii="Times New Roman" w:eastAsia="仿宋" w:hAnsi="Times New Roman"/>
                <w:color w:val="000000"/>
                <w:sz w:val="20"/>
                <w:szCs w:val="20"/>
              </w:rPr>
              <w:t>5.</w:t>
            </w:r>
            <w:r w:rsidRPr="00C72EFB">
              <w:rPr>
                <w:rFonts w:ascii="Times New Roman" w:eastAsia="仿宋" w:hAnsi="Times New Roman"/>
                <w:color w:val="000000"/>
                <w:sz w:val="20"/>
                <w:szCs w:val="20"/>
              </w:rPr>
              <w:t>校园危机事件应对；</w:t>
            </w:r>
            <w:r w:rsidRPr="00C72EFB">
              <w:rPr>
                <w:rFonts w:ascii="Times New Roman" w:eastAsia="仿宋" w:hAnsi="Times New Roman"/>
                <w:color w:val="000000"/>
                <w:sz w:val="20"/>
                <w:szCs w:val="20"/>
              </w:rPr>
              <w:br/>
              <w:t>6.</w:t>
            </w:r>
            <w:r w:rsidRPr="00C72EFB">
              <w:rPr>
                <w:rFonts w:ascii="Times New Roman" w:eastAsia="仿宋" w:hAnsi="Times New Roman"/>
                <w:color w:val="000000"/>
                <w:sz w:val="20"/>
                <w:szCs w:val="20"/>
              </w:rPr>
              <w:t>职业规划与就业创业指导。</w:t>
            </w:r>
          </w:p>
        </w:tc>
        <w:tc>
          <w:tcPr>
            <w:tcW w:w="709" w:type="dxa"/>
            <w:vAlign w:val="center"/>
          </w:tcPr>
          <w:p w:rsidR="008668A7" w:rsidRPr="00C72EFB" w:rsidRDefault="008668A7" w:rsidP="007D6DF1">
            <w:pPr>
              <w:jc w:val="center"/>
              <w:rPr>
                <w:rFonts w:ascii="Times New Roman" w:eastAsia="仿宋" w:hAnsi="Times New Roman"/>
                <w:color w:val="000000"/>
              </w:rPr>
            </w:pPr>
            <w:r w:rsidRPr="00C72EFB">
              <w:rPr>
                <w:rFonts w:ascii="Times New Roman" w:eastAsia="仿宋" w:hAnsi="Times New Roman"/>
                <w:color w:val="000000"/>
              </w:rPr>
              <w:t>2</w:t>
            </w:r>
          </w:p>
        </w:tc>
      </w:tr>
      <w:tr w:rsidR="00F172F1" w:rsidRPr="00991B6E" w:rsidTr="00D3346F">
        <w:tc>
          <w:tcPr>
            <w:tcW w:w="456" w:type="dxa"/>
            <w:vMerge/>
            <w:vAlign w:val="center"/>
          </w:tcPr>
          <w:p w:rsidR="008668A7" w:rsidRPr="00991B6E" w:rsidRDefault="008668A7" w:rsidP="007D6DF1">
            <w:pPr>
              <w:jc w:val="center"/>
              <w:rPr>
                <w:rFonts w:ascii="Times New Roman" w:hAnsi="Times New Roman"/>
              </w:rPr>
            </w:pPr>
          </w:p>
        </w:tc>
        <w:tc>
          <w:tcPr>
            <w:tcW w:w="1246" w:type="dxa"/>
            <w:vMerge/>
            <w:vAlign w:val="center"/>
          </w:tcPr>
          <w:p w:rsidR="008668A7" w:rsidRPr="00991B6E" w:rsidRDefault="008668A7" w:rsidP="007D6DF1">
            <w:pPr>
              <w:jc w:val="center"/>
              <w:rPr>
                <w:rFonts w:ascii="Times New Roman" w:hAnsi="Times New Roman"/>
              </w:rPr>
            </w:pPr>
          </w:p>
        </w:tc>
        <w:tc>
          <w:tcPr>
            <w:tcW w:w="1134" w:type="dxa"/>
            <w:vAlign w:val="center"/>
          </w:tcPr>
          <w:p w:rsidR="00F172F1"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研究生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p>
        </w:tc>
        <w:tc>
          <w:tcPr>
            <w:tcW w:w="1559" w:type="dxa"/>
            <w:vAlign w:val="center"/>
          </w:tcPr>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博士</w:t>
            </w:r>
          </w:p>
        </w:tc>
        <w:tc>
          <w:tcPr>
            <w:tcW w:w="2462" w:type="dxa"/>
            <w:vMerge/>
            <w:vAlign w:val="center"/>
          </w:tcPr>
          <w:p w:rsidR="008668A7" w:rsidRPr="00991B6E" w:rsidRDefault="008668A7" w:rsidP="007D6DF1">
            <w:pPr>
              <w:jc w:val="both"/>
              <w:rPr>
                <w:rFonts w:ascii="Times New Roman" w:hAnsi="Times New Roman"/>
              </w:rPr>
            </w:pPr>
          </w:p>
        </w:tc>
        <w:tc>
          <w:tcPr>
            <w:tcW w:w="7035" w:type="dxa"/>
            <w:vAlign w:val="center"/>
          </w:tcPr>
          <w:p w:rsidR="008668A7" w:rsidRPr="00C72EFB" w:rsidRDefault="008668A7" w:rsidP="007D6DF1">
            <w:pPr>
              <w:jc w:val="both"/>
              <w:rPr>
                <w:rFonts w:ascii="Times New Roman" w:eastAsia="仿宋" w:hAnsi="Times New Roman"/>
                <w:color w:val="000000"/>
                <w:sz w:val="20"/>
                <w:szCs w:val="20"/>
              </w:rPr>
            </w:pPr>
            <w:r w:rsidRPr="00C72EFB">
              <w:rPr>
                <w:rFonts w:ascii="Times New Roman" w:eastAsia="仿宋" w:hAnsi="Times New Roman"/>
                <w:color w:val="000000"/>
                <w:sz w:val="20"/>
                <w:szCs w:val="20"/>
              </w:rPr>
              <w:t>1.</w:t>
            </w:r>
            <w:r w:rsidRPr="00C72EFB">
              <w:rPr>
                <w:rFonts w:ascii="Times New Roman" w:eastAsia="仿宋" w:hAnsi="Times New Roman"/>
                <w:color w:val="000000"/>
                <w:sz w:val="20"/>
                <w:szCs w:val="20"/>
              </w:rPr>
              <w:t>学生的思想理论教育和价值引领；</w:t>
            </w:r>
            <w:r w:rsidRPr="00991B6E">
              <w:rPr>
                <w:rFonts w:ascii="Times New Roman" w:eastAsia="仿宋" w:hAnsi="Times New Roman"/>
                <w:color w:val="000000"/>
                <w:sz w:val="20"/>
                <w:szCs w:val="20"/>
              </w:rPr>
              <w:t xml:space="preserve"> </w:t>
            </w:r>
            <w:r>
              <w:rPr>
                <w:rFonts w:ascii="Times New Roman" w:eastAsia="仿宋" w:hAnsi="Times New Roman" w:hint="eastAsia"/>
                <w:color w:val="000000"/>
                <w:sz w:val="20"/>
                <w:szCs w:val="20"/>
              </w:rPr>
              <w:t xml:space="preserve">    </w:t>
            </w:r>
            <w:r w:rsidRPr="00991B6E">
              <w:rPr>
                <w:rFonts w:ascii="Times New Roman" w:eastAsia="仿宋" w:hAnsi="Times New Roman"/>
                <w:color w:val="000000"/>
                <w:sz w:val="20"/>
                <w:szCs w:val="20"/>
              </w:rPr>
              <w:t xml:space="preserve"> </w:t>
            </w:r>
            <w:r w:rsidRPr="00C72EFB">
              <w:rPr>
                <w:rFonts w:ascii="Times New Roman" w:eastAsia="仿宋" w:hAnsi="Times New Roman"/>
                <w:color w:val="000000"/>
                <w:sz w:val="20"/>
                <w:szCs w:val="20"/>
              </w:rPr>
              <w:t>2.</w:t>
            </w:r>
            <w:r w:rsidRPr="00C72EFB">
              <w:rPr>
                <w:rFonts w:ascii="Times New Roman" w:eastAsia="仿宋" w:hAnsi="Times New Roman"/>
                <w:color w:val="000000"/>
                <w:sz w:val="20"/>
                <w:szCs w:val="20"/>
              </w:rPr>
              <w:t>学生党团、班级建设和学风建设；</w:t>
            </w:r>
            <w:r w:rsidRPr="00C72EFB">
              <w:rPr>
                <w:rFonts w:ascii="Times New Roman" w:eastAsia="仿宋" w:hAnsi="Times New Roman"/>
                <w:color w:val="000000"/>
                <w:sz w:val="20"/>
                <w:szCs w:val="20"/>
              </w:rPr>
              <w:br/>
              <w:t>3.</w:t>
            </w:r>
            <w:r w:rsidRPr="00C72EFB">
              <w:rPr>
                <w:rFonts w:ascii="Times New Roman" w:eastAsia="仿宋" w:hAnsi="Times New Roman"/>
                <w:color w:val="000000"/>
                <w:sz w:val="20"/>
                <w:szCs w:val="20"/>
              </w:rPr>
              <w:t>学生日常事务管理，心理健康教育与咨询工作；</w:t>
            </w:r>
            <w:r w:rsidRPr="00C72EFB">
              <w:rPr>
                <w:rFonts w:ascii="Times New Roman" w:eastAsia="仿宋" w:hAnsi="Times New Roman"/>
                <w:color w:val="000000"/>
                <w:sz w:val="20"/>
                <w:szCs w:val="20"/>
              </w:rPr>
              <w:br/>
              <w:t>4.</w:t>
            </w:r>
            <w:r w:rsidRPr="00C72EFB">
              <w:rPr>
                <w:rFonts w:ascii="Times New Roman" w:eastAsia="仿宋" w:hAnsi="Times New Roman"/>
                <w:color w:val="000000"/>
                <w:sz w:val="20"/>
                <w:szCs w:val="20"/>
              </w:rPr>
              <w:t>学生教育管理信息化和宣传工作；</w:t>
            </w:r>
            <w:r>
              <w:rPr>
                <w:rFonts w:ascii="Times New Roman" w:eastAsia="仿宋" w:hAnsi="Times New Roman"/>
                <w:color w:val="000000"/>
                <w:sz w:val="20"/>
                <w:szCs w:val="20"/>
              </w:rPr>
              <w:t xml:space="preserve"> </w:t>
            </w:r>
            <w:r w:rsidRPr="00C72EFB">
              <w:rPr>
                <w:rFonts w:ascii="Times New Roman" w:eastAsia="仿宋" w:hAnsi="Times New Roman"/>
                <w:color w:val="000000"/>
                <w:sz w:val="20"/>
                <w:szCs w:val="20"/>
              </w:rPr>
              <w:t>5.</w:t>
            </w:r>
            <w:r w:rsidRPr="00C72EFB">
              <w:rPr>
                <w:rFonts w:ascii="Times New Roman" w:eastAsia="仿宋" w:hAnsi="Times New Roman"/>
                <w:color w:val="000000"/>
                <w:sz w:val="20"/>
                <w:szCs w:val="20"/>
              </w:rPr>
              <w:t>校园危机事件应对；</w:t>
            </w:r>
            <w:r>
              <w:rPr>
                <w:rFonts w:ascii="Times New Roman" w:eastAsia="仿宋" w:hAnsi="Times New Roman" w:hint="eastAsia"/>
                <w:color w:val="000000"/>
                <w:sz w:val="20"/>
                <w:szCs w:val="20"/>
              </w:rPr>
              <w:t xml:space="preserve"> </w:t>
            </w:r>
            <w:r w:rsidRPr="00C72EFB">
              <w:rPr>
                <w:rFonts w:ascii="Times New Roman" w:eastAsia="仿宋" w:hAnsi="Times New Roman"/>
                <w:color w:val="000000"/>
                <w:sz w:val="20"/>
                <w:szCs w:val="20"/>
              </w:rPr>
              <w:t>6.</w:t>
            </w:r>
            <w:r w:rsidRPr="00C72EFB">
              <w:rPr>
                <w:rFonts w:ascii="Times New Roman" w:eastAsia="仿宋" w:hAnsi="Times New Roman"/>
                <w:color w:val="000000"/>
                <w:sz w:val="20"/>
                <w:szCs w:val="20"/>
              </w:rPr>
              <w:t>职业规划与就业创业指导。</w:t>
            </w:r>
          </w:p>
        </w:tc>
        <w:tc>
          <w:tcPr>
            <w:tcW w:w="709" w:type="dxa"/>
            <w:vAlign w:val="center"/>
          </w:tcPr>
          <w:p w:rsidR="008668A7" w:rsidRPr="00C72EFB" w:rsidRDefault="008668A7" w:rsidP="007D6DF1">
            <w:pPr>
              <w:jc w:val="center"/>
              <w:rPr>
                <w:rFonts w:ascii="Times New Roman" w:eastAsia="仿宋" w:hAnsi="Times New Roman"/>
                <w:color w:val="000000"/>
              </w:rPr>
            </w:pPr>
            <w:r w:rsidRPr="00C72EFB">
              <w:rPr>
                <w:rFonts w:ascii="Times New Roman" w:eastAsia="仿宋" w:hAnsi="Times New Roman"/>
                <w:color w:val="000000"/>
              </w:rPr>
              <w:t>1</w:t>
            </w:r>
          </w:p>
        </w:tc>
      </w:tr>
      <w:tr w:rsidR="00F172F1" w:rsidRPr="00991B6E" w:rsidTr="00D3346F">
        <w:trPr>
          <w:trHeight w:val="1307"/>
        </w:trPr>
        <w:tc>
          <w:tcPr>
            <w:tcW w:w="456" w:type="dxa"/>
            <w:vMerge w:val="restart"/>
            <w:vAlign w:val="center"/>
          </w:tcPr>
          <w:p w:rsidR="008668A7" w:rsidRPr="00991B6E" w:rsidRDefault="008668A7" w:rsidP="007D6DF1">
            <w:pPr>
              <w:jc w:val="center"/>
              <w:rPr>
                <w:rFonts w:ascii="Times New Roman" w:hAnsi="Times New Roman"/>
              </w:rPr>
            </w:pPr>
            <w:r w:rsidRPr="00991B6E">
              <w:rPr>
                <w:rFonts w:ascii="Times New Roman" w:hAnsi="Times New Roman"/>
              </w:rPr>
              <w:t>4</w:t>
            </w:r>
          </w:p>
        </w:tc>
        <w:tc>
          <w:tcPr>
            <w:tcW w:w="1246" w:type="dxa"/>
            <w:vMerge w:val="restart"/>
            <w:vAlign w:val="center"/>
          </w:tcPr>
          <w:p w:rsidR="00D3346F" w:rsidRDefault="008668A7" w:rsidP="007D6DF1">
            <w:pPr>
              <w:jc w:val="center"/>
              <w:rPr>
                <w:rFonts w:ascii="Times New Roman" w:eastAsia="仿宋" w:hAnsi="Times New Roman"/>
                <w:color w:val="000000"/>
              </w:rPr>
            </w:pPr>
            <w:r w:rsidRPr="00C72EFB">
              <w:rPr>
                <w:rFonts w:ascii="Times New Roman" w:eastAsia="仿宋" w:hAnsi="Times New Roman"/>
                <w:color w:val="000000"/>
              </w:rPr>
              <w:t>机电工程</w:t>
            </w:r>
          </w:p>
          <w:p w:rsidR="008668A7" w:rsidRPr="00991B6E" w:rsidRDefault="008668A7" w:rsidP="007D6DF1">
            <w:pPr>
              <w:jc w:val="center"/>
              <w:rPr>
                <w:rFonts w:ascii="Times New Roman" w:hAnsi="Times New Roman"/>
              </w:rPr>
            </w:pPr>
            <w:r w:rsidRPr="00C72EFB">
              <w:rPr>
                <w:rFonts w:ascii="Times New Roman" w:eastAsia="仿宋" w:hAnsi="Times New Roman"/>
                <w:color w:val="000000"/>
              </w:rPr>
              <w:t>学院</w:t>
            </w:r>
          </w:p>
        </w:tc>
        <w:tc>
          <w:tcPr>
            <w:tcW w:w="1134" w:type="dxa"/>
            <w:vAlign w:val="center"/>
          </w:tcPr>
          <w:p w:rsidR="00F172F1"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本科生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1</w:t>
            </w:r>
          </w:p>
        </w:tc>
        <w:tc>
          <w:tcPr>
            <w:tcW w:w="1559" w:type="dxa"/>
            <w:vAlign w:val="center"/>
          </w:tcPr>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博士</w:t>
            </w:r>
          </w:p>
        </w:tc>
        <w:tc>
          <w:tcPr>
            <w:tcW w:w="2462" w:type="dxa"/>
            <w:vMerge w:val="restart"/>
            <w:vAlign w:val="center"/>
          </w:tcPr>
          <w:p w:rsidR="008668A7" w:rsidRPr="00991B6E" w:rsidRDefault="008668A7" w:rsidP="007D6DF1">
            <w:pPr>
              <w:jc w:val="both"/>
              <w:rPr>
                <w:rFonts w:ascii="Times New Roman" w:hAnsi="Times New Roman"/>
              </w:rPr>
            </w:pPr>
          </w:p>
        </w:tc>
        <w:tc>
          <w:tcPr>
            <w:tcW w:w="7035" w:type="dxa"/>
            <w:vMerge w:val="restart"/>
            <w:vAlign w:val="center"/>
          </w:tcPr>
          <w:p w:rsidR="008668A7" w:rsidRPr="00C72EFB" w:rsidRDefault="008668A7" w:rsidP="007D6DF1">
            <w:pPr>
              <w:jc w:val="both"/>
              <w:rPr>
                <w:rFonts w:ascii="Times New Roman" w:eastAsia="仿宋" w:hAnsi="Times New Roman"/>
                <w:color w:val="000000"/>
                <w:sz w:val="20"/>
                <w:szCs w:val="20"/>
              </w:rPr>
            </w:pPr>
            <w:r w:rsidRPr="00C72EFB">
              <w:rPr>
                <w:rFonts w:ascii="Times New Roman" w:eastAsia="仿宋" w:hAnsi="Times New Roman"/>
                <w:color w:val="000000"/>
                <w:sz w:val="20"/>
                <w:szCs w:val="20"/>
              </w:rPr>
              <w:t>1.</w:t>
            </w:r>
            <w:r w:rsidRPr="00C72EFB">
              <w:rPr>
                <w:rFonts w:ascii="Times New Roman" w:eastAsia="仿宋" w:hAnsi="Times New Roman"/>
                <w:color w:val="000000"/>
                <w:sz w:val="20"/>
                <w:szCs w:val="20"/>
              </w:rPr>
              <w:t>思想理论教育和价值引领。掌握学生思想行为特点及思想政治状况，有针对性地帮助学生处理好思想认识、价值取向、学习生活、择业交友等方面的具体问题。</w:t>
            </w:r>
            <w:r w:rsidRPr="00C72EFB">
              <w:rPr>
                <w:rFonts w:ascii="Times New Roman" w:eastAsia="仿宋" w:hAnsi="Times New Roman"/>
                <w:color w:val="000000"/>
                <w:sz w:val="20"/>
                <w:szCs w:val="20"/>
              </w:rPr>
              <w:br/>
              <w:t>2.</w:t>
            </w:r>
            <w:r w:rsidRPr="00C72EFB">
              <w:rPr>
                <w:rFonts w:ascii="Times New Roman" w:eastAsia="仿宋" w:hAnsi="Times New Roman"/>
                <w:color w:val="000000"/>
                <w:sz w:val="20"/>
                <w:szCs w:val="20"/>
              </w:rPr>
              <w:t>党团和班级建设。开展学生骨干的遴选、培养、激励工作，开展学生入党积极分子培养教育工作，开展学生党员发展和教育管理服务工作，指导学生党支部和班团组织建设。</w:t>
            </w:r>
            <w:r w:rsidRPr="00C72EFB">
              <w:rPr>
                <w:rFonts w:ascii="Times New Roman" w:eastAsia="仿宋" w:hAnsi="Times New Roman"/>
                <w:color w:val="000000"/>
                <w:sz w:val="20"/>
                <w:szCs w:val="20"/>
              </w:rPr>
              <w:br/>
              <w:t>3.</w:t>
            </w:r>
            <w:r w:rsidRPr="00C72EFB">
              <w:rPr>
                <w:rFonts w:ascii="Times New Roman" w:eastAsia="仿宋" w:hAnsi="Times New Roman"/>
                <w:color w:val="000000"/>
                <w:sz w:val="20"/>
                <w:szCs w:val="20"/>
              </w:rPr>
              <w:t>学风建设，激发学生学习兴趣，营造浓厚学习氛围。</w:t>
            </w:r>
            <w:r w:rsidRPr="00C72EFB">
              <w:rPr>
                <w:rFonts w:ascii="Times New Roman" w:eastAsia="仿宋" w:hAnsi="Times New Roman"/>
                <w:color w:val="000000"/>
                <w:sz w:val="20"/>
                <w:szCs w:val="20"/>
              </w:rPr>
              <w:br/>
              <w:t>4.</w:t>
            </w:r>
            <w:r w:rsidRPr="00C72EFB">
              <w:rPr>
                <w:rFonts w:ascii="Times New Roman" w:eastAsia="仿宋" w:hAnsi="Times New Roman"/>
                <w:color w:val="000000"/>
                <w:sz w:val="20"/>
                <w:szCs w:val="20"/>
              </w:rPr>
              <w:t>学生日常事务管理，为学生提供生活指导，促进学生和谐相处、互帮互助。</w:t>
            </w:r>
            <w:r w:rsidRPr="00C72EFB">
              <w:rPr>
                <w:rFonts w:ascii="Times New Roman" w:eastAsia="仿宋" w:hAnsi="Times New Roman"/>
                <w:color w:val="000000"/>
                <w:sz w:val="20"/>
                <w:szCs w:val="20"/>
              </w:rPr>
              <w:br/>
              <w:t>5.</w:t>
            </w:r>
            <w:r w:rsidRPr="00C72EFB">
              <w:rPr>
                <w:rFonts w:ascii="Times New Roman" w:eastAsia="仿宋" w:hAnsi="Times New Roman"/>
                <w:color w:val="000000"/>
                <w:sz w:val="20"/>
                <w:szCs w:val="20"/>
              </w:rPr>
              <w:t>心理健康教育与咨询工作，培育学生理性平和、乐观向上的健康心态。</w:t>
            </w:r>
            <w:r w:rsidRPr="00C72EFB">
              <w:rPr>
                <w:rFonts w:ascii="Times New Roman" w:eastAsia="仿宋" w:hAnsi="Times New Roman"/>
                <w:color w:val="000000"/>
                <w:sz w:val="20"/>
                <w:szCs w:val="20"/>
              </w:rPr>
              <w:br/>
              <w:t>6.</w:t>
            </w:r>
            <w:r w:rsidRPr="00C72EFB">
              <w:rPr>
                <w:rFonts w:ascii="Times New Roman" w:eastAsia="仿宋" w:hAnsi="Times New Roman"/>
                <w:color w:val="000000"/>
                <w:sz w:val="20"/>
                <w:szCs w:val="20"/>
              </w:rPr>
              <w:t>网络思想政治教育，建设网络思想政治教育重要阵地，积极传播先进文化。</w:t>
            </w:r>
            <w:r w:rsidRPr="00C72EFB">
              <w:rPr>
                <w:rFonts w:ascii="Times New Roman" w:eastAsia="仿宋" w:hAnsi="Times New Roman"/>
                <w:color w:val="000000"/>
                <w:sz w:val="20"/>
                <w:szCs w:val="20"/>
              </w:rPr>
              <w:br/>
              <w:t>7.</w:t>
            </w:r>
            <w:r w:rsidRPr="00C72EFB">
              <w:rPr>
                <w:rFonts w:ascii="Times New Roman" w:eastAsia="仿宋" w:hAnsi="Times New Roman"/>
                <w:color w:val="000000"/>
                <w:sz w:val="20"/>
                <w:szCs w:val="20"/>
              </w:rPr>
              <w:t>组织开展基本安全教育，应对校园危机事件。</w:t>
            </w:r>
            <w:r w:rsidRPr="00C72EFB">
              <w:rPr>
                <w:rFonts w:ascii="Times New Roman" w:eastAsia="仿宋" w:hAnsi="Times New Roman"/>
                <w:color w:val="000000"/>
                <w:sz w:val="20"/>
                <w:szCs w:val="20"/>
              </w:rPr>
              <w:br/>
              <w:t>8.</w:t>
            </w:r>
            <w:r w:rsidRPr="00C72EFB">
              <w:rPr>
                <w:rFonts w:ascii="Times New Roman" w:eastAsia="仿宋" w:hAnsi="Times New Roman"/>
                <w:color w:val="000000"/>
                <w:sz w:val="20"/>
                <w:szCs w:val="20"/>
              </w:rPr>
              <w:t>为学生提供科学的职业生涯规划和就业指导以及相关服务。</w:t>
            </w:r>
            <w:r w:rsidRPr="00C72EFB">
              <w:rPr>
                <w:rFonts w:ascii="Times New Roman" w:eastAsia="仿宋" w:hAnsi="Times New Roman"/>
                <w:color w:val="000000"/>
                <w:sz w:val="20"/>
                <w:szCs w:val="20"/>
              </w:rPr>
              <w:br/>
              <w:t>9.</w:t>
            </w:r>
            <w:r w:rsidRPr="00C72EFB">
              <w:rPr>
                <w:rFonts w:ascii="Times New Roman" w:eastAsia="仿宋" w:hAnsi="Times New Roman"/>
                <w:color w:val="000000"/>
                <w:sz w:val="20"/>
                <w:szCs w:val="20"/>
              </w:rPr>
              <w:t>理论和实践研究，参与校内外思想政治教育课题或项目研究</w:t>
            </w:r>
            <w:r w:rsidRPr="00991B6E">
              <w:rPr>
                <w:rFonts w:ascii="Times New Roman" w:eastAsia="仿宋" w:hAnsi="Times New Roman"/>
                <w:color w:val="000000"/>
                <w:sz w:val="20"/>
                <w:szCs w:val="20"/>
              </w:rPr>
              <w:t>。</w:t>
            </w:r>
          </w:p>
        </w:tc>
        <w:tc>
          <w:tcPr>
            <w:tcW w:w="709" w:type="dxa"/>
            <w:vAlign w:val="center"/>
          </w:tcPr>
          <w:p w:rsidR="008668A7" w:rsidRPr="00C72EFB" w:rsidRDefault="008668A7" w:rsidP="007D6DF1">
            <w:pPr>
              <w:jc w:val="center"/>
              <w:rPr>
                <w:rFonts w:ascii="Times New Roman" w:eastAsia="仿宋" w:hAnsi="Times New Roman"/>
                <w:color w:val="000000"/>
              </w:rPr>
            </w:pPr>
            <w:r w:rsidRPr="00C72EFB">
              <w:rPr>
                <w:rFonts w:ascii="Times New Roman" w:eastAsia="仿宋" w:hAnsi="Times New Roman"/>
                <w:color w:val="000000"/>
              </w:rPr>
              <w:t>1</w:t>
            </w:r>
          </w:p>
        </w:tc>
      </w:tr>
      <w:tr w:rsidR="00F172F1" w:rsidRPr="00991B6E" w:rsidTr="00D3346F">
        <w:trPr>
          <w:trHeight w:val="1372"/>
        </w:trPr>
        <w:tc>
          <w:tcPr>
            <w:tcW w:w="456" w:type="dxa"/>
            <w:vMerge/>
            <w:vAlign w:val="center"/>
          </w:tcPr>
          <w:p w:rsidR="008668A7" w:rsidRPr="00991B6E" w:rsidRDefault="008668A7" w:rsidP="007D6DF1">
            <w:pPr>
              <w:jc w:val="center"/>
              <w:rPr>
                <w:rFonts w:ascii="Times New Roman" w:hAnsi="Times New Roman"/>
              </w:rPr>
            </w:pPr>
          </w:p>
        </w:tc>
        <w:tc>
          <w:tcPr>
            <w:tcW w:w="1246" w:type="dxa"/>
            <w:vMerge/>
            <w:vAlign w:val="center"/>
          </w:tcPr>
          <w:p w:rsidR="008668A7" w:rsidRPr="00991B6E" w:rsidRDefault="008668A7" w:rsidP="007D6DF1">
            <w:pPr>
              <w:jc w:val="center"/>
              <w:rPr>
                <w:rFonts w:ascii="Times New Roman" w:hAnsi="Times New Roman"/>
              </w:rPr>
            </w:pPr>
          </w:p>
        </w:tc>
        <w:tc>
          <w:tcPr>
            <w:tcW w:w="1134" w:type="dxa"/>
            <w:vAlign w:val="center"/>
          </w:tcPr>
          <w:p w:rsidR="00F172F1"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本科生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2</w:t>
            </w:r>
          </w:p>
        </w:tc>
        <w:tc>
          <w:tcPr>
            <w:tcW w:w="1559" w:type="dxa"/>
            <w:vAlign w:val="center"/>
          </w:tcPr>
          <w:p w:rsidR="00F172F1" w:rsidRDefault="008668A7" w:rsidP="008668A7">
            <w:pPr>
              <w:jc w:val="center"/>
              <w:rPr>
                <w:rFonts w:ascii="Times New Roman" w:eastAsia="仿宋" w:hAnsi="Times New Roman"/>
                <w:color w:val="000000"/>
                <w:sz w:val="22"/>
              </w:rPr>
            </w:pPr>
            <w:proofErr w:type="gramStart"/>
            <w:r w:rsidRPr="00C72EFB">
              <w:rPr>
                <w:rFonts w:ascii="Times New Roman" w:eastAsia="仿宋" w:hAnsi="Times New Roman"/>
                <w:color w:val="000000"/>
                <w:sz w:val="22"/>
              </w:rPr>
              <w:t>思政类</w:t>
            </w:r>
            <w:proofErr w:type="gramEnd"/>
          </w:p>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硕士</w:t>
            </w:r>
          </w:p>
        </w:tc>
        <w:tc>
          <w:tcPr>
            <w:tcW w:w="2462" w:type="dxa"/>
            <w:vMerge/>
            <w:vAlign w:val="center"/>
          </w:tcPr>
          <w:p w:rsidR="008668A7" w:rsidRPr="00991B6E" w:rsidRDefault="008668A7" w:rsidP="007D6DF1">
            <w:pPr>
              <w:jc w:val="both"/>
              <w:rPr>
                <w:rFonts w:ascii="Times New Roman" w:hAnsi="Times New Roman"/>
              </w:rPr>
            </w:pPr>
          </w:p>
        </w:tc>
        <w:tc>
          <w:tcPr>
            <w:tcW w:w="7035" w:type="dxa"/>
            <w:vMerge/>
            <w:vAlign w:val="center"/>
          </w:tcPr>
          <w:p w:rsidR="008668A7" w:rsidRPr="00991B6E" w:rsidRDefault="008668A7" w:rsidP="007D6DF1">
            <w:pPr>
              <w:jc w:val="both"/>
              <w:rPr>
                <w:rFonts w:ascii="Times New Roman" w:hAnsi="Times New Roman"/>
              </w:rPr>
            </w:pPr>
          </w:p>
        </w:tc>
        <w:tc>
          <w:tcPr>
            <w:tcW w:w="709" w:type="dxa"/>
            <w:vAlign w:val="center"/>
          </w:tcPr>
          <w:p w:rsidR="008668A7" w:rsidRPr="00C72EFB" w:rsidRDefault="008668A7" w:rsidP="007D6DF1">
            <w:pPr>
              <w:jc w:val="center"/>
              <w:rPr>
                <w:rFonts w:ascii="Times New Roman" w:eastAsia="仿宋" w:hAnsi="Times New Roman"/>
                <w:color w:val="000000"/>
              </w:rPr>
            </w:pPr>
            <w:r w:rsidRPr="00C72EFB">
              <w:rPr>
                <w:rFonts w:ascii="Times New Roman" w:eastAsia="仿宋" w:hAnsi="Times New Roman"/>
                <w:color w:val="000000"/>
              </w:rPr>
              <w:t>1</w:t>
            </w:r>
          </w:p>
        </w:tc>
      </w:tr>
      <w:tr w:rsidR="00F172F1" w:rsidRPr="00991B6E" w:rsidTr="00D3346F">
        <w:tc>
          <w:tcPr>
            <w:tcW w:w="456" w:type="dxa"/>
            <w:vMerge/>
            <w:vAlign w:val="center"/>
          </w:tcPr>
          <w:p w:rsidR="008668A7" w:rsidRPr="00991B6E" w:rsidRDefault="008668A7" w:rsidP="007D6DF1">
            <w:pPr>
              <w:jc w:val="center"/>
              <w:rPr>
                <w:rFonts w:ascii="Times New Roman" w:hAnsi="Times New Roman"/>
              </w:rPr>
            </w:pPr>
          </w:p>
        </w:tc>
        <w:tc>
          <w:tcPr>
            <w:tcW w:w="1246" w:type="dxa"/>
            <w:vMerge/>
            <w:vAlign w:val="center"/>
          </w:tcPr>
          <w:p w:rsidR="008668A7" w:rsidRPr="00991B6E" w:rsidRDefault="008668A7" w:rsidP="007D6DF1">
            <w:pPr>
              <w:jc w:val="center"/>
              <w:rPr>
                <w:rFonts w:ascii="Times New Roman" w:hAnsi="Times New Roman"/>
              </w:rPr>
            </w:pPr>
          </w:p>
        </w:tc>
        <w:tc>
          <w:tcPr>
            <w:tcW w:w="1134" w:type="dxa"/>
            <w:vAlign w:val="center"/>
          </w:tcPr>
          <w:p w:rsidR="00F172F1" w:rsidRDefault="008668A7" w:rsidP="008668A7">
            <w:pPr>
              <w:jc w:val="center"/>
              <w:rPr>
                <w:rFonts w:ascii="Times New Roman" w:eastAsia="仿宋" w:hAnsi="Times New Roman"/>
                <w:color w:val="000000"/>
                <w:sz w:val="22"/>
              </w:rPr>
            </w:pPr>
            <w:r w:rsidRPr="00991B6E">
              <w:rPr>
                <w:rFonts w:ascii="Times New Roman" w:eastAsia="仿宋" w:hAnsi="Times New Roman"/>
                <w:color w:val="000000"/>
                <w:sz w:val="22"/>
              </w:rPr>
              <w:t>本科生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3</w:t>
            </w:r>
          </w:p>
        </w:tc>
        <w:tc>
          <w:tcPr>
            <w:tcW w:w="1559" w:type="dxa"/>
            <w:vAlign w:val="center"/>
          </w:tcPr>
          <w:p w:rsidR="00D3346F"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其他专业类</w:t>
            </w:r>
          </w:p>
          <w:p w:rsidR="008668A7" w:rsidRPr="00991B6E" w:rsidRDefault="008668A7" w:rsidP="008668A7">
            <w:pPr>
              <w:jc w:val="center"/>
              <w:rPr>
                <w:rFonts w:ascii="Times New Roman" w:hAnsi="Times New Roman"/>
              </w:rPr>
            </w:pPr>
            <w:r w:rsidRPr="00C72EFB">
              <w:rPr>
                <w:rFonts w:ascii="Times New Roman" w:eastAsia="仿宋" w:hAnsi="Times New Roman"/>
                <w:color w:val="000000"/>
                <w:sz w:val="22"/>
              </w:rPr>
              <w:t>硕士</w:t>
            </w:r>
          </w:p>
        </w:tc>
        <w:tc>
          <w:tcPr>
            <w:tcW w:w="2462" w:type="dxa"/>
            <w:vMerge/>
            <w:vAlign w:val="center"/>
          </w:tcPr>
          <w:p w:rsidR="008668A7" w:rsidRPr="00991B6E" w:rsidRDefault="008668A7" w:rsidP="007D6DF1">
            <w:pPr>
              <w:jc w:val="both"/>
              <w:rPr>
                <w:rFonts w:ascii="Times New Roman" w:hAnsi="Times New Roman"/>
              </w:rPr>
            </w:pPr>
          </w:p>
        </w:tc>
        <w:tc>
          <w:tcPr>
            <w:tcW w:w="7035" w:type="dxa"/>
            <w:vMerge/>
            <w:vAlign w:val="center"/>
          </w:tcPr>
          <w:p w:rsidR="008668A7" w:rsidRPr="00991B6E" w:rsidRDefault="008668A7" w:rsidP="007D6DF1">
            <w:pPr>
              <w:jc w:val="both"/>
              <w:rPr>
                <w:rFonts w:ascii="Times New Roman" w:hAnsi="Times New Roman"/>
              </w:rPr>
            </w:pPr>
          </w:p>
        </w:tc>
        <w:tc>
          <w:tcPr>
            <w:tcW w:w="709" w:type="dxa"/>
            <w:vAlign w:val="center"/>
          </w:tcPr>
          <w:p w:rsidR="008668A7" w:rsidRPr="00C72EFB" w:rsidRDefault="008668A7" w:rsidP="007D6DF1">
            <w:pPr>
              <w:jc w:val="center"/>
              <w:rPr>
                <w:rFonts w:ascii="Times New Roman" w:eastAsia="仿宋" w:hAnsi="Times New Roman"/>
                <w:color w:val="000000"/>
              </w:rPr>
            </w:pPr>
            <w:r w:rsidRPr="00C72EFB">
              <w:rPr>
                <w:rFonts w:ascii="Times New Roman" w:eastAsia="仿宋" w:hAnsi="Times New Roman"/>
                <w:color w:val="000000"/>
              </w:rPr>
              <w:t>1</w:t>
            </w:r>
          </w:p>
        </w:tc>
      </w:tr>
      <w:tr w:rsidR="00F172F1" w:rsidRPr="00991B6E" w:rsidTr="00D3346F">
        <w:tc>
          <w:tcPr>
            <w:tcW w:w="456" w:type="dxa"/>
            <w:vAlign w:val="center"/>
          </w:tcPr>
          <w:p w:rsidR="008668A7" w:rsidRPr="00991B6E" w:rsidRDefault="008668A7" w:rsidP="007D6DF1">
            <w:pPr>
              <w:jc w:val="center"/>
              <w:rPr>
                <w:rFonts w:ascii="Times New Roman" w:hAnsi="Times New Roman"/>
              </w:rPr>
            </w:pPr>
            <w:r w:rsidRPr="00991B6E">
              <w:rPr>
                <w:rFonts w:ascii="Times New Roman" w:hAnsi="Times New Roman"/>
              </w:rPr>
              <w:t>5</w:t>
            </w:r>
          </w:p>
        </w:tc>
        <w:tc>
          <w:tcPr>
            <w:tcW w:w="1246" w:type="dxa"/>
            <w:vAlign w:val="center"/>
          </w:tcPr>
          <w:p w:rsidR="00D3346F" w:rsidRDefault="008668A7" w:rsidP="007D6DF1">
            <w:pPr>
              <w:jc w:val="center"/>
              <w:rPr>
                <w:rFonts w:ascii="Times New Roman" w:eastAsia="仿宋" w:hAnsi="Times New Roman"/>
                <w:color w:val="000000"/>
              </w:rPr>
            </w:pPr>
            <w:r w:rsidRPr="00C72EFB">
              <w:rPr>
                <w:rFonts w:ascii="Times New Roman" w:eastAsia="仿宋" w:hAnsi="Times New Roman"/>
                <w:color w:val="000000"/>
              </w:rPr>
              <w:t>物理与光电工程</w:t>
            </w:r>
          </w:p>
          <w:p w:rsidR="008668A7" w:rsidRPr="00C72EFB" w:rsidRDefault="008668A7" w:rsidP="007D6DF1">
            <w:pPr>
              <w:jc w:val="center"/>
              <w:rPr>
                <w:rFonts w:ascii="Times New Roman" w:eastAsia="仿宋" w:hAnsi="Times New Roman"/>
                <w:color w:val="000000"/>
              </w:rPr>
            </w:pPr>
            <w:r w:rsidRPr="00C72EFB">
              <w:rPr>
                <w:rFonts w:ascii="Times New Roman" w:eastAsia="仿宋" w:hAnsi="Times New Roman"/>
                <w:color w:val="000000"/>
              </w:rPr>
              <w:t>学院</w:t>
            </w:r>
          </w:p>
        </w:tc>
        <w:tc>
          <w:tcPr>
            <w:tcW w:w="1134" w:type="dxa"/>
            <w:vAlign w:val="center"/>
          </w:tcPr>
          <w:p w:rsidR="00F172F1" w:rsidRDefault="008668A7" w:rsidP="008668A7">
            <w:pPr>
              <w:jc w:val="center"/>
              <w:rPr>
                <w:rFonts w:ascii="Times New Roman" w:eastAsia="仿宋" w:hAnsi="Times New Roman"/>
                <w:color w:val="000000"/>
                <w:sz w:val="22"/>
              </w:rPr>
            </w:pPr>
            <w:r w:rsidRPr="00991B6E">
              <w:rPr>
                <w:rFonts w:ascii="Times New Roman" w:eastAsia="仿宋" w:hAnsi="Times New Roman"/>
                <w:color w:val="000000"/>
                <w:sz w:val="22"/>
              </w:rPr>
              <w:t>本科生</w:t>
            </w:r>
          </w:p>
          <w:p w:rsidR="008668A7" w:rsidRPr="00C72EFB" w:rsidRDefault="008668A7"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p>
        </w:tc>
        <w:tc>
          <w:tcPr>
            <w:tcW w:w="1559" w:type="dxa"/>
            <w:vAlign w:val="center"/>
          </w:tcPr>
          <w:p w:rsidR="00D3346F" w:rsidRDefault="008668A7" w:rsidP="008668A7">
            <w:pPr>
              <w:spacing w:line="300" w:lineRule="exact"/>
              <w:jc w:val="center"/>
              <w:rPr>
                <w:rFonts w:ascii="Times New Roman" w:eastAsia="仿宋" w:hAnsi="Times New Roman"/>
                <w:color w:val="000000"/>
                <w:sz w:val="22"/>
              </w:rPr>
            </w:pPr>
            <w:r w:rsidRPr="00C72EFB">
              <w:rPr>
                <w:rFonts w:ascii="Times New Roman" w:eastAsia="仿宋" w:hAnsi="Times New Roman"/>
                <w:color w:val="000000"/>
                <w:sz w:val="22"/>
              </w:rPr>
              <w:t>其他专业类</w:t>
            </w:r>
          </w:p>
          <w:p w:rsidR="008668A7" w:rsidRPr="00C72EFB" w:rsidRDefault="008668A7" w:rsidP="008668A7">
            <w:pPr>
              <w:spacing w:line="300" w:lineRule="exact"/>
              <w:jc w:val="center"/>
              <w:rPr>
                <w:rFonts w:ascii="Times New Roman" w:eastAsia="仿宋" w:hAnsi="Times New Roman"/>
                <w:color w:val="000000"/>
                <w:sz w:val="18"/>
                <w:szCs w:val="20"/>
              </w:rPr>
            </w:pPr>
            <w:r w:rsidRPr="00C72EFB">
              <w:rPr>
                <w:rFonts w:ascii="Times New Roman" w:eastAsia="仿宋" w:hAnsi="Times New Roman"/>
                <w:color w:val="000000"/>
                <w:sz w:val="22"/>
              </w:rPr>
              <w:t>硕士</w:t>
            </w:r>
          </w:p>
        </w:tc>
        <w:tc>
          <w:tcPr>
            <w:tcW w:w="2462" w:type="dxa"/>
            <w:vAlign w:val="center"/>
          </w:tcPr>
          <w:p w:rsidR="008668A7" w:rsidRPr="00991B6E" w:rsidRDefault="008668A7" w:rsidP="00991B6E">
            <w:pPr>
              <w:spacing w:line="300" w:lineRule="exact"/>
              <w:jc w:val="both"/>
              <w:rPr>
                <w:rFonts w:ascii="Times New Roman" w:eastAsia="仿宋" w:hAnsi="Times New Roman"/>
                <w:color w:val="000000"/>
                <w:sz w:val="18"/>
                <w:szCs w:val="20"/>
              </w:rPr>
            </w:pPr>
            <w:r w:rsidRPr="00C72EFB">
              <w:rPr>
                <w:rFonts w:ascii="Times New Roman" w:eastAsia="仿宋" w:hAnsi="Times New Roman"/>
                <w:color w:val="000000"/>
                <w:sz w:val="18"/>
                <w:szCs w:val="20"/>
              </w:rPr>
              <w:t>1</w:t>
            </w:r>
            <w:r w:rsidRPr="00991B6E">
              <w:rPr>
                <w:rFonts w:ascii="Times New Roman" w:eastAsia="仿宋" w:hAnsi="Times New Roman"/>
                <w:color w:val="000000"/>
                <w:sz w:val="18"/>
                <w:szCs w:val="20"/>
              </w:rPr>
              <w:t>.</w:t>
            </w:r>
            <w:r w:rsidRPr="00C72EFB">
              <w:rPr>
                <w:rFonts w:ascii="Times New Roman" w:eastAsia="仿宋" w:hAnsi="Times New Roman"/>
                <w:color w:val="000000"/>
                <w:sz w:val="18"/>
                <w:szCs w:val="20"/>
              </w:rPr>
              <w:t>热爱辅导员工作，关爱学生，有较强的责任心和奉献精神，有志于长期从事学生工作。</w:t>
            </w:r>
          </w:p>
          <w:p w:rsidR="008668A7" w:rsidRPr="00991B6E" w:rsidRDefault="008668A7" w:rsidP="00991B6E">
            <w:pPr>
              <w:spacing w:line="300" w:lineRule="exact"/>
              <w:jc w:val="both"/>
              <w:rPr>
                <w:rFonts w:ascii="Times New Roman" w:eastAsia="仿宋" w:hAnsi="Times New Roman"/>
                <w:color w:val="000000"/>
                <w:sz w:val="18"/>
                <w:szCs w:val="20"/>
              </w:rPr>
            </w:pPr>
            <w:r w:rsidRPr="00C72EFB">
              <w:rPr>
                <w:rFonts w:ascii="Times New Roman" w:eastAsia="仿宋" w:hAnsi="Times New Roman"/>
                <w:color w:val="000000"/>
                <w:sz w:val="18"/>
                <w:szCs w:val="20"/>
              </w:rPr>
              <w:t>2</w:t>
            </w:r>
            <w:r w:rsidRPr="00991B6E">
              <w:rPr>
                <w:rFonts w:ascii="Times New Roman" w:eastAsia="仿宋" w:hAnsi="Times New Roman"/>
                <w:color w:val="000000"/>
                <w:sz w:val="18"/>
                <w:szCs w:val="20"/>
              </w:rPr>
              <w:t>.</w:t>
            </w:r>
            <w:r w:rsidRPr="00C72EFB">
              <w:rPr>
                <w:rFonts w:ascii="Times New Roman" w:eastAsia="仿宋" w:hAnsi="Times New Roman"/>
                <w:color w:val="000000"/>
                <w:sz w:val="18"/>
                <w:szCs w:val="20"/>
              </w:rPr>
              <w:t>综合素质较高，</w:t>
            </w:r>
            <w:r w:rsidRPr="00991B6E">
              <w:rPr>
                <w:rFonts w:ascii="Times New Roman" w:eastAsia="仿宋" w:hAnsi="Times New Roman"/>
                <w:color w:val="000000"/>
                <w:sz w:val="18"/>
                <w:szCs w:val="20"/>
              </w:rPr>
              <w:t>担任过学生干部或具备学生工作经历。获校级以上</w:t>
            </w:r>
            <w:r w:rsidRPr="00991B6E">
              <w:rPr>
                <w:rFonts w:ascii="Times New Roman" w:eastAsia="仿宋" w:hAnsi="Times New Roman"/>
                <w:color w:val="000000"/>
                <w:sz w:val="18"/>
                <w:szCs w:val="20"/>
              </w:rPr>
              <w:t>“</w:t>
            </w:r>
            <w:r w:rsidRPr="00991B6E">
              <w:rPr>
                <w:rFonts w:ascii="Times New Roman" w:eastAsia="仿宋" w:hAnsi="Times New Roman"/>
                <w:color w:val="000000"/>
                <w:sz w:val="18"/>
                <w:szCs w:val="20"/>
              </w:rPr>
              <w:t>优秀学生干部</w:t>
            </w:r>
            <w:r w:rsidRPr="00991B6E">
              <w:rPr>
                <w:rFonts w:ascii="Times New Roman" w:eastAsia="仿宋" w:hAnsi="Times New Roman"/>
                <w:color w:val="000000"/>
                <w:sz w:val="18"/>
                <w:szCs w:val="20"/>
              </w:rPr>
              <w:t>”</w:t>
            </w:r>
            <w:r w:rsidRPr="00C72EFB">
              <w:rPr>
                <w:rFonts w:ascii="Times New Roman" w:eastAsia="仿宋" w:hAnsi="Times New Roman"/>
                <w:color w:val="000000"/>
                <w:sz w:val="18"/>
                <w:szCs w:val="20"/>
              </w:rPr>
              <w:t>“</w:t>
            </w:r>
            <w:r w:rsidRPr="00C72EFB">
              <w:rPr>
                <w:rFonts w:ascii="Times New Roman" w:eastAsia="仿宋" w:hAnsi="Times New Roman"/>
                <w:color w:val="000000"/>
                <w:sz w:val="18"/>
                <w:szCs w:val="20"/>
              </w:rPr>
              <w:t>优秀团干部</w:t>
            </w:r>
            <w:r w:rsidRPr="00C72EFB">
              <w:rPr>
                <w:rFonts w:ascii="Times New Roman" w:eastAsia="仿宋" w:hAnsi="Times New Roman"/>
                <w:color w:val="000000"/>
                <w:sz w:val="18"/>
                <w:szCs w:val="20"/>
              </w:rPr>
              <w:t>”</w:t>
            </w:r>
            <w:r w:rsidRPr="00C72EFB">
              <w:rPr>
                <w:rFonts w:ascii="Times New Roman" w:eastAsia="仿宋" w:hAnsi="Times New Roman"/>
                <w:color w:val="000000"/>
                <w:sz w:val="18"/>
                <w:szCs w:val="20"/>
              </w:rPr>
              <w:t>等荣誉称号者优先。</w:t>
            </w:r>
          </w:p>
          <w:p w:rsidR="008668A7" w:rsidRPr="00991B6E" w:rsidRDefault="008668A7" w:rsidP="00991B6E">
            <w:pPr>
              <w:spacing w:line="300" w:lineRule="exact"/>
              <w:jc w:val="both"/>
              <w:rPr>
                <w:rFonts w:ascii="Times New Roman" w:eastAsia="仿宋" w:hAnsi="Times New Roman"/>
                <w:color w:val="000000"/>
                <w:sz w:val="18"/>
                <w:szCs w:val="20"/>
              </w:rPr>
            </w:pPr>
            <w:r w:rsidRPr="00C72EFB">
              <w:rPr>
                <w:rFonts w:ascii="Times New Roman" w:eastAsia="仿宋" w:hAnsi="Times New Roman"/>
                <w:color w:val="000000"/>
                <w:sz w:val="18"/>
                <w:szCs w:val="20"/>
              </w:rPr>
              <w:lastRenderedPageBreak/>
              <w:t>3</w:t>
            </w:r>
            <w:r w:rsidRPr="00991B6E">
              <w:rPr>
                <w:rFonts w:ascii="Times New Roman" w:eastAsia="仿宋" w:hAnsi="Times New Roman"/>
                <w:color w:val="000000"/>
                <w:sz w:val="18"/>
                <w:szCs w:val="20"/>
              </w:rPr>
              <w:t>.</w:t>
            </w:r>
            <w:r w:rsidRPr="00C72EFB">
              <w:rPr>
                <w:rFonts w:ascii="Times New Roman" w:eastAsia="仿宋" w:hAnsi="Times New Roman"/>
                <w:color w:val="000000"/>
                <w:sz w:val="18"/>
                <w:szCs w:val="20"/>
              </w:rPr>
              <w:t>具有较强的组织管理能力、语言和文字表达能力。能熟练使用各种计算机办公软件。</w:t>
            </w:r>
          </w:p>
          <w:p w:rsidR="008668A7" w:rsidRPr="00991B6E" w:rsidRDefault="008668A7" w:rsidP="00991B6E">
            <w:pPr>
              <w:spacing w:line="300" w:lineRule="exact"/>
              <w:jc w:val="both"/>
              <w:rPr>
                <w:rFonts w:ascii="Times New Roman" w:eastAsia="仿宋" w:hAnsi="Times New Roman"/>
                <w:color w:val="000000"/>
                <w:sz w:val="18"/>
                <w:szCs w:val="20"/>
              </w:rPr>
            </w:pPr>
            <w:r w:rsidRPr="00C72EFB">
              <w:rPr>
                <w:rFonts w:ascii="Times New Roman" w:eastAsia="仿宋" w:hAnsi="Times New Roman"/>
                <w:color w:val="000000"/>
                <w:sz w:val="18"/>
                <w:szCs w:val="20"/>
              </w:rPr>
              <w:t>4</w:t>
            </w:r>
            <w:r w:rsidRPr="00991B6E">
              <w:rPr>
                <w:rFonts w:ascii="Times New Roman" w:eastAsia="仿宋" w:hAnsi="Times New Roman"/>
                <w:color w:val="000000"/>
                <w:sz w:val="18"/>
                <w:szCs w:val="20"/>
              </w:rPr>
              <w:t>.</w:t>
            </w:r>
            <w:r w:rsidRPr="00C72EFB">
              <w:rPr>
                <w:rFonts w:ascii="Times New Roman" w:eastAsia="仿宋" w:hAnsi="Times New Roman"/>
                <w:color w:val="000000"/>
                <w:sz w:val="18"/>
                <w:szCs w:val="20"/>
              </w:rPr>
              <w:t>熟悉网络新媒体运营工作。</w:t>
            </w:r>
          </w:p>
          <w:p w:rsidR="008668A7" w:rsidRPr="00991B6E" w:rsidRDefault="008668A7" w:rsidP="00991B6E">
            <w:pPr>
              <w:spacing w:line="300" w:lineRule="exact"/>
              <w:jc w:val="both"/>
              <w:rPr>
                <w:rFonts w:ascii="Times New Roman" w:eastAsia="仿宋" w:hAnsi="Times New Roman"/>
                <w:color w:val="000000"/>
                <w:sz w:val="18"/>
                <w:szCs w:val="20"/>
              </w:rPr>
            </w:pPr>
            <w:r w:rsidRPr="00C72EFB">
              <w:rPr>
                <w:rFonts w:ascii="Times New Roman" w:eastAsia="仿宋" w:hAnsi="Times New Roman"/>
                <w:color w:val="000000"/>
                <w:sz w:val="18"/>
                <w:szCs w:val="20"/>
              </w:rPr>
              <w:t>5</w:t>
            </w:r>
            <w:r w:rsidRPr="00991B6E">
              <w:rPr>
                <w:rFonts w:ascii="Times New Roman" w:eastAsia="仿宋" w:hAnsi="Times New Roman"/>
                <w:color w:val="000000"/>
                <w:sz w:val="18"/>
                <w:szCs w:val="20"/>
              </w:rPr>
              <w:t>.</w:t>
            </w:r>
            <w:r w:rsidRPr="00C72EFB">
              <w:rPr>
                <w:rFonts w:ascii="Times New Roman" w:eastAsia="仿宋" w:hAnsi="Times New Roman"/>
                <w:color w:val="000000"/>
                <w:sz w:val="18"/>
                <w:szCs w:val="20"/>
              </w:rPr>
              <w:t>具有专兼职辅导员工</w:t>
            </w:r>
            <w:proofErr w:type="gramStart"/>
            <w:r w:rsidRPr="00C72EFB">
              <w:rPr>
                <w:rFonts w:ascii="Times New Roman" w:eastAsia="仿宋" w:hAnsi="Times New Roman"/>
                <w:color w:val="000000"/>
                <w:sz w:val="18"/>
                <w:szCs w:val="20"/>
              </w:rPr>
              <w:t>作经历</w:t>
            </w:r>
            <w:proofErr w:type="gramEnd"/>
            <w:r w:rsidRPr="00C72EFB">
              <w:rPr>
                <w:rFonts w:ascii="Times New Roman" w:eastAsia="仿宋" w:hAnsi="Times New Roman"/>
                <w:color w:val="000000"/>
                <w:sz w:val="18"/>
                <w:szCs w:val="20"/>
              </w:rPr>
              <w:t>者优先，拥有心理咨询、就业指导等专业资格证书者优先。</w:t>
            </w:r>
          </w:p>
          <w:p w:rsidR="008668A7" w:rsidRPr="00C72EFB" w:rsidRDefault="008668A7" w:rsidP="00991B6E">
            <w:pPr>
              <w:spacing w:line="300" w:lineRule="exact"/>
              <w:jc w:val="both"/>
              <w:rPr>
                <w:rFonts w:ascii="Times New Roman" w:eastAsia="仿宋" w:hAnsi="Times New Roman"/>
                <w:color w:val="000000"/>
                <w:sz w:val="20"/>
                <w:szCs w:val="20"/>
              </w:rPr>
            </w:pPr>
            <w:r w:rsidRPr="00C72EFB">
              <w:rPr>
                <w:rFonts w:ascii="Times New Roman" w:eastAsia="仿宋" w:hAnsi="Times New Roman"/>
                <w:color w:val="000000"/>
                <w:sz w:val="18"/>
                <w:szCs w:val="20"/>
              </w:rPr>
              <w:t>6</w:t>
            </w:r>
            <w:r w:rsidRPr="00991B6E">
              <w:rPr>
                <w:rFonts w:ascii="Times New Roman" w:eastAsia="仿宋" w:hAnsi="Times New Roman"/>
                <w:color w:val="000000"/>
                <w:sz w:val="18"/>
                <w:szCs w:val="20"/>
              </w:rPr>
              <w:t>.</w:t>
            </w:r>
            <w:r w:rsidRPr="00991B6E">
              <w:rPr>
                <w:rFonts w:ascii="Times New Roman" w:eastAsia="仿宋" w:hAnsi="Times New Roman"/>
                <w:color w:val="000000"/>
                <w:sz w:val="18"/>
                <w:szCs w:val="20"/>
              </w:rPr>
              <w:t>满足学校招聘的其他</w:t>
            </w:r>
            <w:r w:rsidRPr="00C72EFB">
              <w:rPr>
                <w:rFonts w:ascii="Times New Roman" w:eastAsia="仿宋" w:hAnsi="Times New Roman"/>
                <w:color w:val="000000"/>
                <w:sz w:val="18"/>
                <w:szCs w:val="20"/>
              </w:rPr>
              <w:t>要求。</w:t>
            </w:r>
          </w:p>
        </w:tc>
        <w:tc>
          <w:tcPr>
            <w:tcW w:w="7035" w:type="dxa"/>
            <w:vAlign w:val="center"/>
          </w:tcPr>
          <w:p w:rsidR="008668A7" w:rsidRPr="00C72EFB" w:rsidRDefault="008668A7" w:rsidP="007D6DF1">
            <w:pPr>
              <w:jc w:val="both"/>
              <w:rPr>
                <w:rFonts w:ascii="Times New Roman" w:eastAsia="仿宋" w:hAnsi="Times New Roman"/>
                <w:color w:val="000000"/>
                <w:sz w:val="20"/>
                <w:szCs w:val="20"/>
              </w:rPr>
            </w:pPr>
            <w:r w:rsidRPr="00C72EFB">
              <w:rPr>
                <w:rFonts w:ascii="Times New Roman" w:eastAsia="仿宋" w:hAnsi="Times New Roman"/>
                <w:color w:val="000000"/>
                <w:sz w:val="20"/>
                <w:szCs w:val="20"/>
              </w:rPr>
              <w:lastRenderedPageBreak/>
              <w:t>1</w:t>
            </w:r>
            <w:r w:rsidRPr="00991B6E">
              <w:rPr>
                <w:rFonts w:ascii="Times New Roman" w:eastAsia="仿宋" w:hAnsi="Times New Roman"/>
                <w:color w:val="000000"/>
                <w:sz w:val="20"/>
                <w:szCs w:val="20"/>
              </w:rPr>
              <w:t>.</w:t>
            </w:r>
            <w:r w:rsidRPr="00C72EFB">
              <w:rPr>
                <w:rFonts w:ascii="Times New Roman" w:eastAsia="仿宋" w:hAnsi="Times New Roman"/>
                <w:color w:val="000000"/>
                <w:sz w:val="20"/>
                <w:szCs w:val="20"/>
              </w:rPr>
              <w:t>学生思想教育和价值引领；</w:t>
            </w:r>
            <w:r w:rsidRPr="00991B6E">
              <w:rPr>
                <w:rFonts w:ascii="Times New Roman" w:eastAsia="仿宋" w:hAnsi="Times New Roman"/>
                <w:color w:val="000000"/>
                <w:sz w:val="20"/>
                <w:szCs w:val="20"/>
              </w:rPr>
              <w:t xml:space="preserve">     </w:t>
            </w:r>
            <w:r w:rsidRPr="00C72EFB">
              <w:rPr>
                <w:rFonts w:ascii="Times New Roman" w:eastAsia="仿宋" w:hAnsi="Times New Roman"/>
                <w:color w:val="000000"/>
                <w:sz w:val="20"/>
                <w:szCs w:val="20"/>
              </w:rPr>
              <w:t>2</w:t>
            </w:r>
            <w:r w:rsidRPr="00991B6E">
              <w:rPr>
                <w:rFonts w:ascii="Times New Roman" w:eastAsia="仿宋" w:hAnsi="Times New Roman"/>
                <w:color w:val="000000"/>
                <w:sz w:val="20"/>
                <w:szCs w:val="20"/>
              </w:rPr>
              <w:t>.</w:t>
            </w:r>
            <w:r w:rsidRPr="00C72EFB">
              <w:rPr>
                <w:rFonts w:ascii="Times New Roman" w:eastAsia="仿宋" w:hAnsi="Times New Roman"/>
                <w:color w:val="000000"/>
                <w:sz w:val="20"/>
                <w:szCs w:val="20"/>
              </w:rPr>
              <w:t>学生党团和班级建设；</w:t>
            </w:r>
            <w:r w:rsidRPr="00C72EFB">
              <w:rPr>
                <w:rFonts w:ascii="Times New Roman" w:eastAsia="仿宋" w:hAnsi="Times New Roman"/>
                <w:color w:val="000000"/>
                <w:sz w:val="20"/>
                <w:szCs w:val="20"/>
              </w:rPr>
              <w:t xml:space="preserve">              </w:t>
            </w:r>
            <w:r w:rsidRPr="00C72EFB">
              <w:rPr>
                <w:rFonts w:ascii="Times New Roman" w:eastAsia="仿宋" w:hAnsi="Times New Roman"/>
                <w:color w:val="000000"/>
                <w:sz w:val="20"/>
                <w:szCs w:val="20"/>
              </w:rPr>
              <w:br/>
              <w:t>3</w:t>
            </w:r>
            <w:r w:rsidRPr="00991B6E">
              <w:rPr>
                <w:rFonts w:ascii="Times New Roman" w:eastAsia="仿宋" w:hAnsi="Times New Roman"/>
                <w:color w:val="000000"/>
                <w:sz w:val="20"/>
                <w:szCs w:val="20"/>
              </w:rPr>
              <w:t>.</w:t>
            </w:r>
            <w:r w:rsidRPr="00C72EFB">
              <w:rPr>
                <w:rFonts w:ascii="Times New Roman" w:eastAsia="仿宋" w:hAnsi="Times New Roman"/>
                <w:color w:val="000000"/>
                <w:sz w:val="20"/>
                <w:szCs w:val="20"/>
              </w:rPr>
              <w:t>学生学风建设；</w:t>
            </w:r>
            <w:r w:rsidRPr="00991B6E">
              <w:rPr>
                <w:rFonts w:ascii="Times New Roman" w:eastAsia="仿宋" w:hAnsi="Times New Roman"/>
                <w:color w:val="000000"/>
                <w:sz w:val="20"/>
                <w:szCs w:val="20"/>
              </w:rPr>
              <w:t xml:space="preserve">               </w:t>
            </w:r>
            <w:r w:rsidRPr="00C72EFB">
              <w:rPr>
                <w:rFonts w:ascii="Times New Roman" w:eastAsia="仿宋" w:hAnsi="Times New Roman"/>
                <w:color w:val="000000"/>
                <w:sz w:val="20"/>
                <w:szCs w:val="20"/>
              </w:rPr>
              <w:t>4</w:t>
            </w:r>
            <w:r w:rsidRPr="00991B6E">
              <w:rPr>
                <w:rFonts w:ascii="Times New Roman" w:eastAsia="仿宋" w:hAnsi="Times New Roman"/>
                <w:color w:val="000000"/>
                <w:sz w:val="20"/>
                <w:szCs w:val="20"/>
              </w:rPr>
              <w:t>.</w:t>
            </w:r>
            <w:r w:rsidRPr="00C72EFB">
              <w:rPr>
                <w:rFonts w:ascii="Times New Roman" w:eastAsia="仿宋" w:hAnsi="Times New Roman"/>
                <w:color w:val="000000"/>
                <w:sz w:val="20"/>
                <w:szCs w:val="20"/>
              </w:rPr>
              <w:t>学生日常事务管理；</w:t>
            </w:r>
            <w:r w:rsidRPr="00C72EFB">
              <w:rPr>
                <w:rFonts w:ascii="Times New Roman" w:eastAsia="仿宋" w:hAnsi="Times New Roman"/>
                <w:color w:val="000000"/>
                <w:sz w:val="20"/>
                <w:szCs w:val="20"/>
              </w:rPr>
              <w:br/>
              <w:t>5</w:t>
            </w:r>
            <w:r w:rsidRPr="00991B6E">
              <w:rPr>
                <w:rFonts w:ascii="Times New Roman" w:eastAsia="仿宋" w:hAnsi="Times New Roman"/>
                <w:color w:val="000000"/>
                <w:sz w:val="20"/>
                <w:szCs w:val="20"/>
              </w:rPr>
              <w:t>.</w:t>
            </w:r>
            <w:r w:rsidRPr="00C72EFB">
              <w:rPr>
                <w:rFonts w:ascii="Times New Roman" w:eastAsia="仿宋" w:hAnsi="Times New Roman"/>
                <w:color w:val="000000"/>
                <w:sz w:val="20"/>
                <w:szCs w:val="20"/>
              </w:rPr>
              <w:t>学生心理健康教育咨询工作；</w:t>
            </w:r>
            <w:r w:rsidRPr="00991B6E">
              <w:rPr>
                <w:rFonts w:ascii="Times New Roman" w:eastAsia="仿宋" w:hAnsi="Times New Roman"/>
                <w:color w:val="000000"/>
                <w:sz w:val="20"/>
                <w:szCs w:val="20"/>
              </w:rPr>
              <w:t xml:space="preserve">   </w:t>
            </w:r>
            <w:r w:rsidRPr="00C72EFB">
              <w:rPr>
                <w:rFonts w:ascii="Times New Roman" w:eastAsia="仿宋" w:hAnsi="Times New Roman"/>
                <w:color w:val="000000"/>
                <w:sz w:val="20"/>
                <w:szCs w:val="20"/>
              </w:rPr>
              <w:t>6</w:t>
            </w:r>
            <w:r w:rsidRPr="00991B6E">
              <w:rPr>
                <w:rFonts w:ascii="Times New Roman" w:eastAsia="仿宋" w:hAnsi="Times New Roman"/>
                <w:color w:val="000000"/>
                <w:sz w:val="20"/>
                <w:szCs w:val="20"/>
              </w:rPr>
              <w:t>.</w:t>
            </w:r>
            <w:r w:rsidRPr="00C72EFB">
              <w:rPr>
                <w:rFonts w:ascii="Times New Roman" w:eastAsia="仿宋" w:hAnsi="Times New Roman"/>
                <w:color w:val="000000"/>
                <w:sz w:val="20"/>
                <w:szCs w:val="20"/>
              </w:rPr>
              <w:t>学生网络思想政治教育；</w:t>
            </w:r>
            <w:r w:rsidRPr="00C72EFB">
              <w:rPr>
                <w:rFonts w:ascii="Times New Roman" w:eastAsia="仿宋" w:hAnsi="Times New Roman"/>
                <w:color w:val="000000"/>
                <w:sz w:val="20"/>
                <w:szCs w:val="20"/>
              </w:rPr>
              <w:t xml:space="preserve">                </w:t>
            </w:r>
            <w:r w:rsidRPr="00C72EFB">
              <w:rPr>
                <w:rFonts w:ascii="Times New Roman" w:eastAsia="仿宋" w:hAnsi="Times New Roman"/>
                <w:color w:val="000000"/>
                <w:sz w:val="20"/>
                <w:szCs w:val="20"/>
              </w:rPr>
              <w:br/>
              <w:t>7</w:t>
            </w:r>
            <w:r w:rsidRPr="00991B6E">
              <w:rPr>
                <w:rFonts w:ascii="Times New Roman" w:eastAsia="仿宋" w:hAnsi="Times New Roman"/>
                <w:color w:val="000000"/>
                <w:sz w:val="20"/>
                <w:szCs w:val="20"/>
              </w:rPr>
              <w:t>.</w:t>
            </w:r>
            <w:r w:rsidRPr="00C72EFB">
              <w:rPr>
                <w:rFonts w:ascii="Times New Roman" w:eastAsia="仿宋" w:hAnsi="Times New Roman"/>
                <w:color w:val="000000"/>
                <w:sz w:val="20"/>
                <w:szCs w:val="20"/>
              </w:rPr>
              <w:t>校园危机事件应对；</w:t>
            </w:r>
            <w:r w:rsidRPr="00991B6E">
              <w:rPr>
                <w:rFonts w:ascii="Times New Roman" w:eastAsia="仿宋" w:hAnsi="Times New Roman"/>
                <w:color w:val="000000"/>
                <w:sz w:val="20"/>
                <w:szCs w:val="20"/>
              </w:rPr>
              <w:t xml:space="preserve">           </w:t>
            </w:r>
            <w:r w:rsidRPr="00C72EFB">
              <w:rPr>
                <w:rFonts w:ascii="Times New Roman" w:eastAsia="仿宋" w:hAnsi="Times New Roman"/>
                <w:color w:val="000000"/>
                <w:sz w:val="20"/>
                <w:szCs w:val="20"/>
              </w:rPr>
              <w:t>8</w:t>
            </w:r>
            <w:r w:rsidRPr="00991B6E">
              <w:rPr>
                <w:rFonts w:ascii="Times New Roman" w:eastAsia="仿宋" w:hAnsi="Times New Roman"/>
                <w:color w:val="000000"/>
                <w:sz w:val="20"/>
                <w:szCs w:val="20"/>
              </w:rPr>
              <w:t>.</w:t>
            </w:r>
            <w:r w:rsidRPr="00C72EFB">
              <w:rPr>
                <w:rFonts w:ascii="Times New Roman" w:eastAsia="仿宋" w:hAnsi="Times New Roman"/>
                <w:color w:val="000000"/>
                <w:sz w:val="20"/>
                <w:szCs w:val="20"/>
              </w:rPr>
              <w:t>职业规划与就业创业指导；</w:t>
            </w:r>
            <w:r w:rsidRPr="00C72EFB">
              <w:rPr>
                <w:rFonts w:ascii="Times New Roman" w:eastAsia="仿宋" w:hAnsi="Times New Roman"/>
                <w:color w:val="000000"/>
                <w:sz w:val="20"/>
                <w:szCs w:val="20"/>
              </w:rPr>
              <w:br/>
              <w:t>9</w:t>
            </w:r>
            <w:r w:rsidRPr="00991B6E">
              <w:rPr>
                <w:rFonts w:ascii="Times New Roman" w:eastAsia="仿宋" w:hAnsi="Times New Roman"/>
                <w:color w:val="000000"/>
                <w:sz w:val="20"/>
                <w:szCs w:val="20"/>
              </w:rPr>
              <w:t>.</w:t>
            </w:r>
            <w:r w:rsidRPr="00C72EFB">
              <w:rPr>
                <w:rFonts w:ascii="Times New Roman" w:eastAsia="仿宋" w:hAnsi="Times New Roman"/>
                <w:color w:val="000000"/>
                <w:sz w:val="20"/>
                <w:szCs w:val="20"/>
              </w:rPr>
              <w:t>思想政治教育理论和实践研究；</w:t>
            </w:r>
            <w:r w:rsidRPr="00C72EFB">
              <w:rPr>
                <w:rFonts w:ascii="Times New Roman" w:eastAsia="仿宋" w:hAnsi="Times New Roman"/>
                <w:color w:val="000000"/>
                <w:sz w:val="20"/>
                <w:szCs w:val="20"/>
              </w:rPr>
              <w:t>10</w:t>
            </w:r>
            <w:r w:rsidRPr="00991B6E">
              <w:rPr>
                <w:rFonts w:ascii="Times New Roman" w:eastAsia="仿宋" w:hAnsi="Times New Roman"/>
                <w:color w:val="000000"/>
                <w:sz w:val="20"/>
                <w:szCs w:val="20"/>
              </w:rPr>
              <w:t>.</w:t>
            </w:r>
            <w:r w:rsidRPr="00C72EFB">
              <w:rPr>
                <w:rFonts w:ascii="Times New Roman" w:eastAsia="仿宋" w:hAnsi="Times New Roman"/>
                <w:color w:val="000000"/>
                <w:sz w:val="20"/>
                <w:szCs w:val="20"/>
              </w:rPr>
              <w:t>协助学院新媒体运营工作；</w:t>
            </w:r>
            <w:r w:rsidRPr="00C72EFB">
              <w:rPr>
                <w:rFonts w:ascii="Times New Roman" w:eastAsia="仿宋" w:hAnsi="Times New Roman"/>
                <w:color w:val="000000"/>
                <w:sz w:val="20"/>
                <w:szCs w:val="20"/>
              </w:rPr>
              <w:t xml:space="preserve">    </w:t>
            </w:r>
            <w:r w:rsidRPr="00C72EFB">
              <w:rPr>
                <w:rFonts w:ascii="Times New Roman" w:eastAsia="仿宋" w:hAnsi="Times New Roman"/>
                <w:color w:val="000000"/>
                <w:sz w:val="20"/>
                <w:szCs w:val="20"/>
              </w:rPr>
              <w:br/>
              <w:t>11</w:t>
            </w:r>
            <w:r w:rsidRPr="00991B6E">
              <w:rPr>
                <w:rFonts w:ascii="Times New Roman" w:eastAsia="仿宋" w:hAnsi="Times New Roman"/>
                <w:color w:val="000000"/>
                <w:sz w:val="20"/>
                <w:szCs w:val="20"/>
              </w:rPr>
              <w:t>.</w:t>
            </w:r>
            <w:r w:rsidRPr="00C72EFB">
              <w:rPr>
                <w:rFonts w:ascii="Times New Roman" w:eastAsia="仿宋" w:hAnsi="Times New Roman"/>
                <w:color w:val="000000"/>
                <w:sz w:val="20"/>
                <w:szCs w:val="20"/>
              </w:rPr>
              <w:t>完成学院交办的其他工作。</w:t>
            </w:r>
          </w:p>
        </w:tc>
        <w:tc>
          <w:tcPr>
            <w:tcW w:w="709" w:type="dxa"/>
            <w:vAlign w:val="center"/>
          </w:tcPr>
          <w:p w:rsidR="008668A7" w:rsidRPr="00C72EFB" w:rsidRDefault="008668A7" w:rsidP="007D6DF1">
            <w:pPr>
              <w:jc w:val="center"/>
              <w:rPr>
                <w:rFonts w:ascii="Times New Roman" w:eastAsia="仿宋" w:hAnsi="Times New Roman"/>
                <w:color w:val="000000"/>
              </w:rPr>
            </w:pPr>
            <w:r w:rsidRPr="00C72EFB">
              <w:rPr>
                <w:rFonts w:ascii="Times New Roman" w:eastAsia="仿宋" w:hAnsi="Times New Roman"/>
                <w:color w:val="000000"/>
              </w:rPr>
              <w:t>1</w:t>
            </w:r>
          </w:p>
        </w:tc>
      </w:tr>
      <w:tr w:rsidR="004448D8" w:rsidRPr="00991B6E" w:rsidTr="00D3346F">
        <w:trPr>
          <w:trHeight w:val="1710"/>
        </w:trPr>
        <w:tc>
          <w:tcPr>
            <w:tcW w:w="456" w:type="dxa"/>
            <w:vMerge w:val="restart"/>
            <w:vAlign w:val="center"/>
          </w:tcPr>
          <w:p w:rsidR="004448D8" w:rsidRPr="00991B6E" w:rsidRDefault="004448D8" w:rsidP="007D6DF1">
            <w:pPr>
              <w:jc w:val="center"/>
              <w:rPr>
                <w:rFonts w:ascii="Times New Roman" w:hAnsi="Times New Roman"/>
              </w:rPr>
            </w:pPr>
            <w:r w:rsidRPr="00991B6E">
              <w:rPr>
                <w:rFonts w:ascii="Times New Roman" w:hAnsi="Times New Roman"/>
              </w:rPr>
              <w:lastRenderedPageBreak/>
              <w:t>6</w:t>
            </w:r>
          </w:p>
        </w:tc>
        <w:tc>
          <w:tcPr>
            <w:tcW w:w="1246" w:type="dxa"/>
            <w:vMerge w:val="restart"/>
            <w:vAlign w:val="center"/>
          </w:tcPr>
          <w:p w:rsidR="00D3346F" w:rsidRDefault="004448D8" w:rsidP="007D6DF1">
            <w:pPr>
              <w:jc w:val="center"/>
              <w:rPr>
                <w:rFonts w:ascii="Times New Roman" w:eastAsia="仿宋" w:hAnsi="Times New Roman"/>
                <w:color w:val="000000"/>
              </w:rPr>
            </w:pPr>
            <w:r w:rsidRPr="00C72EFB">
              <w:rPr>
                <w:rFonts w:ascii="Times New Roman" w:eastAsia="仿宋" w:hAnsi="Times New Roman"/>
                <w:color w:val="000000"/>
              </w:rPr>
              <w:t>微电子</w:t>
            </w:r>
          </w:p>
          <w:p w:rsidR="004448D8" w:rsidRPr="00C72EFB" w:rsidRDefault="004448D8" w:rsidP="007D6DF1">
            <w:pPr>
              <w:jc w:val="center"/>
              <w:rPr>
                <w:rFonts w:ascii="Times New Roman" w:eastAsia="仿宋" w:hAnsi="Times New Roman"/>
                <w:color w:val="000000"/>
              </w:rPr>
            </w:pPr>
            <w:r w:rsidRPr="00C72EFB">
              <w:rPr>
                <w:rFonts w:ascii="Times New Roman" w:eastAsia="仿宋" w:hAnsi="Times New Roman"/>
                <w:color w:val="000000"/>
              </w:rPr>
              <w:t>学院</w:t>
            </w:r>
          </w:p>
        </w:tc>
        <w:tc>
          <w:tcPr>
            <w:tcW w:w="1134" w:type="dxa"/>
            <w:vAlign w:val="center"/>
          </w:tcPr>
          <w:p w:rsidR="004448D8" w:rsidRDefault="004448D8" w:rsidP="00D86664">
            <w:pPr>
              <w:jc w:val="center"/>
              <w:rPr>
                <w:rFonts w:ascii="Times New Roman" w:eastAsia="仿宋" w:hAnsi="Times New Roman"/>
                <w:color w:val="000000"/>
                <w:sz w:val="22"/>
              </w:rPr>
            </w:pPr>
            <w:r w:rsidRPr="00C72EFB">
              <w:rPr>
                <w:rFonts w:ascii="Times New Roman" w:eastAsia="仿宋" w:hAnsi="Times New Roman"/>
                <w:color w:val="000000"/>
                <w:sz w:val="22"/>
              </w:rPr>
              <w:t>本科生</w:t>
            </w:r>
          </w:p>
          <w:p w:rsidR="004448D8" w:rsidRPr="00991B6E" w:rsidRDefault="004448D8" w:rsidP="004448D8">
            <w:pPr>
              <w:jc w:val="center"/>
              <w:rPr>
                <w:rFonts w:ascii="Times New Roman" w:eastAsia="仿宋" w:hAnsi="Times New Roman"/>
                <w:color w:val="000000"/>
                <w:sz w:val="22"/>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1</w:t>
            </w:r>
          </w:p>
        </w:tc>
        <w:tc>
          <w:tcPr>
            <w:tcW w:w="1559" w:type="dxa"/>
            <w:vAlign w:val="center"/>
          </w:tcPr>
          <w:p w:rsidR="004448D8" w:rsidRDefault="004448D8" w:rsidP="00D86664">
            <w:pPr>
              <w:jc w:val="center"/>
              <w:rPr>
                <w:rFonts w:ascii="Times New Roman" w:eastAsia="仿宋" w:hAnsi="Times New Roman"/>
                <w:color w:val="000000"/>
                <w:sz w:val="22"/>
              </w:rPr>
            </w:pPr>
            <w:proofErr w:type="gramStart"/>
            <w:r w:rsidRPr="00C72EFB">
              <w:rPr>
                <w:rFonts w:ascii="Times New Roman" w:eastAsia="仿宋" w:hAnsi="Times New Roman"/>
                <w:color w:val="000000"/>
                <w:sz w:val="22"/>
              </w:rPr>
              <w:t>思政类</w:t>
            </w:r>
            <w:proofErr w:type="gramEnd"/>
          </w:p>
          <w:p w:rsidR="004448D8" w:rsidRPr="00991B6E" w:rsidRDefault="004448D8" w:rsidP="00D86664">
            <w:pPr>
              <w:jc w:val="center"/>
              <w:rPr>
                <w:rFonts w:ascii="Times New Roman" w:hAnsi="Times New Roman"/>
              </w:rPr>
            </w:pPr>
            <w:r w:rsidRPr="00C72EFB">
              <w:rPr>
                <w:rFonts w:ascii="Times New Roman" w:eastAsia="仿宋" w:hAnsi="Times New Roman"/>
                <w:color w:val="000000"/>
                <w:sz w:val="22"/>
              </w:rPr>
              <w:t>硕士</w:t>
            </w:r>
          </w:p>
        </w:tc>
        <w:tc>
          <w:tcPr>
            <w:tcW w:w="2462" w:type="dxa"/>
            <w:vMerge w:val="restart"/>
            <w:vAlign w:val="center"/>
          </w:tcPr>
          <w:p w:rsidR="004448D8" w:rsidRPr="00991B6E" w:rsidRDefault="004448D8" w:rsidP="004448D8">
            <w:pPr>
              <w:spacing w:line="300" w:lineRule="exact"/>
              <w:jc w:val="both"/>
              <w:rPr>
                <w:rFonts w:ascii="Times New Roman" w:eastAsia="仿宋" w:hAnsi="Times New Roman"/>
                <w:color w:val="000000"/>
                <w:sz w:val="18"/>
              </w:rPr>
            </w:pPr>
            <w:r w:rsidRPr="00C72EFB">
              <w:rPr>
                <w:rFonts w:ascii="Times New Roman" w:eastAsia="仿宋" w:hAnsi="Times New Roman"/>
                <w:b/>
                <w:bCs/>
                <w:color w:val="000000"/>
                <w:sz w:val="18"/>
              </w:rPr>
              <w:t>（一）知识要求</w:t>
            </w:r>
            <w:r w:rsidRPr="00C72EFB">
              <w:rPr>
                <w:rFonts w:ascii="Times New Roman" w:eastAsia="仿宋" w:hAnsi="Times New Roman"/>
                <w:color w:val="000000"/>
                <w:sz w:val="18"/>
              </w:rPr>
              <w:br/>
              <w:t>1.</w:t>
            </w:r>
            <w:r w:rsidRPr="00C72EFB">
              <w:rPr>
                <w:rFonts w:ascii="Times New Roman" w:eastAsia="仿宋" w:hAnsi="Times New Roman"/>
                <w:color w:val="000000"/>
                <w:sz w:val="18"/>
              </w:rPr>
              <w:t>符合基本条件中学历的相关要求；</w:t>
            </w:r>
            <w:r w:rsidRPr="00C72EFB">
              <w:rPr>
                <w:rFonts w:ascii="Times New Roman" w:eastAsia="仿宋" w:hAnsi="Times New Roman"/>
                <w:color w:val="000000"/>
                <w:sz w:val="18"/>
              </w:rPr>
              <w:t>2.</w:t>
            </w:r>
            <w:r w:rsidRPr="00C72EFB">
              <w:rPr>
                <w:rFonts w:ascii="Times New Roman" w:eastAsia="仿宋" w:hAnsi="Times New Roman"/>
                <w:color w:val="000000"/>
                <w:sz w:val="18"/>
              </w:rPr>
              <w:t>了解高等教育、思想政治教育工作相关法律法规；</w:t>
            </w:r>
            <w:r w:rsidRPr="00C72EFB">
              <w:rPr>
                <w:rFonts w:ascii="Times New Roman" w:eastAsia="仿宋" w:hAnsi="Times New Roman"/>
                <w:color w:val="000000"/>
                <w:sz w:val="18"/>
              </w:rPr>
              <w:t>3.</w:t>
            </w:r>
            <w:r w:rsidRPr="00C72EFB">
              <w:rPr>
                <w:rFonts w:ascii="Times New Roman" w:eastAsia="仿宋" w:hAnsi="Times New Roman"/>
                <w:color w:val="000000"/>
                <w:sz w:val="18"/>
              </w:rPr>
              <w:t>掌握学校校史和学生管理的相关规定。</w:t>
            </w:r>
            <w:r w:rsidRPr="00C72EFB">
              <w:rPr>
                <w:rFonts w:ascii="Times New Roman" w:eastAsia="仿宋" w:hAnsi="Times New Roman"/>
                <w:color w:val="000000"/>
                <w:sz w:val="18"/>
              </w:rPr>
              <w:br/>
            </w:r>
            <w:r w:rsidRPr="00C72EFB">
              <w:rPr>
                <w:rFonts w:ascii="Times New Roman" w:eastAsia="仿宋" w:hAnsi="Times New Roman"/>
                <w:b/>
                <w:bCs/>
                <w:color w:val="000000"/>
                <w:sz w:val="18"/>
              </w:rPr>
              <w:t>（二）资质证书</w:t>
            </w:r>
            <w:r w:rsidRPr="00C72EFB">
              <w:rPr>
                <w:rFonts w:ascii="Times New Roman" w:eastAsia="仿宋" w:hAnsi="Times New Roman"/>
                <w:color w:val="000000"/>
                <w:sz w:val="18"/>
              </w:rPr>
              <w:br/>
            </w:r>
            <w:r w:rsidRPr="00C72EFB">
              <w:rPr>
                <w:rFonts w:ascii="Times New Roman" w:eastAsia="仿宋" w:hAnsi="Times New Roman"/>
                <w:color w:val="000000"/>
                <w:sz w:val="18"/>
              </w:rPr>
              <w:t>在同等优秀的情况下，具有下列证书者可优先考虑：</w:t>
            </w:r>
            <w:r w:rsidRPr="00C72EFB">
              <w:rPr>
                <w:rFonts w:ascii="Times New Roman" w:eastAsia="仿宋" w:hAnsi="Times New Roman"/>
                <w:color w:val="000000"/>
                <w:sz w:val="18"/>
              </w:rPr>
              <w:t>1.</w:t>
            </w:r>
            <w:r w:rsidRPr="00C72EFB">
              <w:rPr>
                <w:rFonts w:ascii="Times New Roman" w:eastAsia="仿宋" w:hAnsi="Times New Roman"/>
                <w:color w:val="000000"/>
                <w:sz w:val="18"/>
              </w:rPr>
              <w:t>普通高校教师资格证（思想政治教育类）；</w:t>
            </w:r>
            <w:r w:rsidRPr="00C72EFB">
              <w:rPr>
                <w:rFonts w:ascii="Times New Roman" w:eastAsia="仿宋" w:hAnsi="Times New Roman"/>
                <w:color w:val="000000"/>
                <w:sz w:val="18"/>
              </w:rPr>
              <w:t>2.</w:t>
            </w:r>
            <w:r w:rsidRPr="00C72EFB">
              <w:rPr>
                <w:rFonts w:ascii="Times New Roman" w:eastAsia="仿宋" w:hAnsi="Times New Roman"/>
                <w:color w:val="000000"/>
                <w:sz w:val="18"/>
              </w:rPr>
              <w:t>国家二级心理咨询师证书；</w:t>
            </w:r>
            <w:r w:rsidRPr="00C72EFB">
              <w:rPr>
                <w:rFonts w:ascii="Times New Roman" w:eastAsia="仿宋" w:hAnsi="Times New Roman"/>
                <w:color w:val="000000"/>
                <w:sz w:val="18"/>
              </w:rPr>
              <w:t>3.</w:t>
            </w:r>
            <w:r w:rsidRPr="00C72EFB">
              <w:rPr>
                <w:rFonts w:ascii="Times New Roman" w:eastAsia="仿宋" w:hAnsi="Times New Roman"/>
                <w:color w:val="000000"/>
                <w:sz w:val="18"/>
              </w:rPr>
              <w:t>国家职业指导师证书。</w:t>
            </w:r>
          </w:p>
          <w:p w:rsidR="004448D8" w:rsidRPr="00C72EFB" w:rsidRDefault="004448D8" w:rsidP="004448D8">
            <w:pPr>
              <w:spacing w:line="300" w:lineRule="exact"/>
              <w:jc w:val="both"/>
              <w:rPr>
                <w:rFonts w:ascii="Times New Roman" w:eastAsia="仿宋" w:hAnsi="Times New Roman"/>
                <w:b/>
                <w:bCs/>
                <w:color w:val="000000"/>
                <w:sz w:val="18"/>
              </w:rPr>
            </w:pPr>
            <w:r w:rsidRPr="00C72EFB">
              <w:rPr>
                <w:rFonts w:ascii="Times New Roman" w:eastAsia="仿宋" w:hAnsi="Times New Roman"/>
                <w:b/>
                <w:bCs/>
                <w:color w:val="000000"/>
                <w:sz w:val="18"/>
              </w:rPr>
              <w:t>（三）专业技能</w:t>
            </w:r>
            <w:r w:rsidRPr="00C72EFB">
              <w:rPr>
                <w:rFonts w:ascii="Times New Roman" w:eastAsia="仿宋" w:hAnsi="Times New Roman"/>
                <w:color w:val="000000"/>
                <w:sz w:val="18"/>
              </w:rPr>
              <w:br/>
              <w:t>1.</w:t>
            </w:r>
            <w:r w:rsidRPr="00C72EFB">
              <w:rPr>
                <w:rFonts w:ascii="Times New Roman" w:eastAsia="仿宋" w:hAnsi="Times New Roman"/>
                <w:color w:val="000000"/>
                <w:sz w:val="18"/>
              </w:rPr>
              <w:t>及时快速准确地记忆学生相关信息；</w:t>
            </w:r>
            <w:r w:rsidRPr="00C72EFB">
              <w:rPr>
                <w:rFonts w:ascii="Times New Roman" w:eastAsia="仿宋" w:hAnsi="Times New Roman"/>
                <w:color w:val="000000"/>
                <w:sz w:val="18"/>
              </w:rPr>
              <w:t>2.</w:t>
            </w:r>
            <w:r w:rsidRPr="00C72EFB">
              <w:rPr>
                <w:rFonts w:ascii="Times New Roman" w:eastAsia="仿宋" w:hAnsi="Times New Roman"/>
                <w:color w:val="000000"/>
                <w:sz w:val="18"/>
              </w:rPr>
              <w:t>掌握各类谈心谈话和沟通技巧；</w:t>
            </w:r>
            <w:r w:rsidRPr="00C72EFB">
              <w:rPr>
                <w:rFonts w:ascii="Times New Roman" w:eastAsia="仿宋" w:hAnsi="Times New Roman"/>
                <w:color w:val="000000"/>
                <w:sz w:val="18"/>
              </w:rPr>
              <w:t>3.</w:t>
            </w:r>
            <w:r w:rsidRPr="00C72EFB">
              <w:rPr>
                <w:rFonts w:ascii="Times New Roman" w:eastAsia="仿宋" w:hAnsi="Times New Roman"/>
                <w:color w:val="000000"/>
                <w:sz w:val="18"/>
              </w:rPr>
              <w:t>熟练使用各</w:t>
            </w:r>
            <w:r w:rsidRPr="00C72EFB">
              <w:rPr>
                <w:rFonts w:ascii="Times New Roman" w:eastAsia="仿宋" w:hAnsi="Times New Roman"/>
                <w:color w:val="000000"/>
                <w:sz w:val="18"/>
              </w:rPr>
              <w:lastRenderedPageBreak/>
              <w:t>类办公软件；</w:t>
            </w:r>
            <w:r w:rsidRPr="00C72EFB">
              <w:rPr>
                <w:rFonts w:ascii="Times New Roman" w:eastAsia="仿宋" w:hAnsi="Times New Roman"/>
                <w:color w:val="000000"/>
                <w:sz w:val="18"/>
              </w:rPr>
              <w:t>4.</w:t>
            </w:r>
            <w:r w:rsidRPr="00C72EFB">
              <w:rPr>
                <w:rFonts w:ascii="Times New Roman" w:eastAsia="仿宋" w:hAnsi="Times New Roman"/>
                <w:color w:val="000000"/>
                <w:sz w:val="18"/>
              </w:rPr>
              <w:t>具有较强的组织和协调能力</w:t>
            </w:r>
            <w:r w:rsidRPr="00991B6E">
              <w:rPr>
                <w:rFonts w:ascii="Times New Roman" w:eastAsia="仿宋" w:hAnsi="Times New Roman"/>
                <w:color w:val="000000"/>
                <w:sz w:val="18"/>
              </w:rPr>
              <w:t>和服务意识；</w:t>
            </w:r>
            <w:r w:rsidRPr="00C72EFB">
              <w:rPr>
                <w:rFonts w:ascii="Times New Roman" w:eastAsia="仿宋" w:hAnsi="Times New Roman"/>
                <w:color w:val="000000"/>
                <w:sz w:val="18"/>
              </w:rPr>
              <w:t>5.</w:t>
            </w:r>
            <w:r w:rsidRPr="00C72EFB">
              <w:rPr>
                <w:rFonts w:ascii="Times New Roman" w:eastAsia="仿宋" w:hAnsi="Times New Roman"/>
                <w:color w:val="000000"/>
                <w:sz w:val="18"/>
              </w:rPr>
              <w:t>有较强的语言表达能力和文字功底。</w:t>
            </w:r>
            <w:r w:rsidRPr="00C72EFB">
              <w:rPr>
                <w:rFonts w:ascii="Times New Roman" w:eastAsia="仿宋" w:hAnsi="Times New Roman"/>
                <w:color w:val="000000"/>
                <w:sz w:val="18"/>
              </w:rPr>
              <w:br/>
            </w:r>
            <w:r w:rsidRPr="00C72EFB">
              <w:rPr>
                <w:rFonts w:ascii="Times New Roman" w:eastAsia="仿宋" w:hAnsi="Times New Roman"/>
                <w:b/>
                <w:bCs/>
                <w:color w:val="000000"/>
                <w:sz w:val="18"/>
              </w:rPr>
              <w:t>（四）相关经验</w:t>
            </w:r>
            <w:r w:rsidRPr="00C72EFB">
              <w:rPr>
                <w:rFonts w:ascii="Times New Roman" w:eastAsia="仿宋" w:hAnsi="Times New Roman"/>
                <w:color w:val="000000"/>
                <w:sz w:val="18"/>
              </w:rPr>
              <w:br/>
            </w:r>
            <w:r w:rsidRPr="00C72EFB">
              <w:rPr>
                <w:rFonts w:ascii="Times New Roman" w:eastAsia="仿宋" w:hAnsi="Times New Roman"/>
                <w:color w:val="000000"/>
                <w:sz w:val="18"/>
              </w:rPr>
              <w:t>应聘者应至少具备以下条件之一：</w:t>
            </w:r>
            <w:r w:rsidRPr="00C72EFB">
              <w:rPr>
                <w:rFonts w:ascii="Times New Roman" w:eastAsia="仿宋" w:hAnsi="Times New Roman"/>
                <w:color w:val="000000"/>
                <w:sz w:val="18"/>
              </w:rPr>
              <w:t>1.</w:t>
            </w:r>
            <w:r w:rsidRPr="00C72EFB">
              <w:rPr>
                <w:rFonts w:ascii="Times New Roman" w:eastAsia="仿宋" w:hAnsi="Times New Roman"/>
                <w:color w:val="000000"/>
                <w:sz w:val="18"/>
              </w:rPr>
              <w:t>担任过学生干部；</w:t>
            </w:r>
            <w:r w:rsidRPr="00C72EFB">
              <w:rPr>
                <w:rFonts w:ascii="Times New Roman" w:eastAsia="仿宋" w:hAnsi="Times New Roman"/>
                <w:color w:val="000000"/>
                <w:sz w:val="18"/>
              </w:rPr>
              <w:t>2.</w:t>
            </w:r>
            <w:r w:rsidRPr="00C72EFB">
              <w:rPr>
                <w:rFonts w:ascii="Times New Roman" w:eastAsia="仿宋" w:hAnsi="Times New Roman"/>
                <w:color w:val="000000"/>
                <w:sz w:val="18"/>
              </w:rPr>
              <w:t>担任过专职或兼职辅导员；</w:t>
            </w:r>
            <w:r w:rsidRPr="00C72EFB">
              <w:rPr>
                <w:rFonts w:ascii="Times New Roman" w:eastAsia="仿宋" w:hAnsi="Times New Roman"/>
                <w:color w:val="000000"/>
                <w:sz w:val="18"/>
              </w:rPr>
              <w:t>3.</w:t>
            </w:r>
            <w:r w:rsidRPr="00C72EFB">
              <w:rPr>
                <w:rFonts w:ascii="Times New Roman" w:eastAsia="仿宋" w:hAnsi="Times New Roman"/>
                <w:color w:val="000000"/>
                <w:sz w:val="18"/>
              </w:rPr>
              <w:t>担任过高校思想政治课教师。</w:t>
            </w:r>
            <w:r w:rsidRPr="00C72EFB">
              <w:rPr>
                <w:rFonts w:ascii="Times New Roman" w:eastAsia="仿宋" w:hAnsi="Times New Roman"/>
                <w:color w:val="000000"/>
                <w:sz w:val="18"/>
              </w:rPr>
              <w:br/>
            </w:r>
            <w:r w:rsidRPr="00C72EFB">
              <w:rPr>
                <w:rFonts w:ascii="Times New Roman" w:eastAsia="仿宋" w:hAnsi="Times New Roman"/>
                <w:b/>
                <w:bCs/>
                <w:color w:val="000000"/>
                <w:sz w:val="18"/>
              </w:rPr>
              <w:t>（五）个性特点</w:t>
            </w:r>
            <w:r w:rsidRPr="00C72EFB">
              <w:rPr>
                <w:rFonts w:ascii="Times New Roman" w:eastAsia="仿宋" w:hAnsi="Times New Roman"/>
                <w:color w:val="000000"/>
                <w:sz w:val="18"/>
              </w:rPr>
              <w:br/>
              <w:t>1.</w:t>
            </w:r>
            <w:r w:rsidRPr="00C72EFB">
              <w:rPr>
                <w:rFonts w:ascii="Times New Roman" w:eastAsia="仿宋" w:hAnsi="Times New Roman"/>
                <w:color w:val="000000"/>
                <w:sz w:val="18"/>
              </w:rPr>
              <w:t>性格开朗，能与同事、学生打成一片；</w:t>
            </w:r>
            <w:r w:rsidRPr="00C72EFB">
              <w:rPr>
                <w:rFonts w:ascii="Times New Roman" w:eastAsia="仿宋" w:hAnsi="Times New Roman"/>
                <w:color w:val="000000"/>
                <w:sz w:val="18"/>
              </w:rPr>
              <w:t>2.</w:t>
            </w:r>
            <w:r w:rsidRPr="00C72EFB">
              <w:rPr>
                <w:rFonts w:ascii="Times New Roman" w:eastAsia="仿宋" w:hAnsi="Times New Roman"/>
                <w:color w:val="000000"/>
                <w:sz w:val="18"/>
              </w:rPr>
              <w:t>身体健康，能适应高强度的体力劳动；</w:t>
            </w:r>
            <w:r w:rsidRPr="00C72EFB">
              <w:rPr>
                <w:rFonts w:ascii="Times New Roman" w:eastAsia="仿宋" w:hAnsi="Times New Roman"/>
                <w:color w:val="000000"/>
                <w:sz w:val="18"/>
              </w:rPr>
              <w:t>3.</w:t>
            </w:r>
            <w:r w:rsidRPr="00C72EFB">
              <w:rPr>
                <w:rFonts w:ascii="Times New Roman" w:eastAsia="仿宋" w:hAnsi="Times New Roman"/>
                <w:color w:val="000000"/>
                <w:sz w:val="18"/>
              </w:rPr>
              <w:t>工作细致，能认真完成繁琐的事务性工作；</w:t>
            </w:r>
            <w:r w:rsidRPr="00991B6E">
              <w:rPr>
                <w:rFonts w:ascii="Times New Roman" w:eastAsia="仿宋" w:hAnsi="Times New Roman"/>
                <w:color w:val="000000"/>
                <w:sz w:val="18"/>
              </w:rPr>
              <w:t>4.</w:t>
            </w:r>
            <w:r w:rsidRPr="00991B6E">
              <w:rPr>
                <w:rFonts w:ascii="Times New Roman" w:eastAsia="仿宋" w:hAnsi="Times New Roman"/>
                <w:color w:val="000000"/>
                <w:sz w:val="18"/>
              </w:rPr>
              <w:t>心理健康，有较强的自我调节能力。</w:t>
            </w:r>
          </w:p>
        </w:tc>
        <w:tc>
          <w:tcPr>
            <w:tcW w:w="7035" w:type="dxa"/>
            <w:vMerge w:val="restart"/>
            <w:vAlign w:val="center"/>
          </w:tcPr>
          <w:p w:rsidR="004448D8" w:rsidRPr="00991B6E" w:rsidRDefault="004448D8" w:rsidP="007D6DF1">
            <w:pPr>
              <w:jc w:val="both"/>
              <w:rPr>
                <w:rFonts w:ascii="Times New Roman" w:eastAsia="仿宋" w:hAnsi="Times New Roman"/>
                <w:color w:val="000000"/>
                <w:sz w:val="20"/>
              </w:rPr>
            </w:pPr>
            <w:r w:rsidRPr="00991B6E">
              <w:rPr>
                <w:rFonts w:ascii="Times New Roman" w:eastAsia="仿宋" w:hAnsi="Times New Roman"/>
                <w:color w:val="000000"/>
                <w:sz w:val="20"/>
              </w:rPr>
              <w:lastRenderedPageBreak/>
              <w:t>1.</w:t>
            </w:r>
            <w:r w:rsidRPr="00C72EFB">
              <w:rPr>
                <w:rFonts w:ascii="Times New Roman" w:eastAsia="仿宋" w:hAnsi="Times New Roman"/>
                <w:color w:val="000000"/>
                <w:sz w:val="20"/>
              </w:rPr>
              <w:t>思想理论教育和价值引领。引导学生深入学</w:t>
            </w:r>
            <w:proofErr w:type="gramStart"/>
            <w:r w:rsidRPr="00C72EFB">
              <w:rPr>
                <w:rFonts w:ascii="Times New Roman" w:eastAsia="仿宋" w:hAnsi="Times New Roman"/>
                <w:color w:val="000000"/>
                <w:sz w:val="20"/>
              </w:rPr>
              <w:t>习习近</w:t>
            </w:r>
            <w:proofErr w:type="gramEnd"/>
            <w:r w:rsidRPr="00C72EFB">
              <w:rPr>
                <w:rFonts w:ascii="Times New Roman" w:eastAsia="仿宋" w:hAnsi="Times New Roman"/>
                <w:color w:val="000000"/>
                <w:sz w:val="20"/>
              </w:rPr>
              <w:t>平总书记系列重要讲话精神和治国</w:t>
            </w:r>
            <w:proofErr w:type="gramStart"/>
            <w:r w:rsidRPr="00C72EFB">
              <w:rPr>
                <w:rFonts w:ascii="Times New Roman" w:eastAsia="仿宋" w:hAnsi="Times New Roman"/>
                <w:color w:val="000000"/>
                <w:sz w:val="20"/>
              </w:rPr>
              <w:t>理政新理念</w:t>
            </w:r>
            <w:proofErr w:type="gramEnd"/>
            <w:r w:rsidRPr="00C72EFB">
              <w:rPr>
                <w:rFonts w:ascii="Times New Roman" w:eastAsia="仿宋" w:hAnsi="Times New Roman"/>
                <w:color w:val="000000"/>
                <w:sz w:val="20"/>
              </w:rPr>
              <w:t>新思想新战略，深入开展中国特色社会主义、中国</w:t>
            </w:r>
            <w:proofErr w:type="gramStart"/>
            <w:r w:rsidRPr="00C72EFB">
              <w:rPr>
                <w:rFonts w:ascii="Times New Roman" w:eastAsia="仿宋" w:hAnsi="Times New Roman"/>
                <w:color w:val="000000"/>
                <w:sz w:val="20"/>
              </w:rPr>
              <w:t>梦宣传</w:t>
            </w:r>
            <w:proofErr w:type="gramEnd"/>
            <w:r w:rsidRPr="00C72EFB">
              <w:rPr>
                <w:rFonts w:ascii="Times New Roman" w:eastAsia="仿宋" w:hAnsi="Times New Roman"/>
                <w:color w:val="000000"/>
                <w:sz w:val="20"/>
              </w:rPr>
              <w:t>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r w:rsidRPr="00C72EFB">
              <w:rPr>
                <w:rFonts w:ascii="Times New Roman" w:eastAsia="仿宋" w:hAnsi="Times New Roman"/>
                <w:color w:val="000000"/>
                <w:sz w:val="20"/>
              </w:rPr>
              <w:br/>
            </w:r>
            <w:r w:rsidRPr="00991B6E">
              <w:rPr>
                <w:rFonts w:ascii="Times New Roman" w:eastAsia="仿宋" w:hAnsi="Times New Roman"/>
                <w:color w:val="000000"/>
                <w:sz w:val="20"/>
              </w:rPr>
              <w:t>2.</w:t>
            </w:r>
            <w:r w:rsidRPr="00C72EFB">
              <w:rPr>
                <w:rFonts w:ascii="Times New Roman" w:eastAsia="仿宋" w:hAnsi="Times New Roman"/>
                <w:color w:val="000000"/>
                <w:sz w:val="20"/>
              </w:rPr>
              <w:t>党团和班级建设。开展学生骨干的遴选、培养、激励工作，开展学生入党积极分子培养教育工作，开展学生党员发展和教育管理服务工作，指导学生党支部和班团组织建设。</w:t>
            </w:r>
            <w:r w:rsidRPr="00C72EFB">
              <w:rPr>
                <w:rFonts w:ascii="Times New Roman" w:eastAsia="仿宋" w:hAnsi="Times New Roman"/>
                <w:color w:val="000000"/>
                <w:sz w:val="20"/>
              </w:rPr>
              <w:br/>
            </w:r>
            <w:r w:rsidRPr="00991B6E">
              <w:rPr>
                <w:rFonts w:ascii="Times New Roman" w:eastAsia="仿宋" w:hAnsi="Times New Roman"/>
                <w:color w:val="000000"/>
                <w:sz w:val="20"/>
              </w:rPr>
              <w:t>3.</w:t>
            </w:r>
            <w:r w:rsidRPr="00C72EFB">
              <w:rPr>
                <w:rFonts w:ascii="Times New Roman" w:eastAsia="仿宋" w:hAnsi="Times New Roman"/>
                <w:color w:val="000000"/>
                <w:sz w:val="20"/>
              </w:rPr>
              <w:t>学风建设。熟悉了解学生所学专业的基本情况，激发学生学习兴趣，引导学生养成良好的学习习惯，掌握正确的学习方法。指导学生开展课外科技学术实践活动，营造浓厚学习氛围。</w:t>
            </w:r>
            <w:r w:rsidRPr="00C72EFB">
              <w:rPr>
                <w:rFonts w:ascii="Times New Roman" w:eastAsia="仿宋" w:hAnsi="Times New Roman"/>
                <w:color w:val="000000"/>
                <w:sz w:val="20"/>
              </w:rPr>
              <w:br/>
            </w:r>
            <w:r w:rsidRPr="00991B6E">
              <w:rPr>
                <w:rFonts w:ascii="Times New Roman" w:eastAsia="仿宋" w:hAnsi="Times New Roman"/>
                <w:color w:val="000000"/>
                <w:sz w:val="20"/>
              </w:rPr>
              <w:t>4.</w:t>
            </w:r>
            <w:r w:rsidRPr="00C72EFB">
              <w:rPr>
                <w:rFonts w:ascii="Times New Roman" w:eastAsia="仿宋" w:hAnsi="Times New Roman"/>
                <w:color w:val="000000"/>
                <w:sz w:val="20"/>
              </w:rPr>
              <w:t>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r w:rsidRPr="00C72EFB">
              <w:rPr>
                <w:rFonts w:ascii="Times New Roman" w:eastAsia="仿宋" w:hAnsi="Times New Roman"/>
                <w:color w:val="000000"/>
                <w:sz w:val="20"/>
              </w:rPr>
              <w:br/>
            </w:r>
            <w:r w:rsidRPr="00991B6E">
              <w:rPr>
                <w:rFonts w:ascii="Times New Roman" w:eastAsia="仿宋" w:hAnsi="Times New Roman"/>
                <w:color w:val="000000"/>
                <w:sz w:val="20"/>
              </w:rPr>
              <w:lastRenderedPageBreak/>
              <w:t>5.</w:t>
            </w:r>
            <w:r w:rsidRPr="00C72EFB">
              <w:rPr>
                <w:rFonts w:ascii="Times New Roman" w:eastAsia="仿宋" w:hAnsi="Times New Roman"/>
                <w:color w:val="000000"/>
                <w:sz w:val="20"/>
              </w:rPr>
              <w:t>心理健康教育与咨询工作。协助学校心理健康教育机构开展心理健康教育，对学生心理问题进行初步排查和疏导，组织开展心理健康知识普及宣传活动，培育学生理性平和、乐观向上的健康心态。</w:t>
            </w:r>
            <w:r w:rsidRPr="00991B6E">
              <w:rPr>
                <w:rFonts w:ascii="Times New Roman" w:eastAsia="仿宋" w:hAnsi="Times New Roman"/>
                <w:color w:val="000000"/>
                <w:sz w:val="20"/>
              </w:rPr>
              <w:t>6.</w:t>
            </w:r>
            <w:r w:rsidRPr="00C72EFB">
              <w:rPr>
                <w:rFonts w:ascii="Times New Roman" w:eastAsia="仿宋" w:hAnsi="Times New Roman"/>
                <w:color w:val="000000"/>
                <w:sz w:val="20"/>
              </w:rPr>
              <w:t>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w:t>
            </w:r>
            <w:proofErr w:type="gramStart"/>
            <w:r w:rsidRPr="00C72EFB">
              <w:rPr>
                <w:rFonts w:ascii="Times New Roman" w:eastAsia="仿宋" w:hAnsi="Times New Roman"/>
                <w:color w:val="000000"/>
                <w:sz w:val="20"/>
              </w:rPr>
              <w:t>传播正</w:t>
            </w:r>
            <w:proofErr w:type="gramEnd"/>
            <w:r w:rsidRPr="00C72EFB">
              <w:rPr>
                <w:rFonts w:ascii="Times New Roman" w:eastAsia="仿宋" w:hAnsi="Times New Roman"/>
                <w:color w:val="000000"/>
                <w:sz w:val="20"/>
              </w:rPr>
              <w:t>能量。创新工作路径，加强与学生的网上互动交流，运用网络新媒体对学生开展思想引领、学习指导、生活辅导、心理咨询等。</w:t>
            </w:r>
            <w:r w:rsidRPr="00C72EFB">
              <w:rPr>
                <w:rFonts w:ascii="Times New Roman" w:eastAsia="仿宋" w:hAnsi="Times New Roman"/>
                <w:color w:val="000000"/>
                <w:sz w:val="20"/>
              </w:rPr>
              <w:br/>
            </w:r>
            <w:r w:rsidRPr="00991B6E">
              <w:rPr>
                <w:rFonts w:ascii="Times New Roman" w:eastAsia="仿宋" w:hAnsi="Times New Roman"/>
                <w:color w:val="000000"/>
                <w:sz w:val="20"/>
              </w:rPr>
              <w:t>7.</w:t>
            </w:r>
            <w:r w:rsidRPr="00C72EFB">
              <w:rPr>
                <w:rFonts w:ascii="Times New Roman" w:eastAsia="仿宋" w:hAnsi="Times New Roman"/>
                <w:color w:val="000000"/>
                <w:sz w:val="20"/>
              </w:rPr>
              <w:t>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r w:rsidRPr="00C72EFB">
              <w:rPr>
                <w:rFonts w:ascii="Times New Roman" w:eastAsia="仿宋" w:hAnsi="Times New Roman"/>
                <w:color w:val="000000"/>
                <w:sz w:val="20"/>
              </w:rPr>
              <w:br/>
            </w:r>
            <w:r w:rsidRPr="00991B6E">
              <w:rPr>
                <w:rFonts w:ascii="Times New Roman" w:eastAsia="仿宋" w:hAnsi="Times New Roman"/>
                <w:color w:val="000000"/>
                <w:sz w:val="20"/>
              </w:rPr>
              <w:t>8.</w:t>
            </w:r>
            <w:r w:rsidRPr="00C72EFB">
              <w:rPr>
                <w:rFonts w:ascii="Times New Roman" w:eastAsia="仿宋" w:hAnsi="Times New Roman"/>
                <w:color w:val="000000"/>
                <w:sz w:val="20"/>
              </w:rPr>
              <w:t>职业规划与就业创业指导。为学生提供科学的职业生涯规划和就业指导以及相关服务，帮助学生树立正确的就业观念，引导学生到基层、到西部、到祖国最需要的地方建功立业。</w:t>
            </w:r>
            <w:r w:rsidRPr="00C72EFB">
              <w:rPr>
                <w:rFonts w:ascii="Times New Roman" w:eastAsia="仿宋" w:hAnsi="Times New Roman"/>
                <w:color w:val="000000"/>
                <w:sz w:val="20"/>
              </w:rPr>
              <w:br/>
            </w:r>
            <w:r w:rsidRPr="00991B6E">
              <w:rPr>
                <w:rFonts w:ascii="Times New Roman" w:eastAsia="仿宋" w:hAnsi="Times New Roman"/>
                <w:color w:val="000000"/>
                <w:sz w:val="20"/>
              </w:rPr>
              <w:t>9.</w:t>
            </w:r>
            <w:r w:rsidRPr="00C72EFB">
              <w:rPr>
                <w:rFonts w:ascii="Times New Roman" w:eastAsia="仿宋" w:hAnsi="Times New Roman"/>
                <w:color w:val="000000"/>
                <w:sz w:val="20"/>
              </w:rPr>
              <w:t>理论和实践研究。努力学习思想政治教育的基本理论和相关学科知识，参加相关学科领域学术交流活动，参与校内外思想政治教育课题或项目研究。</w:t>
            </w:r>
          </w:p>
        </w:tc>
        <w:tc>
          <w:tcPr>
            <w:tcW w:w="709" w:type="dxa"/>
            <w:vAlign w:val="center"/>
          </w:tcPr>
          <w:p w:rsidR="004448D8" w:rsidRPr="00C72EFB" w:rsidRDefault="004448D8" w:rsidP="007D6DF1">
            <w:pPr>
              <w:jc w:val="center"/>
              <w:rPr>
                <w:rFonts w:ascii="Times New Roman" w:eastAsia="仿宋" w:hAnsi="Times New Roman"/>
                <w:color w:val="000000"/>
              </w:rPr>
            </w:pPr>
            <w:r>
              <w:rPr>
                <w:rFonts w:ascii="Times New Roman" w:eastAsia="仿宋" w:hAnsi="Times New Roman" w:hint="eastAsia"/>
                <w:color w:val="000000"/>
              </w:rPr>
              <w:lastRenderedPageBreak/>
              <w:t>1</w:t>
            </w:r>
          </w:p>
        </w:tc>
      </w:tr>
      <w:tr w:rsidR="004448D8" w:rsidRPr="00991B6E" w:rsidTr="00D3346F">
        <w:trPr>
          <w:trHeight w:val="1710"/>
        </w:trPr>
        <w:tc>
          <w:tcPr>
            <w:tcW w:w="456" w:type="dxa"/>
            <w:vMerge/>
            <w:vAlign w:val="center"/>
          </w:tcPr>
          <w:p w:rsidR="004448D8" w:rsidRPr="00991B6E" w:rsidRDefault="004448D8" w:rsidP="007D6DF1">
            <w:pPr>
              <w:jc w:val="center"/>
              <w:rPr>
                <w:rFonts w:ascii="Times New Roman" w:hAnsi="Times New Roman"/>
              </w:rPr>
            </w:pPr>
          </w:p>
        </w:tc>
        <w:tc>
          <w:tcPr>
            <w:tcW w:w="1246" w:type="dxa"/>
            <w:vMerge/>
            <w:vAlign w:val="center"/>
          </w:tcPr>
          <w:p w:rsidR="004448D8" w:rsidRPr="00C72EFB" w:rsidRDefault="004448D8" w:rsidP="007D6DF1">
            <w:pPr>
              <w:jc w:val="center"/>
              <w:rPr>
                <w:rFonts w:ascii="Times New Roman" w:eastAsia="仿宋" w:hAnsi="Times New Roman"/>
                <w:color w:val="000000"/>
              </w:rPr>
            </w:pPr>
          </w:p>
        </w:tc>
        <w:tc>
          <w:tcPr>
            <w:tcW w:w="1134" w:type="dxa"/>
            <w:vAlign w:val="center"/>
          </w:tcPr>
          <w:p w:rsidR="004448D8" w:rsidRDefault="004448D8" w:rsidP="00E324E9">
            <w:pPr>
              <w:jc w:val="center"/>
              <w:rPr>
                <w:rFonts w:ascii="Times New Roman" w:eastAsia="仿宋" w:hAnsi="Times New Roman"/>
                <w:color w:val="000000"/>
                <w:sz w:val="22"/>
              </w:rPr>
            </w:pPr>
            <w:r w:rsidRPr="00991B6E">
              <w:rPr>
                <w:rFonts w:ascii="Times New Roman" w:eastAsia="仿宋" w:hAnsi="Times New Roman"/>
                <w:color w:val="000000"/>
                <w:sz w:val="22"/>
              </w:rPr>
              <w:t>本科生</w:t>
            </w:r>
          </w:p>
          <w:p w:rsidR="004448D8" w:rsidRPr="00C72EFB" w:rsidRDefault="004448D8" w:rsidP="004448D8">
            <w:pPr>
              <w:jc w:val="center"/>
              <w:rPr>
                <w:rFonts w:ascii="Times New Roman" w:eastAsia="仿宋" w:hAnsi="Times New Roman"/>
                <w:color w:val="000000"/>
              </w:rPr>
            </w:pPr>
            <w:r w:rsidRPr="00991B6E">
              <w:rPr>
                <w:rFonts w:ascii="Times New Roman" w:eastAsia="仿宋" w:hAnsi="Times New Roman"/>
                <w:color w:val="000000"/>
                <w:sz w:val="22"/>
              </w:rPr>
              <w:t>辅导</w:t>
            </w:r>
            <w:r>
              <w:rPr>
                <w:rFonts w:ascii="Times New Roman" w:eastAsia="仿宋" w:hAnsi="Times New Roman" w:hint="eastAsia"/>
                <w:color w:val="000000"/>
                <w:sz w:val="22"/>
              </w:rPr>
              <w:t>员</w:t>
            </w:r>
            <w:r>
              <w:rPr>
                <w:rFonts w:ascii="Times New Roman" w:eastAsia="仿宋" w:hAnsi="Times New Roman" w:hint="eastAsia"/>
                <w:color w:val="000000"/>
                <w:sz w:val="22"/>
              </w:rPr>
              <w:t>2</w:t>
            </w:r>
          </w:p>
        </w:tc>
        <w:tc>
          <w:tcPr>
            <w:tcW w:w="1559" w:type="dxa"/>
            <w:vAlign w:val="center"/>
          </w:tcPr>
          <w:p w:rsidR="00D3346F" w:rsidRDefault="004448D8" w:rsidP="00E324E9">
            <w:pPr>
              <w:jc w:val="center"/>
              <w:rPr>
                <w:rFonts w:ascii="Times New Roman" w:eastAsia="仿宋" w:hAnsi="Times New Roman"/>
                <w:color w:val="000000"/>
                <w:sz w:val="22"/>
              </w:rPr>
            </w:pPr>
            <w:r w:rsidRPr="00991B6E">
              <w:rPr>
                <w:rFonts w:ascii="Times New Roman" w:eastAsia="仿宋" w:hAnsi="Times New Roman"/>
                <w:color w:val="000000"/>
                <w:sz w:val="22"/>
              </w:rPr>
              <w:t>其他专业类</w:t>
            </w:r>
          </w:p>
          <w:p w:rsidR="004448D8" w:rsidRPr="00991B6E" w:rsidRDefault="004448D8" w:rsidP="00E324E9">
            <w:pPr>
              <w:jc w:val="center"/>
              <w:rPr>
                <w:rFonts w:ascii="Times New Roman" w:hAnsi="Times New Roman"/>
              </w:rPr>
            </w:pPr>
            <w:r w:rsidRPr="00991B6E">
              <w:rPr>
                <w:rFonts w:ascii="Times New Roman" w:eastAsia="仿宋" w:hAnsi="Times New Roman"/>
                <w:color w:val="000000"/>
                <w:sz w:val="22"/>
              </w:rPr>
              <w:t>硕士</w:t>
            </w:r>
          </w:p>
        </w:tc>
        <w:tc>
          <w:tcPr>
            <w:tcW w:w="2462" w:type="dxa"/>
            <w:vMerge/>
            <w:vAlign w:val="center"/>
          </w:tcPr>
          <w:p w:rsidR="004448D8" w:rsidRPr="00C72EFB" w:rsidRDefault="004448D8" w:rsidP="007D6DF1">
            <w:pPr>
              <w:spacing w:line="300" w:lineRule="exact"/>
              <w:jc w:val="both"/>
              <w:rPr>
                <w:rFonts w:ascii="Times New Roman" w:eastAsia="仿宋" w:hAnsi="Times New Roman"/>
                <w:b/>
                <w:bCs/>
                <w:color w:val="000000"/>
                <w:sz w:val="18"/>
              </w:rPr>
            </w:pPr>
          </w:p>
        </w:tc>
        <w:tc>
          <w:tcPr>
            <w:tcW w:w="7035" w:type="dxa"/>
            <w:vMerge/>
            <w:vAlign w:val="center"/>
          </w:tcPr>
          <w:p w:rsidR="004448D8" w:rsidRPr="00991B6E" w:rsidRDefault="004448D8" w:rsidP="007D6DF1">
            <w:pPr>
              <w:jc w:val="both"/>
              <w:rPr>
                <w:rFonts w:ascii="Times New Roman" w:eastAsia="仿宋" w:hAnsi="Times New Roman"/>
                <w:color w:val="000000"/>
                <w:sz w:val="20"/>
              </w:rPr>
            </w:pPr>
          </w:p>
        </w:tc>
        <w:tc>
          <w:tcPr>
            <w:tcW w:w="709" w:type="dxa"/>
            <w:vAlign w:val="center"/>
          </w:tcPr>
          <w:p w:rsidR="004448D8" w:rsidRPr="00C72EFB" w:rsidRDefault="004448D8" w:rsidP="007D6DF1">
            <w:pPr>
              <w:jc w:val="center"/>
              <w:rPr>
                <w:rFonts w:ascii="Times New Roman" w:eastAsia="仿宋" w:hAnsi="Times New Roman"/>
                <w:color w:val="000000"/>
              </w:rPr>
            </w:pPr>
            <w:r>
              <w:rPr>
                <w:rFonts w:ascii="Times New Roman" w:eastAsia="仿宋" w:hAnsi="Times New Roman" w:hint="eastAsia"/>
                <w:color w:val="000000"/>
              </w:rPr>
              <w:t>2</w:t>
            </w:r>
          </w:p>
        </w:tc>
      </w:tr>
      <w:tr w:rsidR="004448D8" w:rsidRPr="00991B6E" w:rsidTr="00D3346F">
        <w:tc>
          <w:tcPr>
            <w:tcW w:w="456" w:type="dxa"/>
            <w:vAlign w:val="center"/>
          </w:tcPr>
          <w:p w:rsidR="004448D8" w:rsidRPr="00991B6E" w:rsidRDefault="004448D8" w:rsidP="007D6DF1">
            <w:pPr>
              <w:jc w:val="center"/>
              <w:rPr>
                <w:rFonts w:ascii="Times New Roman" w:hAnsi="Times New Roman"/>
              </w:rPr>
            </w:pPr>
            <w:r w:rsidRPr="00991B6E">
              <w:rPr>
                <w:rFonts w:ascii="Times New Roman" w:hAnsi="Times New Roman"/>
              </w:rPr>
              <w:lastRenderedPageBreak/>
              <w:t>7</w:t>
            </w:r>
          </w:p>
        </w:tc>
        <w:tc>
          <w:tcPr>
            <w:tcW w:w="1246" w:type="dxa"/>
            <w:vAlign w:val="center"/>
          </w:tcPr>
          <w:p w:rsidR="004448D8" w:rsidRPr="00C72EFB" w:rsidRDefault="004448D8" w:rsidP="007D6DF1">
            <w:pPr>
              <w:jc w:val="center"/>
              <w:rPr>
                <w:rFonts w:ascii="Times New Roman" w:eastAsia="仿宋" w:hAnsi="Times New Roman"/>
                <w:color w:val="000000"/>
              </w:rPr>
            </w:pPr>
            <w:r w:rsidRPr="00C72EFB">
              <w:rPr>
                <w:rFonts w:ascii="Times New Roman" w:eastAsia="仿宋" w:hAnsi="Times New Roman"/>
                <w:color w:val="000000"/>
              </w:rPr>
              <w:t>生命科学技术学院</w:t>
            </w:r>
          </w:p>
        </w:tc>
        <w:tc>
          <w:tcPr>
            <w:tcW w:w="1134" w:type="dxa"/>
            <w:vAlign w:val="center"/>
          </w:tcPr>
          <w:p w:rsidR="004448D8" w:rsidRDefault="004448D8" w:rsidP="008668A7">
            <w:pPr>
              <w:jc w:val="center"/>
              <w:rPr>
                <w:rFonts w:ascii="Times New Roman" w:eastAsia="仿宋" w:hAnsi="Times New Roman"/>
                <w:color w:val="000000"/>
                <w:sz w:val="22"/>
              </w:rPr>
            </w:pPr>
            <w:r w:rsidRPr="00C72EFB">
              <w:rPr>
                <w:rFonts w:ascii="Times New Roman" w:eastAsia="仿宋" w:hAnsi="Times New Roman"/>
                <w:color w:val="000000"/>
                <w:sz w:val="22"/>
              </w:rPr>
              <w:t>研究生</w:t>
            </w:r>
          </w:p>
          <w:p w:rsidR="004448D8" w:rsidRPr="00C72EFB" w:rsidRDefault="004448D8" w:rsidP="008668A7">
            <w:pPr>
              <w:jc w:val="center"/>
              <w:rPr>
                <w:rFonts w:ascii="Times New Roman" w:eastAsia="仿宋" w:hAnsi="Times New Roman"/>
                <w:color w:val="000000"/>
              </w:rPr>
            </w:pPr>
            <w:r w:rsidRPr="00C72EFB">
              <w:rPr>
                <w:rFonts w:ascii="Times New Roman" w:eastAsia="仿宋" w:hAnsi="Times New Roman"/>
                <w:color w:val="000000"/>
                <w:sz w:val="22"/>
              </w:rPr>
              <w:t>辅导员</w:t>
            </w:r>
          </w:p>
        </w:tc>
        <w:tc>
          <w:tcPr>
            <w:tcW w:w="1559" w:type="dxa"/>
            <w:vAlign w:val="center"/>
          </w:tcPr>
          <w:p w:rsidR="004448D8" w:rsidRPr="00C72EFB" w:rsidRDefault="004448D8" w:rsidP="008668A7">
            <w:pPr>
              <w:jc w:val="center"/>
              <w:rPr>
                <w:rFonts w:ascii="Times New Roman" w:eastAsia="仿宋" w:hAnsi="Times New Roman"/>
                <w:color w:val="000000"/>
                <w:sz w:val="20"/>
                <w:szCs w:val="20"/>
              </w:rPr>
            </w:pPr>
            <w:r w:rsidRPr="00C72EFB">
              <w:rPr>
                <w:rFonts w:ascii="Times New Roman" w:eastAsia="仿宋" w:hAnsi="Times New Roman"/>
                <w:color w:val="000000"/>
                <w:sz w:val="22"/>
              </w:rPr>
              <w:t>博士</w:t>
            </w:r>
          </w:p>
        </w:tc>
        <w:tc>
          <w:tcPr>
            <w:tcW w:w="2462" w:type="dxa"/>
            <w:vAlign w:val="center"/>
          </w:tcPr>
          <w:p w:rsidR="004448D8" w:rsidRPr="00991B6E" w:rsidRDefault="004448D8" w:rsidP="007D6DF1">
            <w:pPr>
              <w:jc w:val="both"/>
              <w:rPr>
                <w:rFonts w:ascii="Times New Roman" w:hAnsi="Times New Roman"/>
              </w:rPr>
            </w:pPr>
            <w:r w:rsidRPr="00C72EFB">
              <w:rPr>
                <w:rFonts w:ascii="Times New Roman" w:eastAsia="仿宋" w:hAnsi="Times New Roman"/>
                <w:color w:val="000000"/>
                <w:sz w:val="20"/>
                <w:szCs w:val="20"/>
              </w:rPr>
              <w:t>具有高校辅导员工</w:t>
            </w:r>
            <w:proofErr w:type="gramStart"/>
            <w:r w:rsidRPr="00C72EFB">
              <w:rPr>
                <w:rFonts w:ascii="Times New Roman" w:eastAsia="仿宋" w:hAnsi="Times New Roman"/>
                <w:color w:val="000000"/>
                <w:sz w:val="20"/>
                <w:szCs w:val="20"/>
              </w:rPr>
              <w:t>作经历</w:t>
            </w:r>
            <w:proofErr w:type="gramEnd"/>
            <w:r w:rsidRPr="00C72EFB">
              <w:rPr>
                <w:rFonts w:ascii="Times New Roman" w:eastAsia="仿宋" w:hAnsi="Times New Roman"/>
                <w:color w:val="000000"/>
                <w:sz w:val="20"/>
                <w:szCs w:val="20"/>
              </w:rPr>
              <w:t>或生物医学工程相关学科背景者或具有心理咨询师、就业指导师、创业指导师、职业规划师资格证书者优先录用。</w:t>
            </w:r>
          </w:p>
        </w:tc>
        <w:tc>
          <w:tcPr>
            <w:tcW w:w="7035" w:type="dxa"/>
            <w:vAlign w:val="center"/>
          </w:tcPr>
          <w:p w:rsidR="004448D8" w:rsidRPr="00991B6E" w:rsidRDefault="004448D8" w:rsidP="007D6DF1">
            <w:pPr>
              <w:jc w:val="both"/>
              <w:rPr>
                <w:rFonts w:ascii="Times New Roman" w:hAnsi="Times New Roman"/>
              </w:rPr>
            </w:pPr>
            <w:r w:rsidRPr="00C72EFB">
              <w:rPr>
                <w:rFonts w:ascii="Times New Roman" w:eastAsia="仿宋" w:hAnsi="Times New Roman"/>
                <w:color w:val="000000"/>
                <w:sz w:val="20"/>
                <w:szCs w:val="20"/>
              </w:rPr>
              <w:t>1.</w:t>
            </w:r>
            <w:r w:rsidRPr="00C72EFB">
              <w:rPr>
                <w:rFonts w:ascii="Times New Roman" w:eastAsia="仿宋" w:hAnsi="Times New Roman"/>
                <w:color w:val="000000"/>
                <w:sz w:val="20"/>
                <w:szCs w:val="20"/>
              </w:rPr>
              <w:t>负责研究生（硕、博）的日常思想政治教育工作。围绕学校学院中心工作，从研究生思想实际出发，制订计划，组织、协调研究生导师、思想政治理论课教师等共同开展思想政治教育、学术道德教育活动，帮助研究生树立正确的世界观、人生观和价值观，坚定中国特色社会主义的道路自信、理论自信、制度自信和文化自信。</w:t>
            </w:r>
            <w:r w:rsidRPr="00C72EFB">
              <w:rPr>
                <w:rFonts w:ascii="Times New Roman" w:eastAsia="仿宋" w:hAnsi="Times New Roman"/>
                <w:color w:val="000000"/>
                <w:sz w:val="20"/>
                <w:szCs w:val="20"/>
              </w:rPr>
              <w:br/>
              <w:t>2.</w:t>
            </w:r>
            <w:r w:rsidRPr="00C72EFB">
              <w:rPr>
                <w:rFonts w:ascii="Times New Roman" w:eastAsia="仿宋" w:hAnsi="Times New Roman"/>
                <w:color w:val="000000"/>
                <w:sz w:val="20"/>
                <w:szCs w:val="20"/>
              </w:rPr>
              <w:t>了解和掌握研究生思想动态，针对研究生关心的热点、焦点问题，及时进行教育和引导，化解矛盾冲突，做好研究生安全教育和稳定工作；</w:t>
            </w:r>
            <w:r w:rsidRPr="00C72EFB">
              <w:rPr>
                <w:rFonts w:ascii="Times New Roman" w:eastAsia="仿宋" w:hAnsi="Times New Roman"/>
                <w:color w:val="000000"/>
                <w:sz w:val="20"/>
                <w:szCs w:val="20"/>
              </w:rPr>
              <w:br/>
              <w:t>3.</w:t>
            </w:r>
            <w:r w:rsidRPr="00C72EFB">
              <w:rPr>
                <w:rFonts w:ascii="Times New Roman" w:eastAsia="仿宋" w:hAnsi="Times New Roman"/>
                <w:color w:val="000000"/>
                <w:sz w:val="20"/>
                <w:szCs w:val="20"/>
              </w:rPr>
              <w:t>指导研究生党支部和班团组织建设，做好研究生党员发展和教育管理工作，做好研究生骨干的遴选、培养和激励工作，指导开展主题党、团日等活动；</w:t>
            </w:r>
            <w:r w:rsidRPr="00C72EFB">
              <w:rPr>
                <w:rFonts w:ascii="Times New Roman" w:eastAsia="仿宋" w:hAnsi="Times New Roman"/>
                <w:color w:val="000000"/>
                <w:sz w:val="20"/>
                <w:szCs w:val="20"/>
              </w:rPr>
              <w:br/>
            </w:r>
            <w:r w:rsidRPr="00C72EFB">
              <w:rPr>
                <w:rFonts w:ascii="Times New Roman" w:eastAsia="仿宋" w:hAnsi="Times New Roman"/>
                <w:color w:val="000000"/>
                <w:sz w:val="20"/>
                <w:szCs w:val="20"/>
              </w:rPr>
              <w:lastRenderedPageBreak/>
              <w:t>4.</w:t>
            </w:r>
            <w:r w:rsidRPr="00C72EFB">
              <w:rPr>
                <w:rFonts w:ascii="Times New Roman" w:eastAsia="仿宋" w:hAnsi="Times New Roman"/>
                <w:color w:val="000000"/>
                <w:sz w:val="20"/>
                <w:szCs w:val="20"/>
              </w:rPr>
              <w:t>积极开展优良学风建设、课外学术实践活动、职业规划和就业、创业指导工作，培养研究生的科学精神和创新精神，为研究生提供高效优质的就业指导和信息服务，树立正确的就业观念；</w:t>
            </w:r>
            <w:r w:rsidRPr="00C72EFB">
              <w:rPr>
                <w:rFonts w:ascii="Times New Roman" w:eastAsia="仿宋" w:hAnsi="Times New Roman"/>
                <w:color w:val="000000"/>
                <w:sz w:val="20"/>
                <w:szCs w:val="20"/>
              </w:rPr>
              <w:br/>
              <w:t>5.</w:t>
            </w:r>
            <w:r w:rsidRPr="00C72EFB">
              <w:rPr>
                <w:rFonts w:ascii="Times New Roman" w:eastAsia="仿宋" w:hAnsi="Times New Roman"/>
                <w:color w:val="000000"/>
                <w:sz w:val="20"/>
                <w:szCs w:val="20"/>
              </w:rPr>
              <w:t>开展心理健康教育与咨询工作，协助学校心理健康教育中心开展心理健康教育，对研究生心理问题进行初步排查和疏导，组织开展心理健康知识普及宣传活动，培育研究生理性平和、乐观向上的健康心态；</w:t>
            </w:r>
            <w:r w:rsidRPr="00C72EFB">
              <w:rPr>
                <w:rFonts w:ascii="Times New Roman" w:eastAsia="仿宋" w:hAnsi="Times New Roman"/>
                <w:color w:val="000000"/>
                <w:sz w:val="20"/>
                <w:szCs w:val="20"/>
              </w:rPr>
              <w:br/>
              <w:t>6.</w:t>
            </w:r>
            <w:r w:rsidRPr="00C72EFB">
              <w:rPr>
                <w:rFonts w:ascii="Times New Roman" w:eastAsia="仿宋" w:hAnsi="Times New Roman"/>
                <w:color w:val="000000"/>
                <w:sz w:val="20"/>
                <w:szCs w:val="20"/>
              </w:rPr>
              <w:t>积极学习和运用现代信息技术，构建网络思想政治教育重要阵地，积极传播先进文化，及时了解网络舆情信息，运用网络新媒体对研究生开展思想引领，把握好网络舆论的话语权和主导权；</w:t>
            </w:r>
            <w:r w:rsidRPr="00C72EFB">
              <w:rPr>
                <w:rFonts w:ascii="Times New Roman" w:eastAsia="仿宋" w:hAnsi="Times New Roman"/>
                <w:color w:val="000000"/>
                <w:sz w:val="20"/>
                <w:szCs w:val="20"/>
              </w:rPr>
              <w:br/>
              <w:t>7.</w:t>
            </w:r>
            <w:r w:rsidRPr="00C72EFB">
              <w:rPr>
                <w:rFonts w:ascii="Times New Roman" w:eastAsia="仿宋" w:hAnsi="Times New Roman"/>
                <w:color w:val="000000"/>
                <w:sz w:val="20"/>
                <w:szCs w:val="20"/>
              </w:rPr>
              <w:t>做好研究生日常事务管理工作。开展入学教育，毕业生离校教育、管理和服务工作。做好研究生奖励评优、奖助学金评审和困难补助申报工作。为研究生日常事务提供基本咨询，指导研究生开展宿舍文化建设；</w:t>
            </w:r>
            <w:r w:rsidRPr="00C72EFB">
              <w:rPr>
                <w:rFonts w:ascii="Times New Roman" w:eastAsia="仿宋" w:hAnsi="Times New Roman"/>
                <w:color w:val="000000"/>
                <w:sz w:val="20"/>
                <w:szCs w:val="20"/>
              </w:rPr>
              <w:br/>
              <w:t>8.</w:t>
            </w:r>
            <w:r w:rsidRPr="00C72EFB">
              <w:rPr>
                <w:rFonts w:ascii="Times New Roman" w:eastAsia="仿宋" w:hAnsi="Times New Roman"/>
                <w:color w:val="000000"/>
                <w:sz w:val="20"/>
                <w:szCs w:val="20"/>
              </w:rPr>
              <w:t>开展研究生教育管理和服务工作的调研与课题研究。</w:t>
            </w:r>
          </w:p>
        </w:tc>
        <w:tc>
          <w:tcPr>
            <w:tcW w:w="709" w:type="dxa"/>
            <w:vAlign w:val="center"/>
          </w:tcPr>
          <w:p w:rsidR="004448D8" w:rsidRPr="00991B6E" w:rsidRDefault="004448D8" w:rsidP="007D6DF1">
            <w:pPr>
              <w:jc w:val="center"/>
              <w:rPr>
                <w:rFonts w:ascii="Times New Roman" w:hAnsi="Times New Roman"/>
              </w:rPr>
            </w:pPr>
            <w:r w:rsidRPr="00991B6E">
              <w:rPr>
                <w:rFonts w:ascii="Times New Roman" w:hAnsi="Times New Roman"/>
              </w:rPr>
              <w:lastRenderedPageBreak/>
              <w:t>1</w:t>
            </w:r>
          </w:p>
        </w:tc>
      </w:tr>
      <w:tr w:rsidR="004448D8" w:rsidRPr="00991B6E" w:rsidTr="00D3346F">
        <w:tc>
          <w:tcPr>
            <w:tcW w:w="456" w:type="dxa"/>
            <w:vAlign w:val="center"/>
          </w:tcPr>
          <w:p w:rsidR="004448D8" w:rsidRPr="00991B6E" w:rsidRDefault="004448D8" w:rsidP="007D6DF1">
            <w:pPr>
              <w:jc w:val="center"/>
              <w:rPr>
                <w:rFonts w:ascii="Times New Roman" w:hAnsi="Times New Roman"/>
              </w:rPr>
            </w:pPr>
            <w:r w:rsidRPr="00991B6E">
              <w:rPr>
                <w:rFonts w:ascii="Times New Roman" w:hAnsi="Times New Roman"/>
              </w:rPr>
              <w:lastRenderedPageBreak/>
              <w:t>5</w:t>
            </w:r>
          </w:p>
        </w:tc>
        <w:tc>
          <w:tcPr>
            <w:tcW w:w="1246" w:type="dxa"/>
            <w:vAlign w:val="center"/>
          </w:tcPr>
          <w:p w:rsidR="00D3346F" w:rsidRDefault="004448D8" w:rsidP="007D6DF1">
            <w:pPr>
              <w:jc w:val="center"/>
              <w:rPr>
                <w:rFonts w:ascii="Times New Roman" w:eastAsia="仿宋" w:hAnsi="Times New Roman"/>
                <w:color w:val="000000"/>
              </w:rPr>
            </w:pPr>
            <w:r w:rsidRPr="00C72EFB">
              <w:rPr>
                <w:rFonts w:ascii="Times New Roman" w:eastAsia="仿宋" w:hAnsi="Times New Roman"/>
                <w:color w:val="000000"/>
              </w:rPr>
              <w:t>空间科学与技术</w:t>
            </w:r>
          </w:p>
          <w:p w:rsidR="004448D8" w:rsidRPr="00C72EFB" w:rsidRDefault="004448D8" w:rsidP="007D6DF1">
            <w:pPr>
              <w:jc w:val="center"/>
              <w:rPr>
                <w:rFonts w:ascii="Times New Roman" w:eastAsia="仿宋" w:hAnsi="Times New Roman"/>
                <w:color w:val="000000"/>
              </w:rPr>
            </w:pPr>
            <w:r w:rsidRPr="00C72EFB">
              <w:rPr>
                <w:rFonts w:ascii="Times New Roman" w:eastAsia="仿宋" w:hAnsi="Times New Roman"/>
                <w:color w:val="000000"/>
              </w:rPr>
              <w:t>学院</w:t>
            </w:r>
          </w:p>
        </w:tc>
        <w:tc>
          <w:tcPr>
            <w:tcW w:w="1134" w:type="dxa"/>
            <w:vAlign w:val="center"/>
          </w:tcPr>
          <w:p w:rsidR="004448D8" w:rsidRDefault="004448D8" w:rsidP="008668A7">
            <w:pPr>
              <w:jc w:val="center"/>
              <w:rPr>
                <w:rFonts w:ascii="Times New Roman" w:eastAsia="仿宋" w:hAnsi="Times New Roman"/>
                <w:color w:val="000000"/>
                <w:sz w:val="22"/>
              </w:rPr>
            </w:pPr>
            <w:r w:rsidRPr="00C72EFB">
              <w:rPr>
                <w:rFonts w:ascii="Times New Roman" w:eastAsia="仿宋" w:hAnsi="Times New Roman"/>
                <w:color w:val="000000"/>
                <w:sz w:val="22"/>
              </w:rPr>
              <w:t>研究生</w:t>
            </w:r>
          </w:p>
          <w:p w:rsidR="004448D8" w:rsidRPr="00C72EFB" w:rsidRDefault="004448D8" w:rsidP="008668A7">
            <w:pPr>
              <w:jc w:val="center"/>
              <w:rPr>
                <w:rFonts w:ascii="Times New Roman" w:eastAsia="仿宋" w:hAnsi="Times New Roman"/>
                <w:color w:val="000000"/>
              </w:rPr>
            </w:pPr>
            <w:r w:rsidRPr="00C72EFB">
              <w:rPr>
                <w:rFonts w:ascii="Times New Roman" w:eastAsia="仿宋" w:hAnsi="Times New Roman"/>
                <w:color w:val="000000"/>
                <w:sz w:val="22"/>
              </w:rPr>
              <w:t>辅导员</w:t>
            </w:r>
          </w:p>
        </w:tc>
        <w:tc>
          <w:tcPr>
            <w:tcW w:w="1559" w:type="dxa"/>
            <w:vAlign w:val="center"/>
          </w:tcPr>
          <w:p w:rsidR="004448D8" w:rsidRPr="00C72EFB" w:rsidRDefault="004448D8" w:rsidP="008668A7">
            <w:pPr>
              <w:jc w:val="center"/>
              <w:rPr>
                <w:rFonts w:ascii="Times New Roman" w:eastAsia="仿宋" w:hAnsi="Times New Roman"/>
                <w:color w:val="000000"/>
                <w:sz w:val="20"/>
                <w:szCs w:val="20"/>
              </w:rPr>
            </w:pPr>
            <w:r w:rsidRPr="00C72EFB">
              <w:rPr>
                <w:rFonts w:ascii="Times New Roman" w:eastAsia="仿宋" w:hAnsi="Times New Roman"/>
                <w:color w:val="000000"/>
                <w:sz w:val="22"/>
              </w:rPr>
              <w:t>硕士</w:t>
            </w:r>
          </w:p>
        </w:tc>
        <w:tc>
          <w:tcPr>
            <w:tcW w:w="2462" w:type="dxa"/>
            <w:vAlign w:val="center"/>
          </w:tcPr>
          <w:p w:rsidR="004448D8" w:rsidRPr="00991B6E" w:rsidRDefault="004448D8" w:rsidP="007D6DF1">
            <w:pPr>
              <w:jc w:val="both"/>
              <w:rPr>
                <w:rFonts w:ascii="Times New Roman" w:hAnsi="Times New Roman"/>
              </w:rPr>
            </w:pPr>
            <w:r w:rsidRPr="00C72EFB">
              <w:rPr>
                <w:rFonts w:ascii="Times New Roman" w:eastAsia="仿宋" w:hAnsi="Times New Roman"/>
                <w:color w:val="000000"/>
                <w:sz w:val="20"/>
                <w:szCs w:val="20"/>
              </w:rPr>
              <w:t>1.</w:t>
            </w:r>
            <w:r w:rsidRPr="00C72EFB">
              <w:rPr>
                <w:rFonts w:ascii="Times New Roman" w:eastAsia="仿宋" w:hAnsi="Times New Roman"/>
                <w:color w:val="000000"/>
                <w:sz w:val="20"/>
                <w:szCs w:val="20"/>
              </w:rPr>
              <w:t>热爱学生工作，责任心强，工作有耐心；有良好与人交流沟通能力；具有一定的心理学知识；</w:t>
            </w:r>
            <w:r w:rsidRPr="00C72EFB">
              <w:rPr>
                <w:rFonts w:ascii="Times New Roman" w:eastAsia="仿宋" w:hAnsi="Times New Roman"/>
                <w:color w:val="000000"/>
                <w:sz w:val="20"/>
                <w:szCs w:val="20"/>
              </w:rPr>
              <w:br/>
              <w:t>2.</w:t>
            </w:r>
            <w:r w:rsidRPr="00C72EFB">
              <w:rPr>
                <w:rFonts w:ascii="Times New Roman" w:eastAsia="仿宋" w:hAnsi="Times New Roman"/>
                <w:color w:val="000000"/>
                <w:sz w:val="20"/>
                <w:szCs w:val="20"/>
              </w:rPr>
              <w:t>具有良好的口头表达能力和写作能力，能够独立完成有关文档的起草、整理工作；</w:t>
            </w:r>
            <w:r w:rsidRPr="00C72EFB">
              <w:rPr>
                <w:rFonts w:ascii="Times New Roman" w:eastAsia="仿宋" w:hAnsi="Times New Roman"/>
                <w:color w:val="000000"/>
                <w:sz w:val="20"/>
                <w:szCs w:val="20"/>
              </w:rPr>
              <w:br/>
              <w:t>3.</w:t>
            </w:r>
            <w:r w:rsidRPr="00C72EFB">
              <w:rPr>
                <w:rFonts w:ascii="Times New Roman" w:eastAsia="仿宋" w:hAnsi="Times New Roman"/>
                <w:color w:val="000000"/>
                <w:sz w:val="20"/>
                <w:szCs w:val="20"/>
              </w:rPr>
              <w:t>担任过班干部或学生干部者优先；</w:t>
            </w:r>
            <w:r w:rsidRPr="00C72EFB">
              <w:rPr>
                <w:rFonts w:ascii="Times New Roman" w:eastAsia="仿宋" w:hAnsi="Times New Roman"/>
                <w:color w:val="000000"/>
                <w:sz w:val="20"/>
                <w:szCs w:val="20"/>
              </w:rPr>
              <w:br/>
              <w:t>4.</w:t>
            </w:r>
            <w:r w:rsidRPr="00C72EFB">
              <w:rPr>
                <w:rFonts w:ascii="Times New Roman" w:eastAsia="仿宋" w:hAnsi="Times New Roman"/>
                <w:color w:val="000000"/>
                <w:sz w:val="20"/>
                <w:szCs w:val="20"/>
              </w:rPr>
              <w:t>对学院研究生就业前景、发展方向有较充分的</w:t>
            </w:r>
            <w:r w:rsidRPr="00C72EFB">
              <w:rPr>
                <w:rFonts w:ascii="Times New Roman" w:eastAsia="仿宋" w:hAnsi="Times New Roman"/>
                <w:color w:val="000000"/>
                <w:sz w:val="20"/>
                <w:szCs w:val="20"/>
              </w:rPr>
              <w:lastRenderedPageBreak/>
              <w:t>了解；</w:t>
            </w:r>
            <w:r w:rsidRPr="00C72EFB">
              <w:rPr>
                <w:rFonts w:ascii="Times New Roman" w:eastAsia="仿宋" w:hAnsi="Times New Roman"/>
                <w:color w:val="000000"/>
                <w:sz w:val="20"/>
                <w:szCs w:val="20"/>
              </w:rPr>
              <w:br/>
              <w:t>5.</w:t>
            </w:r>
            <w:r w:rsidRPr="00C72EFB">
              <w:rPr>
                <w:rFonts w:ascii="Times New Roman" w:eastAsia="仿宋" w:hAnsi="Times New Roman"/>
                <w:color w:val="000000"/>
                <w:sz w:val="20"/>
                <w:szCs w:val="20"/>
              </w:rPr>
              <w:t>英语水平良好，具备基本交流能力。</w:t>
            </w:r>
          </w:p>
        </w:tc>
        <w:tc>
          <w:tcPr>
            <w:tcW w:w="7035" w:type="dxa"/>
            <w:vAlign w:val="center"/>
          </w:tcPr>
          <w:p w:rsidR="004448D8" w:rsidRPr="00991B6E" w:rsidRDefault="004448D8" w:rsidP="007D6DF1">
            <w:pPr>
              <w:jc w:val="both"/>
              <w:rPr>
                <w:rFonts w:ascii="Times New Roman" w:hAnsi="Times New Roman"/>
              </w:rPr>
            </w:pPr>
            <w:r w:rsidRPr="00C72EFB">
              <w:rPr>
                <w:rFonts w:ascii="Times New Roman" w:eastAsia="仿宋" w:hAnsi="Times New Roman"/>
                <w:color w:val="000000"/>
                <w:sz w:val="20"/>
                <w:szCs w:val="20"/>
              </w:rPr>
              <w:lastRenderedPageBreak/>
              <w:t>1.</w:t>
            </w:r>
            <w:r w:rsidRPr="00C72EFB">
              <w:rPr>
                <w:rFonts w:ascii="Times New Roman" w:eastAsia="仿宋" w:hAnsi="Times New Roman"/>
                <w:color w:val="000000"/>
                <w:sz w:val="20"/>
                <w:szCs w:val="20"/>
              </w:rPr>
              <w:t>负责研究生的日常思想政治教育工作。围绕学校学院中心工作，从研究生思想实际出发，制订计划，组织、协调研究生导师、思想政治理论课教师等共同开展思想政治教育、学术道德教育活动，帮助研究生树立正确三观，坚定</w:t>
            </w:r>
            <w:r w:rsidRPr="00C72EFB">
              <w:rPr>
                <w:rFonts w:ascii="Times New Roman" w:eastAsia="仿宋" w:hAnsi="Times New Roman"/>
                <w:color w:val="000000"/>
                <w:sz w:val="20"/>
                <w:szCs w:val="20"/>
              </w:rPr>
              <w:t>“</w:t>
            </w:r>
            <w:r w:rsidRPr="00C72EFB">
              <w:rPr>
                <w:rFonts w:ascii="Times New Roman" w:eastAsia="仿宋" w:hAnsi="Times New Roman"/>
                <w:color w:val="000000"/>
                <w:sz w:val="20"/>
                <w:szCs w:val="20"/>
              </w:rPr>
              <w:t>四个自信</w:t>
            </w:r>
            <w:r w:rsidRPr="00C72EFB">
              <w:rPr>
                <w:rFonts w:ascii="Times New Roman" w:eastAsia="仿宋" w:hAnsi="Times New Roman"/>
                <w:color w:val="000000"/>
                <w:sz w:val="20"/>
                <w:szCs w:val="20"/>
              </w:rPr>
              <w:t>”</w:t>
            </w:r>
            <w:r w:rsidRPr="00C72EFB">
              <w:rPr>
                <w:rFonts w:ascii="Times New Roman" w:eastAsia="仿宋" w:hAnsi="Times New Roman"/>
                <w:color w:val="000000"/>
                <w:sz w:val="20"/>
                <w:szCs w:val="20"/>
              </w:rPr>
              <w:t>。</w:t>
            </w:r>
            <w:r w:rsidRPr="00C72EFB">
              <w:rPr>
                <w:rFonts w:ascii="Times New Roman" w:eastAsia="仿宋" w:hAnsi="Times New Roman"/>
                <w:color w:val="000000"/>
                <w:sz w:val="20"/>
                <w:szCs w:val="20"/>
              </w:rPr>
              <w:br/>
              <w:t>2.</w:t>
            </w:r>
            <w:r w:rsidRPr="00C72EFB">
              <w:rPr>
                <w:rFonts w:ascii="Times New Roman" w:eastAsia="仿宋" w:hAnsi="Times New Roman"/>
                <w:color w:val="000000"/>
                <w:sz w:val="20"/>
                <w:szCs w:val="20"/>
              </w:rPr>
              <w:t>了解和掌握研究生思想动态，针对研究生关心的时政热点进行教育和引导，化解矛盾冲突，做好研究生安全教育和稳定工作；</w:t>
            </w:r>
            <w:r w:rsidRPr="00C72EFB">
              <w:rPr>
                <w:rFonts w:ascii="Times New Roman" w:eastAsia="仿宋" w:hAnsi="Times New Roman"/>
                <w:color w:val="000000"/>
                <w:sz w:val="20"/>
                <w:szCs w:val="20"/>
              </w:rPr>
              <w:br/>
              <w:t>3.</w:t>
            </w:r>
            <w:r w:rsidRPr="00C72EFB">
              <w:rPr>
                <w:rFonts w:ascii="Times New Roman" w:eastAsia="仿宋" w:hAnsi="Times New Roman"/>
                <w:color w:val="000000"/>
                <w:sz w:val="20"/>
                <w:szCs w:val="20"/>
              </w:rPr>
              <w:t>指导研究生党支部和班团组织建设，做好研究生党员发展和教育管理工作，做好研究生骨干的遴选、培养和激励工作，指导开展主题党、团日等活动；</w:t>
            </w:r>
            <w:r w:rsidRPr="00C72EFB">
              <w:rPr>
                <w:rFonts w:ascii="Times New Roman" w:eastAsia="仿宋" w:hAnsi="Times New Roman"/>
                <w:color w:val="000000"/>
                <w:sz w:val="20"/>
                <w:szCs w:val="20"/>
              </w:rPr>
              <w:br/>
              <w:t>4.</w:t>
            </w:r>
            <w:r w:rsidRPr="00C72EFB">
              <w:rPr>
                <w:rFonts w:ascii="Times New Roman" w:eastAsia="仿宋" w:hAnsi="Times New Roman"/>
                <w:color w:val="000000"/>
                <w:sz w:val="20"/>
                <w:szCs w:val="20"/>
              </w:rPr>
              <w:t>积极开展优良学风建设、课外学术实践活动、职业规划和就业、创业指导工作，培养研究生的科学精神和创新精神，为研究生提供高效优质的就业指导和信息服务，树立正确的就业观念；</w:t>
            </w:r>
            <w:r w:rsidRPr="00C72EFB">
              <w:rPr>
                <w:rFonts w:ascii="Times New Roman" w:eastAsia="仿宋" w:hAnsi="Times New Roman"/>
                <w:color w:val="000000"/>
                <w:sz w:val="20"/>
                <w:szCs w:val="20"/>
              </w:rPr>
              <w:br/>
              <w:t>5.</w:t>
            </w:r>
            <w:r w:rsidRPr="00C72EFB">
              <w:rPr>
                <w:rFonts w:ascii="Times New Roman" w:eastAsia="仿宋" w:hAnsi="Times New Roman"/>
                <w:color w:val="000000"/>
                <w:sz w:val="20"/>
                <w:szCs w:val="20"/>
              </w:rPr>
              <w:t>开展心理健康教育与咨询工作，协助学校心理健康教育中心开展心理健康教</w:t>
            </w:r>
            <w:r w:rsidRPr="00C72EFB">
              <w:rPr>
                <w:rFonts w:ascii="Times New Roman" w:eastAsia="仿宋" w:hAnsi="Times New Roman"/>
                <w:color w:val="000000"/>
                <w:sz w:val="20"/>
                <w:szCs w:val="20"/>
              </w:rPr>
              <w:lastRenderedPageBreak/>
              <w:t>育，对研究生心理问题进行初步排查和疏导，组织开展心理健康知识普及宣传活动；</w:t>
            </w:r>
            <w:r w:rsidRPr="00C72EFB">
              <w:rPr>
                <w:rFonts w:ascii="Times New Roman" w:eastAsia="仿宋" w:hAnsi="Times New Roman"/>
                <w:color w:val="000000"/>
                <w:sz w:val="20"/>
                <w:szCs w:val="20"/>
              </w:rPr>
              <w:br/>
              <w:t>6.</w:t>
            </w:r>
            <w:r w:rsidRPr="00C72EFB">
              <w:rPr>
                <w:rFonts w:ascii="Times New Roman" w:eastAsia="仿宋" w:hAnsi="Times New Roman"/>
                <w:color w:val="000000"/>
                <w:sz w:val="20"/>
                <w:szCs w:val="20"/>
              </w:rPr>
              <w:t>积极学习和运用现代信息技术，构建网络思想政治教育重要阵地，积极传播先进文化，及时了解网络舆情信息，运用网络新媒体对研究生开展思想引领，把握好网络舆论的话语权和主导权；</w:t>
            </w:r>
            <w:r w:rsidRPr="00C72EFB">
              <w:rPr>
                <w:rFonts w:ascii="Times New Roman" w:eastAsia="仿宋" w:hAnsi="Times New Roman"/>
                <w:color w:val="000000"/>
                <w:sz w:val="20"/>
                <w:szCs w:val="20"/>
              </w:rPr>
              <w:br/>
              <w:t>7.</w:t>
            </w:r>
            <w:r w:rsidRPr="00C72EFB">
              <w:rPr>
                <w:rFonts w:ascii="Times New Roman" w:eastAsia="仿宋" w:hAnsi="Times New Roman"/>
                <w:color w:val="000000"/>
                <w:sz w:val="20"/>
                <w:szCs w:val="20"/>
              </w:rPr>
              <w:t>做好研究生日常事务管理工作。开展入学教育，毕业生离校教育、管理和服务工作。做好研究生奖励评优、奖助学金评审和困难补助申报工作。为研究生日常事务提供基本咨询，指导研究生开展宿舍文化建设；</w:t>
            </w:r>
            <w:r w:rsidRPr="00C72EFB">
              <w:rPr>
                <w:rFonts w:ascii="Times New Roman" w:eastAsia="仿宋" w:hAnsi="Times New Roman"/>
                <w:color w:val="000000"/>
                <w:sz w:val="20"/>
                <w:szCs w:val="20"/>
              </w:rPr>
              <w:br/>
              <w:t>8.</w:t>
            </w:r>
            <w:r w:rsidRPr="00C72EFB">
              <w:rPr>
                <w:rFonts w:ascii="Times New Roman" w:eastAsia="仿宋" w:hAnsi="Times New Roman"/>
                <w:color w:val="000000"/>
                <w:sz w:val="20"/>
                <w:szCs w:val="20"/>
              </w:rPr>
              <w:t>开展研究生教育管理和服务工作的调研与课题研究。</w:t>
            </w:r>
          </w:p>
        </w:tc>
        <w:tc>
          <w:tcPr>
            <w:tcW w:w="709" w:type="dxa"/>
            <w:vAlign w:val="center"/>
          </w:tcPr>
          <w:p w:rsidR="004448D8" w:rsidRPr="00991B6E" w:rsidRDefault="004448D8" w:rsidP="007D6DF1">
            <w:pPr>
              <w:jc w:val="center"/>
              <w:rPr>
                <w:rFonts w:ascii="Times New Roman" w:hAnsi="Times New Roman"/>
              </w:rPr>
            </w:pPr>
            <w:r w:rsidRPr="00991B6E">
              <w:rPr>
                <w:rFonts w:ascii="Times New Roman" w:hAnsi="Times New Roman"/>
              </w:rPr>
              <w:lastRenderedPageBreak/>
              <w:t>1</w:t>
            </w:r>
          </w:p>
        </w:tc>
      </w:tr>
      <w:tr w:rsidR="004448D8" w:rsidRPr="00991B6E" w:rsidTr="00D3346F">
        <w:trPr>
          <w:trHeight w:val="4467"/>
        </w:trPr>
        <w:tc>
          <w:tcPr>
            <w:tcW w:w="456" w:type="dxa"/>
            <w:vAlign w:val="center"/>
          </w:tcPr>
          <w:p w:rsidR="004448D8" w:rsidRPr="00991B6E" w:rsidRDefault="004448D8" w:rsidP="007D6DF1">
            <w:pPr>
              <w:jc w:val="center"/>
              <w:rPr>
                <w:rFonts w:ascii="Times New Roman" w:hAnsi="Times New Roman"/>
              </w:rPr>
            </w:pPr>
            <w:r w:rsidRPr="00991B6E">
              <w:rPr>
                <w:rFonts w:ascii="Times New Roman" w:hAnsi="Times New Roman"/>
              </w:rPr>
              <w:lastRenderedPageBreak/>
              <w:t>9</w:t>
            </w:r>
          </w:p>
        </w:tc>
        <w:tc>
          <w:tcPr>
            <w:tcW w:w="1246" w:type="dxa"/>
            <w:vAlign w:val="center"/>
          </w:tcPr>
          <w:p w:rsidR="004448D8" w:rsidRPr="00991B6E" w:rsidRDefault="004448D8" w:rsidP="007D6DF1">
            <w:pPr>
              <w:jc w:val="center"/>
              <w:rPr>
                <w:rFonts w:ascii="Times New Roman" w:hAnsi="Times New Roman"/>
              </w:rPr>
            </w:pPr>
            <w:r w:rsidRPr="00C72EFB">
              <w:rPr>
                <w:rFonts w:ascii="Times New Roman" w:eastAsia="仿宋" w:hAnsi="Times New Roman"/>
                <w:color w:val="000000"/>
              </w:rPr>
              <w:t>先进材料与纳米科技学院</w:t>
            </w:r>
          </w:p>
        </w:tc>
        <w:tc>
          <w:tcPr>
            <w:tcW w:w="1134" w:type="dxa"/>
            <w:vAlign w:val="center"/>
          </w:tcPr>
          <w:p w:rsidR="004448D8" w:rsidRDefault="004448D8" w:rsidP="008668A7">
            <w:pPr>
              <w:jc w:val="center"/>
              <w:rPr>
                <w:rFonts w:ascii="Times New Roman" w:eastAsia="仿宋" w:hAnsi="Times New Roman"/>
                <w:color w:val="000000"/>
                <w:sz w:val="22"/>
              </w:rPr>
            </w:pPr>
            <w:r w:rsidRPr="00C72EFB">
              <w:rPr>
                <w:rFonts w:ascii="Times New Roman" w:eastAsia="仿宋" w:hAnsi="Times New Roman"/>
                <w:color w:val="000000"/>
                <w:sz w:val="22"/>
              </w:rPr>
              <w:t>本科生</w:t>
            </w:r>
          </w:p>
          <w:p w:rsidR="004448D8" w:rsidRPr="00991B6E" w:rsidRDefault="004448D8" w:rsidP="008668A7">
            <w:pPr>
              <w:jc w:val="center"/>
              <w:rPr>
                <w:rFonts w:ascii="Times New Roman" w:hAnsi="Times New Roman"/>
              </w:rPr>
            </w:pPr>
            <w:r w:rsidRPr="00C72EFB">
              <w:rPr>
                <w:rFonts w:ascii="Times New Roman" w:eastAsia="仿宋" w:hAnsi="Times New Roman"/>
                <w:color w:val="000000"/>
                <w:sz w:val="22"/>
              </w:rPr>
              <w:t>辅导员</w:t>
            </w:r>
          </w:p>
        </w:tc>
        <w:tc>
          <w:tcPr>
            <w:tcW w:w="1559" w:type="dxa"/>
            <w:vAlign w:val="center"/>
          </w:tcPr>
          <w:p w:rsidR="004448D8" w:rsidRDefault="004448D8" w:rsidP="008668A7">
            <w:pPr>
              <w:jc w:val="center"/>
              <w:rPr>
                <w:rFonts w:ascii="Times New Roman" w:eastAsia="仿宋" w:hAnsi="Times New Roman"/>
                <w:color w:val="000000"/>
                <w:sz w:val="22"/>
              </w:rPr>
            </w:pPr>
            <w:proofErr w:type="gramStart"/>
            <w:r w:rsidRPr="00C72EFB">
              <w:rPr>
                <w:rFonts w:ascii="Times New Roman" w:eastAsia="仿宋" w:hAnsi="Times New Roman"/>
                <w:color w:val="000000"/>
                <w:sz w:val="22"/>
              </w:rPr>
              <w:t>思政类</w:t>
            </w:r>
            <w:proofErr w:type="gramEnd"/>
          </w:p>
          <w:p w:rsidR="004448D8" w:rsidRPr="00C72EFB" w:rsidRDefault="004448D8" w:rsidP="008668A7">
            <w:pPr>
              <w:jc w:val="center"/>
              <w:rPr>
                <w:rFonts w:ascii="Times New Roman" w:eastAsia="仿宋" w:hAnsi="Times New Roman"/>
                <w:color w:val="000000"/>
                <w:sz w:val="20"/>
                <w:szCs w:val="20"/>
              </w:rPr>
            </w:pPr>
            <w:r w:rsidRPr="00C72EFB">
              <w:rPr>
                <w:rFonts w:ascii="Times New Roman" w:eastAsia="仿宋" w:hAnsi="Times New Roman"/>
                <w:color w:val="000000"/>
                <w:sz w:val="22"/>
              </w:rPr>
              <w:t>硕士</w:t>
            </w:r>
          </w:p>
        </w:tc>
        <w:tc>
          <w:tcPr>
            <w:tcW w:w="2462" w:type="dxa"/>
            <w:vAlign w:val="center"/>
          </w:tcPr>
          <w:p w:rsidR="004448D8" w:rsidRPr="00991B6E" w:rsidRDefault="004448D8" w:rsidP="007D6DF1">
            <w:pPr>
              <w:jc w:val="both"/>
              <w:rPr>
                <w:rFonts w:ascii="Times New Roman" w:hAnsi="Times New Roman"/>
              </w:rPr>
            </w:pPr>
            <w:r w:rsidRPr="00C72EFB">
              <w:rPr>
                <w:rFonts w:ascii="Times New Roman" w:eastAsia="仿宋" w:hAnsi="Times New Roman"/>
                <w:color w:val="000000"/>
                <w:sz w:val="20"/>
                <w:szCs w:val="20"/>
              </w:rPr>
              <w:t>1.</w:t>
            </w:r>
            <w:r w:rsidRPr="00C72EFB">
              <w:rPr>
                <w:rFonts w:ascii="Times New Roman" w:eastAsia="仿宋" w:hAnsi="Times New Roman"/>
                <w:color w:val="000000"/>
                <w:sz w:val="20"/>
                <w:szCs w:val="20"/>
              </w:rPr>
              <w:t>具有良好的职业道德、强烈的责任心、团结协作和奉献精神；</w:t>
            </w:r>
            <w:r w:rsidRPr="00C72EFB">
              <w:rPr>
                <w:rFonts w:ascii="Times New Roman" w:eastAsia="仿宋" w:hAnsi="Times New Roman"/>
                <w:color w:val="000000"/>
                <w:sz w:val="20"/>
                <w:szCs w:val="20"/>
              </w:rPr>
              <w:br/>
              <w:t>2.</w:t>
            </w:r>
            <w:r w:rsidRPr="00C72EFB">
              <w:rPr>
                <w:rFonts w:ascii="Times New Roman" w:eastAsia="仿宋" w:hAnsi="Times New Roman"/>
                <w:color w:val="000000"/>
                <w:sz w:val="20"/>
                <w:szCs w:val="20"/>
              </w:rPr>
              <w:t>具有较强的组织管理能力、教育引导能力；</w:t>
            </w:r>
            <w:r w:rsidRPr="00C72EFB">
              <w:rPr>
                <w:rFonts w:ascii="Times New Roman" w:eastAsia="仿宋" w:hAnsi="Times New Roman"/>
                <w:color w:val="000000"/>
                <w:sz w:val="20"/>
                <w:szCs w:val="20"/>
              </w:rPr>
              <w:br/>
              <w:t>3.</w:t>
            </w:r>
            <w:r w:rsidRPr="00C72EFB">
              <w:rPr>
                <w:rFonts w:ascii="Times New Roman" w:eastAsia="仿宋" w:hAnsi="Times New Roman"/>
                <w:color w:val="000000"/>
                <w:sz w:val="20"/>
                <w:szCs w:val="20"/>
              </w:rPr>
              <w:t>身体健康，仪表端正。语言表达和文字处理能力佳，有较高的计算机使用水平；</w:t>
            </w:r>
            <w:r w:rsidRPr="00C72EFB">
              <w:rPr>
                <w:rFonts w:ascii="Times New Roman" w:eastAsia="仿宋" w:hAnsi="Times New Roman"/>
                <w:color w:val="000000"/>
                <w:sz w:val="20"/>
                <w:szCs w:val="20"/>
              </w:rPr>
              <w:br/>
              <w:t>4.</w:t>
            </w:r>
            <w:r w:rsidRPr="00C72EFB">
              <w:rPr>
                <w:rFonts w:ascii="Times New Roman" w:eastAsia="仿宋" w:hAnsi="Times New Roman"/>
                <w:color w:val="000000"/>
                <w:sz w:val="20"/>
                <w:szCs w:val="20"/>
              </w:rPr>
              <w:t>有学生工作经历或担任过班长或支部书记等职务学生干部的申请人优先考虑。</w:t>
            </w:r>
          </w:p>
        </w:tc>
        <w:tc>
          <w:tcPr>
            <w:tcW w:w="7035" w:type="dxa"/>
            <w:vAlign w:val="center"/>
          </w:tcPr>
          <w:p w:rsidR="004448D8" w:rsidRPr="008668A7" w:rsidRDefault="004448D8" w:rsidP="007D6DF1">
            <w:pPr>
              <w:jc w:val="both"/>
              <w:rPr>
                <w:rFonts w:ascii="Times New Roman" w:eastAsia="仿宋" w:hAnsi="Times New Roman"/>
                <w:color w:val="000000"/>
                <w:sz w:val="20"/>
                <w:szCs w:val="20"/>
              </w:rPr>
            </w:pPr>
            <w:r w:rsidRPr="00C72EFB">
              <w:rPr>
                <w:rFonts w:ascii="Times New Roman" w:eastAsia="仿宋" w:hAnsi="Times New Roman"/>
                <w:color w:val="000000"/>
                <w:sz w:val="20"/>
                <w:szCs w:val="20"/>
              </w:rPr>
              <w:t>一、在学校学工部（处）和学院党委领导下，担任</w:t>
            </w:r>
            <w:r w:rsidRPr="00C72EFB">
              <w:rPr>
                <w:rFonts w:ascii="Times New Roman" w:eastAsia="仿宋" w:hAnsi="Times New Roman"/>
                <w:color w:val="000000"/>
                <w:sz w:val="20"/>
                <w:szCs w:val="20"/>
              </w:rPr>
              <w:t>2019</w:t>
            </w:r>
            <w:r w:rsidRPr="00C72EFB">
              <w:rPr>
                <w:rFonts w:ascii="Times New Roman" w:eastAsia="仿宋" w:hAnsi="Times New Roman"/>
                <w:color w:val="000000"/>
                <w:sz w:val="20"/>
                <w:szCs w:val="20"/>
              </w:rPr>
              <w:t>级本科生辅导员，开展以下工作：</w:t>
            </w:r>
            <w:r w:rsidRPr="00C72EFB">
              <w:rPr>
                <w:rFonts w:ascii="Times New Roman" w:eastAsia="仿宋" w:hAnsi="Times New Roman"/>
                <w:color w:val="000000"/>
                <w:sz w:val="20"/>
                <w:szCs w:val="20"/>
              </w:rPr>
              <w:br/>
              <w:t>1.</w:t>
            </w:r>
            <w:r w:rsidRPr="00C72EFB">
              <w:rPr>
                <w:rFonts w:ascii="Times New Roman" w:eastAsia="仿宋" w:hAnsi="Times New Roman"/>
                <w:color w:val="000000"/>
                <w:sz w:val="20"/>
                <w:szCs w:val="20"/>
              </w:rPr>
              <w:t>思想理论教育和价值引领；</w:t>
            </w:r>
            <w:r w:rsidRPr="00C72EFB">
              <w:rPr>
                <w:rFonts w:ascii="Times New Roman" w:eastAsia="仿宋" w:hAnsi="Times New Roman"/>
                <w:color w:val="000000"/>
                <w:sz w:val="20"/>
                <w:szCs w:val="20"/>
              </w:rPr>
              <w:br/>
              <w:t>2.</w:t>
            </w:r>
            <w:r w:rsidRPr="00C72EFB">
              <w:rPr>
                <w:rFonts w:ascii="Times New Roman" w:eastAsia="仿宋" w:hAnsi="Times New Roman"/>
                <w:color w:val="000000"/>
                <w:sz w:val="20"/>
                <w:szCs w:val="20"/>
              </w:rPr>
              <w:t>党团和班级建设；</w:t>
            </w:r>
            <w:r w:rsidRPr="00C72EFB">
              <w:rPr>
                <w:rFonts w:ascii="Times New Roman" w:eastAsia="仿宋" w:hAnsi="Times New Roman"/>
                <w:color w:val="000000"/>
                <w:sz w:val="20"/>
                <w:szCs w:val="20"/>
              </w:rPr>
              <w:br/>
              <w:t>3.</w:t>
            </w:r>
            <w:r w:rsidRPr="00C72EFB">
              <w:rPr>
                <w:rFonts w:ascii="Times New Roman" w:eastAsia="仿宋" w:hAnsi="Times New Roman"/>
                <w:color w:val="000000"/>
                <w:sz w:val="20"/>
                <w:szCs w:val="20"/>
              </w:rPr>
              <w:t>学风建设；</w:t>
            </w:r>
            <w:r w:rsidRPr="00C72EFB">
              <w:rPr>
                <w:rFonts w:ascii="Times New Roman" w:eastAsia="仿宋" w:hAnsi="Times New Roman"/>
                <w:color w:val="000000"/>
                <w:sz w:val="20"/>
                <w:szCs w:val="20"/>
              </w:rPr>
              <w:t xml:space="preserve"> </w:t>
            </w:r>
            <w:r w:rsidRPr="00C72EFB">
              <w:rPr>
                <w:rFonts w:ascii="Times New Roman" w:eastAsia="仿宋" w:hAnsi="Times New Roman"/>
                <w:color w:val="000000"/>
                <w:sz w:val="20"/>
                <w:szCs w:val="20"/>
              </w:rPr>
              <w:br/>
              <w:t>4.</w:t>
            </w:r>
            <w:r w:rsidRPr="00C72EFB">
              <w:rPr>
                <w:rFonts w:ascii="Times New Roman" w:eastAsia="仿宋" w:hAnsi="Times New Roman"/>
                <w:color w:val="000000"/>
                <w:sz w:val="20"/>
                <w:szCs w:val="20"/>
              </w:rPr>
              <w:t>学生日常事务管理；</w:t>
            </w:r>
            <w:r w:rsidRPr="00C72EFB">
              <w:rPr>
                <w:rFonts w:ascii="Times New Roman" w:eastAsia="仿宋" w:hAnsi="Times New Roman"/>
                <w:color w:val="000000"/>
                <w:sz w:val="20"/>
                <w:szCs w:val="20"/>
              </w:rPr>
              <w:br/>
              <w:t>5.</w:t>
            </w:r>
            <w:r w:rsidRPr="00C72EFB">
              <w:rPr>
                <w:rFonts w:ascii="Times New Roman" w:eastAsia="仿宋" w:hAnsi="Times New Roman"/>
                <w:color w:val="000000"/>
                <w:sz w:val="20"/>
                <w:szCs w:val="20"/>
              </w:rPr>
              <w:t>心理健康教育与咨询工作；</w:t>
            </w:r>
            <w:r w:rsidRPr="00C72EFB">
              <w:rPr>
                <w:rFonts w:ascii="Times New Roman" w:eastAsia="仿宋" w:hAnsi="Times New Roman"/>
                <w:color w:val="000000"/>
                <w:sz w:val="20"/>
                <w:szCs w:val="20"/>
              </w:rPr>
              <w:br/>
              <w:t>6.</w:t>
            </w:r>
            <w:r w:rsidRPr="00C72EFB">
              <w:rPr>
                <w:rFonts w:ascii="Times New Roman" w:eastAsia="仿宋" w:hAnsi="Times New Roman"/>
                <w:color w:val="000000"/>
                <w:sz w:val="20"/>
                <w:szCs w:val="20"/>
              </w:rPr>
              <w:t>网络思想政治教育；</w:t>
            </w:r>
            <w:r w:rsidRPr="00C72EFB">
              <w:rPr>
                <w:rFonts w:ascii="Times New Roman" w:eastAsia="仿宋" w:hAnsi="Times New Roman"/>
                <w:color w:val="000000"/>
                <w:sz w:val="20"/>
                <w:szCs w:val="20"/>
              </w:rPr>
              <w:br/>
              <w:t>7.</w:t>
            </w:r>
            <w:r w:rsidRPr="00C72EFB">
              <w:rPr>
                <w:rFonts w:ascii="Times New Roman" w:eastAsia="仿宋" w:hAnsi="Times New Roman"/>
                <w:color w:val="000000"/>
                <w:sz w:val="20"/>
                <w:szCs w:val="20"/>
              </w:rPr>
              <w:t>校园危机事件应对；</w:t>
            </w:r>
            <w:r w:rsidRPr="00C72EFB">
              <w:rPr>
                <w:rFonts w:ascii="Times New Roman" w:eastAsia="仿宋" w:hAnsi="Times New Roman"/>
                <w:color w:val="000000"/>
                <w:sz w:val="20"/>
                <w:szCs w:val="20"/>
              </w:rPr>
              <w:br/>
              <w:t>8.</w:t>
            </w:r>
            <w:r w:rsidRPr="00C72EFB">
              <w:rPr>
                <w:rFonts w:ascii="Times New Roman" w:eastAsia="仿宋" w:hAnsi="Times New Roman"/>
                <w:color w:val="000000"/>
                <w:sz w:val="20"/>
                <w:szCs w:val="20"/>
              </w:rPr>
              <w:t>职业规划与就业创业指导；</w:t>
            </w:r>
            <w:r w:rsidRPr="00C72EFB">
              <w:rPr>
                <w:rFonts w:ascii="Times New Roman" w:eastAsia="仿宋" w:hAnsi="Times New Roman"/>
                <w:color w:val="000000"/>
                <w:sz w:val="20"/>
                <w:szCs w:val="20"/>
              </w:rPr>
              <w:br/>
              <w:t>9.</w:t>
            </w:r>
            <w:r w:rsidRPr="00C72EFB">
              <w:rPr>
                <w:rFonts w:ascii="Times New Roman" w:eastAsia="仿宋" w:hAnsi="Times New Roman"/>
                <w:color w:val="000000"/>
                <w:sz w:val="20"/>
                <w:szCs w:val="20"/>
              </w:rPr>
              <w:t>理论和实践研究。</w:t>
            </w:r>
            <w:r w:rsidRPr="00C72EFB">
              <w:rPr>
                <w:rFonts w:ascii="Times New Roman" w:eastAsia="仿宋" w:hAnsi="Times New Roman"/>
                <w:color w:val="000000"/>
                <w:sz w:val="20"/>
                <w:szCs w:val="20"/>
              </w:rPr>
              <w:br/>
            </w:r>
            <w:r w:rsidRPr="00C72EFB">
              <w:rPr>
                <w:rFonts w:ascii="Times New Roman" w:eastAsia="仿宋" w:hAnsi="Times New Roman"/>
                <w:color w:val="000000"/>
                <w:sz w:val="20"/>
                <w:szCs w:val="20"/>
              </w:rPr>
              <w:t>二、完成学院领导分配的其他工作。</w:t>
            </w:r>
          </w:p>
        </w:tc>
        <w:tc>
          <w:tcPr>
            <w:tcW w:w="709" w:type="dxa"/>
            <w:vAlign w:val="center"/>
          </w:tcPr>
          <w:p w:rsidR="004448D8" w:rsidRPr="00991B6E" w:rsidRDefault="004448D8" w:rsidP="007D6DF1">
            <w:pPr>
              <w:jc w:val="center"/>
              <w:rPr>
                <w:rFonts w:ascii="Times New Roman" w:hAnsi="Times New Roman"/>
              </w:rPr>
            </w:pPr>
            <w:r w:rsidRPr="00991B6E">
              <w:rPr>
                <w:rFonts w:ascii="Times New Roman" w:hAnsi="Times New Roman"/>
              </w:rPr>
              <w:t>1</w:t>
            </w:r>
          </w:p>
        </w:tc>
      </w:tr>
      <w:tr w:rsidR="004448D8" w:rsidRPr="00991B6E" w:rsidTr="00D3346F">
        <w:tc>
          <w:tcPr>
            <w:tcW w:w="456" w:type="dxa"/>
            <w:vMerge w:val="restart"/>
            <w:vAlign w:val="center"/>
          </w:tcPr>
          <w:p w:rsidR="004448D8" w:rsidRPr="00991B6E" w:rsidRDefault="004448D8" w:rsidP="007D6DF1">
            <w:pPr>
              <w:jc w:val="center"/>
              <w:rPr>
                <w:rFonts w:ascii="Times New Roman" w:hAnsi="Times New Roman"/>
              </w:rPr>
            </w:pPr>
            <w:r w:rsidRPr="00991B6E">
              <w:rPr>
                <w:rFonts w:ascii="Times New Roman" w:hAnsi="Times New Roman"/>
              </w:rPr>
              <w:t>10</w:t>
            </w:r>
          </w:p>
        </w:tc>
        <w:tc>
          <w:tcPr>
            <w:tcW w:w="1246" w:type="dxa"/>
            <w:vMerge w:val="restart"/>
            <w:vAlign w:val="center"/>
          </w:tcPr>
          <w:p w:rsidR="00D3346F" w:rsidRDefault="004448D8" w:rsidP="007D6DF1">
            <w:pPr>
              <w:jc w:val="center"/>
              <w:rPr>
                <w:rFonts w:ascii="Times New Roman" w:eastAsia="仿宋" w:hAnsi="Times New Roman"/>
                <w:color w:val="000000"/>
              </w:rPr>
            </w:pPr>
            <w:r w:rsidRPr="00C72EFB">
              <w:rPr>
                <w:rFonts w:ascii="Times New Roman" w:eastAsia="仿宋" w:hAnsi="Times New Roman"/>
                <w:color w:val="000000"/>
              </w:rPr>
              <w:t>网络与信息安全</w:t>
            </w:r>
          </w:p>
          <w:p w:rsidR="004448D8" w:rsidRPr="00991B6E" w:rsidRDefault="004448D8" w:rsidP="007D6DF1">
            <w:pPr>
              <w:jc w:val="center"/>
              <w:rPr>
                <w:rFonts w:ascii="Times New Roman" w:hAnsi="Times New Roman"/>
              </w:rPr>
            </w:pPr>
            <w:r w:rsidRPr="00C72EFB">
              <w:rPr>
                <w:rFonts w:ascii="Times New Roman" w:eastAsia="仿宋" w:hAnsi="Times New Roman"/>
                <w:color w:val="000000"/>
              </w:rPr>
              <w:lastRenderedPageBreak/>
              <w:t>学院</w:t>
            </w:r>
          </w:p>
        </w:tc>
        <w:tc>
          <w:tcPr>
            <w:tcW w:w="1134" w:type="dxa"/>
            <w:vAlign w:val="center"/>
          </w:tcPr>
          <w:p w:rsidR="004448D8" w:rsidRDefault="004448D8" w:rsidP="008668A7">
            <w:pPr>
              <w:jc w:val="center"/>
              <w:rPr>
                <w:rFonts w:ascii="Times New Roman" w:eastAsia="仿宋" w:hAnsi="Times New Roman"/>
                <w:color w:val="000000"/>
                <w:sz w:val="22"/>
              </w:rPr>
            </w:pPr>
            <w:r w:rsidRPr="00C72EFB">
              <w:rPr>
                <w:rFonts w:ascii="Times New Roman" w:eastAsia="仿宋" w:hAnsi="Times New Roman"/>
                <w:color w:val="000000"/>
                <w:sz w:val="22"/>
              </w:rPr>
              <w:lastRenderedPageBreak/>
              <w:t>本科生</w:t>
            </w:r>
          </w:p>
          <w:p w:rsidR="004448D8" w:rsidRPr="00991B6E" w:rsidRDefault="004448D8" w:rsidP="008668A7">
            <w:pPr>
              <w:jc w:val="center"/>
              <w:rPr>
                <w:rFonts w:ascii="Times New Roman" w:hAnsi="Times New Roman"/>
              </w:rPr>
            </w:pPr>
            <w:r w:rsidRPr="00C72EFB">
              <w:rPr>
                <w:rFonts w:ascii="Times New Roman" w:eastAsia="仿宋" w:hAnsi="Times New Roman"/>
                <w:color w:val="000000"/>
                <w:sz w:val="22"/>
              </w:rPr>
              <w:t>辅导员</w:t>
            </w:r>
            <w:r>
              <w:rPr>
                <w:rFonts w:ascii="Times New Roman" w:eastAsia="仿宋" w:hAnsi="Times New Roman" w:hint="eastAsia"/>
                <w:color w:val="000000"/>
                <w:sz w:val="22"/>
              </w:rPr>
              <w:t>1</w:t>
            </w:r>
          </w:p>
        </w:tc>
        <w:tc>
          <w:tcPr>
            <w:tcW w:w="1559" w:type="dxa"/>
            <w:vAlign w:val="center"/>
          </w:tcPr>
          <w:p w:rsidR="004448D8" w:rsidRDefault="004448D8" w:rsidP="008668A7">
            <w:pPr>
              <w:jc w:val="center"/>
              <w:rPr>
                <w:rFonts w:ascii="Times New Roman" w:eastAsia="仿宋" w:hAnsi="Times New Roman"/>
                <w:color w:val="000000"/>
                <w:sz w:val="22"/>
              </w:rPr>
            </w:pPr>
            <w:proofErr w:type="gramStart"/>
            <w:r w:rsidRPr="00C72EFB">
              <w:rPr>
                <w:rFonts w:ascii="Times New Roman" w:eastAsia="仿宋" w:hAnsi="Times New Roman"/>
                <w:color w:val="000000"/>
                <w:sz w:val="22"/>
              </w:rPr>
              <w:t>思政类</w:t>
            </w:r>
            <w:proofErr w:type="gramEnd"/>
          </w:p>
          <w:p w:rsidR="004448D8" w:rsidRPr="00C72EFB" w:rsidRDefault="004448D8" w:rsidP="008668A7">
            <w:pPr>
              <w:jc w:val="center"/>
              <w:rPr>
                <w:rFonts w:ascii="Times New Roman" w:eastAsia="仿宋" w:hAnsi="Times New Roman"/>
                <w:sz w:val="20"/>
                <w:szCs w:val="20"/>
              </w:rPr>
            </w:pPr>
            <w:r w:rsidRPr="00C72EFB">
              <w:rPr>
                <w:rFonts w:ascii="Times New Roman" w:eastAsia="仿宋" w:hAnsi="Times New Roman"/>
                <w:color w:val="000000"/>
                <w:sz w:val="22"/>
              </w:rPr>
              <w:t>硕士</w:t>
            </w:r>
          </w:p>
        </w:tc>
        <w:tc>
          <w:tcPr>
            <w:tcW w:w="2462" w:type="dxa"/>
            <w:vAlign w:val="center"/>
          </w:tcPr>
          <w:p w:rsidR="004448D8" w:rsidRPr="00991B6E" w:rsidRDefault="004448D8" w:rsidP="007D6DF1">
            <w:pPr>
              <w:jc w:val="both"/>
              <w:rPr>
                <w:rFonts w:ascii="Times New Roman" w:hAnsi="Times New Roman"/>
              </w:rPr>
            </w:pPr>
            <w:r w:rsidRPr="00C72EFB">
              <w:rPr>
                <w:rFonts w:ascii="Times New Roman" w:eastAsia="仿宋" w:hAnsi="Times New Roman"/>
                <w:sz w:val="20"/>
                <w:szCs w:val="20"/>
              </w:rPr>
              <w:t>1.</w:t>
            </w:r>
            <w:r w:rsidRPr="00C72EFB">
              <w:rPr>
                <w:rFonts w:ascii="Times New Roman" w:eastAsia="仿宋" w:hAnsi="Times New Roman"/>
                <w:sz w:val="20"/>
                <w:szCs w:val="20"/>
              </w:rPr>
              <w:t>做事耐心细致，有强烈的责任心，具备敬业精神；</w:t>
            </w:r>
            <w:r w:rsidRPr="00C72EFB">
              <w:rPr>
                <w:rFonts w:ascii="Times New Roman" w:eastAsia="仿宋" w:hAnsi="Times New Roman"/>
                <w:sz w:val="20"/>
                <w:szCs w:val="20"/>
              </w:rPr>
              <w:br/>
            </w:r>
            <w:r w:rsidRPr="00C72EFB">
              <w:rPr>
                <w:rFonts w:ascii="Times New Roman" w:eastAsia="仿宋" w:hAnsi="Times New Roman"/>
                <w:sz w:val="20"/>
                <w:szCs w:val="20"/>
              </w:rPr>
              <w:lastRenderedPageBreak/>
              <w:t>2.</w:t>
            </w:r>
            <w:r w:rsidRPr="00C72EFB">
              <w:rPr>
                <w:rFonts w:ascii="Times New Roman" w:eastAsia="仿宋" w:hAnsi="Times New Roman"/>
                <w:sz w:val="20"/>
                <w:szCs w:val="20"/>
              </w:rPr>
              <w:t>能够熟练运用各种办公软件；</w:t>
            </w:r>
            <w:r w:rsidRPr="00C72EFB">
              <w:rPr>
                <w:rFonts w:ascii="Times New Roman" w:eastAsia="仿宋" w:hAnsi="Times New Roman"/>
                <w:sz w:val="20"/>
                <w:szCs w:val="20"/>
              </w:rPr>
              <w:br/>
              <w:t>3.</w:t>
            </w:r>
            <w:r w:rsidRPr="00C72EFB">
              <w:rPr>
                <w:rFonts w:ascii="Times New Roman" w:eastAsia="仿宋" w:hAnsi="Times New Roman"/>
                <w:sz w:val="20"/>
                <w:szCs w:val="20"/>
              </w:rPr>
              <w:t>具有较强的文字表达能力和沟通协调能力；</w:t>
            </w:r>
            <w:r w:rsidRPr="00C72EFB">
              <w:rPr>
                <w:rFonts w:ascii="Times New Roman" w:eastAsia="仿宋" w:hAnsi="Times New Roman"/>
                <w:sz w:val="20"/>
                <w:szCs w:val="20"/>
              </w:rPr>
              <w:br/>
              <w:t>4.</w:t>
            </w:r>
            <w:r w:rsidRPr="00C72EFB">
              <w:rPr>
                <w:rFonts w:ascii="Times New Roman" w:eastAsia="仿宋" w:hAnsi="Times New Roman"/>
                <w:sz w:val="20"/>
                <w:szCs w:val="20"/>
              </w:rPr>
              <w:t>有学生干部经历的优先考虑；</w:t>
            </w:r>
            <w:r w:rsidRPr="00C72EFB">
              <w:rPr>
                <w:rFonts w:ascii="Times New Roman" w:eastAsia="仿宋" w:hAnsi="Times New Roman"/>
                <w:sz w:val="20"/>
                <w:szCs w:val="20"/>
              </w:rPr>
              <w:br/>
              <w:t>5.</w:t>
            </w:r>
            <w:proofErr w:type="gramStart"/>
            <w:r w:rsidRPr="00C72EFB">
              <w:rPr>
                <w:rFonts w:ascii="Times New Roman" w:eastAsia="仿宋" w:hAnsi="Times New Roman"/>
                <w:sz w:val="20"/>
                <w:szCs w:val="20"/>
              </w:rPr>
              <w:t>思政类</w:t>
            </w:r>
            <w:proofErr w:type="gramEnd"/>
            <w:r w:rsidRPr="00C72EFB">
              <w:rPr>
                <w:rFonts w:ascii="Times New Roman" w:eastAsia="仿宋" w:hAnsi="Times New Roman"/>
                <w:sz w:val="20"/>
                <w:szCs w:val="20"/>
              </w:rPr>
              <w:t>专业背景</w:t>
            </w:r>
          </w:p>
        </w:tc>
        <w:tc>
          <w:tcPr>
            <w:tcW w:w="7035" w:type="dxa"/>
            <w:vAlign w:val="center"/>
          </w:tcPr>
          <w:p w:rsidR="004448D8" w:rsidRPr="00991B6E" w:rsidRDefault="004448D8" w:rsidP="007D6DF1">
            <w:pPr>
              <w:jc w:val="both"/>
              <w:rPr>
                <w:rFonts w:ascii="Times New Roman" w:hAnsi="Times New Roman"/>
              </w:rPr>
            </w:pPr>
            <w:r w:rsidRPr="00C72EFB">
              <w:rPr>
                <w:rFonts w:ascii="Times New Roman" w:eastAsia="仿宋" w:hAnsi="Times New Roman"/>
                <w:sz w:val="20"/>
                <w:szCs w:val="20"/>
              </w:rPr>
              <w:lastRenderedPageBreak/>
              <w:t>1.</w:t>
            </w:r>
            <w:r w:rsidRPr="00C72EFB">
              <w:rPr>
                <w:rFonts w:ascii="Times New Roman" w:eastAsia="仿宋" w:hAnsi="Times New Roman"/>
                <w:sz w:val="20"/>
                <w:szCs w:val="20"/>
              </w:rPr>
              <w:t>严格遵守国家法律法规和学校相关规章制度，恪守教师职业道德和职业规范，坚持以人为本，依法管理；</w:t>
            </w:r>
            <w:r w:rsidRPr="00C72EFB">
              <w:rPr>
                <w:rFonts w:ascii="Times New Roman" w:eastAsia="仿宋" w:hAnsi="Times New Roman"/>
                <w:sz w:val="20"/>
                <w:szCs w:val="20"/>
              </w:rPr>
              <w:br/>
            </w:r>
            <w:r w:rsidRPr="00C72EFB">
              <w:rPr>
                <w:rFonts w:ascii="Times New Roman" w:eastAsia="仿宋" w:hAnsi="Times New Roman"/>
                <w:sz w:val="20"/>
                <w:szCs w:val="20"/>
              </w:rPr>
              <w:lastRenderedPageBreak/>
              <w:t>2.</w:t>
            </w:r>
            <w:r w:rsidRPr="00C72EFB">
              <w:rPr>
                <w:rFonts w:ascii="Times New Roman" w:eastAsia="仿宋" w:hAnsi="Times New Roman"/>
                <w:sz w:val="20"/>
                <w:szCs w:val="20"/>
              </w:rPr>
              <w:t>做好学生的思想政治教育工作；</w:t>
            </w:r>
            <w:r w:rsidRPr="00C72EFB">
              <w:rPr>
                <w:rFonts w:ascii="Times New Roman" w:eastAsia="仿宋" w:hAnsi="Times New Roman"/>
                <w:sz w:val="20"/>
                <w:szCs w:val="20"/>
              </w:rPr>
              <w:br/>
              <w:t>3.</w:t>
            </w:r>
            <w:r w:rsidRPr="00C72EFB">
              <w:rPr>
                <w:rFonts w:ascii="Times New Roman" w:eastAsia="仿宋" w:hAnsi="Times New Roman"/>
                <w:sz w:val="20"/>
                <w:szCs w:val="20"/>
              </w:rPr>
              <w:t>做好学生管理、服务工作；</w:t>
            </w:r>
            <w:r w:rsidRPr="00C72EFB">
              <w:rPr>
                <w:rFonts w:ascii="Times New Roman" w:eastAsia="仿宋" w:hAnsi="Times New Roman"/>
                <w:sz w:val="20"/>
                <w:szCs w:val="20"/>
              </w:rPr>
              <w:br/>
              <w:t>4.</w:t>
            </w:r>
            <w:r w:rsidRPr="00C72EFB">
              <w:rPr>
                <w:rFonts w:ascii="Times New Roman" w:eastAsia="仿宋" w:hAnsi="Times New Roman"/>
                <w:sz w:val="20"/>
                <w:szCs w:val="20"/>
              </w:rPr>
              <w:t>做好班级班风、学风建设；</w:t>
            </w:r>
            <w:r w:rsidRPr="00C72EFB">
              <w:rPr>
                <w:rFonts w:ascii="Times New Roman" w:eastAsia="仿宋" w:hAnsi="Times New Roman"/>
                <w:sz w:val="20"/>
                <w:szCs w:val="20"/>
              </w:rPr>
              <w:br/>
              <w:t>5.</w:t>
            </w:r>
            <w:r w:rsidRPr="00C72EFB">
              <w:rPr>
                <w:rFonts w:ascii="Times New Roman" w:eastAsia="仿宋" w:hAnsi="Times New Roman"/>
                <w:sz w:val="20"/>
                <w:szCs w:val="20"/>
              </w:rPr>
              <w:t>指导学生党支部和班委会建设，做好学生骨干培养工作，激发学生的积极性、主动性，充分发挥学生自我教育、自我管理、自我服务的功能；</w:t>
            </w:r>
            <w:r w:rsidRPr="00C72EFB">
              <w:rPr>
                <w:rFonts w:ascii="Times New Roman" w:eastAsia="仿宋" w:hAnsi="Times New Roman"/>
                <w:sz w:val="20"/>
                <w:szCs w:val="20"/>
              </w:rPr>
              <w:br/>
              <w:t>6.</w:t>
            </w:r>
            <w:r w:rsidRPr="00C72EFB">
              <w:rPr>
                <w:rFonts w:ascii="Times New Roman" w:eastAsia="仿宋" w:hAnsi="Times New Roman"/>
                <w:sz w:val="20"/>
                <w:szCs w:val="20"/>
              </w:rPr>
              <w:t xml:space="preserve">积极主动开展学生思想政治工作科学研究和学术活动，努力探索新形势下学生工作的特点、规律和方法措施；　　</w:t>
            </w:r>
            <w:r w:rsidRPr="00C72EFB">
              <w:rPr>
                <w:rFonts w:ascii="Times New Roman" w:eastAsia="仿宋" w:hAnsi="Times New Roman"/>
                <w:sz w:val="20"/>
                <w:szCs w:val="20"/>
              </w:rPr>
              <w:br/>
              <w:t>7.</w:t>
            </w:r>
            <w:r w:rsidRPr="00C72EFB">
              <w:rPr>
                <w:rFonts w:ascii="Times New Roman" w:eastAsia="仿宋" w:hAnsi="Times New Roman"/>
                <w:sz w:val="20"/>
                <w:szCs w:val="20"/>
              </w:rPr>
              <w:t>按照学校和学院要求做好其他相关工作。</w:t>
            </w:r>
          </w:p>
        </w:tc>
        <w:tc>
          <w:tcPr>
            <w:tcW w:w="709" w:type="dxa"/>
            <w:vAlign w:val="center"/>
          </w:tcPr>
          <w:p w:rsidR="004448D8" w:rsidRPr="00991B6E" w:rsidRDefault="004448D8" w:rsidP="007D6DF1">
            <w:pPr>
              <w:jc w:val="center"/>
              <w:rPr>
                <w:rFonts w:ascii="Times New Roman" w:hAnsi="Times New Roman"/>
              </w:rPr>
            </w:pPr>
            <w:r w:rsidRPr="00C72EFB">
              <w:rPr>
                <w:rFonts w:ascii="Times New Roman" w:eastAsia="仿宋" w:hAnsi="Times New Roman"/>
                <w:color w:val="000000"/>
              </w:rPr>
              <w:lastRenderedPageBreak/>
              <w:t>1</w:t>
            </w:r>
          </w:p>
        </w:tc>
      </w:tr>
      <w:tr w:rsidR="004448D8" w:rsidRPr="00991B6E" w:rsidTr="00D3346F">
        <w:tc>
          <w:tcPr>
            <w:tcW w:w="456" w:type="dxa"/>
            <w:vMerge/>
            <w:vAlign w:val="center"/>
          </w:tcPr>
          <w:p w:rsidR="004448D8" w:rsidRPr="00991B6E" w:rsidRDefault="004448D8" w:rsidP="007D6DF1">
            <w:pPr>
              <w:jc w:val="center"/>
              <w:rPr>
                <w:rFonts w:ascii="Times New Roman" w:hAnsi="Times New Roman"/>
              </w:rPr>
            </w:pPr>
          </w:p>
        </w:tc>
        <w:tc>
          <w:tcPr>
            <w:tcW w:w="1246" w:type="dxa"/>
            <w:vMerge/>
            <w:vAlign w:val="center"/>
          </w:tcPr>
          <w:p w:rsidR="004448D8" w:rsidRPr="00991B6E" w:rsidRDefault="004448D8" w:rsidP="007D6DF1">
            <w:pPr>
              <w:jc w:val="center"/>
              <w:rPr>
                <w:rFonts w:ascii="Times New Roman" w:hAnsi="Times New Roman"/>
              </w:rPr>
            </w:pPr>
          </w:p>
        </w:tc>
        <w:tc>
          <w:tcPr>
            <w:tcW w:w="1134" w:type="dxa"/>
            <w:vAlign w:val="center"/>
          </w:tcPr>
          <w:p w:rsidR="004448D8" w:rsidRDefault="004448D8" w:rsidP="008668A7">
            <w:pPr>
              <w:jc w:val="center"/>
              <w:rPr>
                <w:rFonts w:ascii="Times New Roman" w:eastAsia="仿宋" w:hAnsi="Times New Roman"/>
                <w:color w:val="000000"/>
                <w:sz w:val="22"/>
              </w:rPr>
            </w:pPr>
            <w:r w:rsidRPr="00C72EFB">
              <w:rPr>
                <w:rFonts w:ascii="Times New Roman" w:eastAsia="仿宋" w:hAnsi="Times New Roman"/>
                <w:color w:val="000000"/>
                <w:sz w:val="22"/>
              </w:rPr>
              <w:t>研究生</w:t>
            </w:r>
          </w:p>
          <w:p w:rsidR="004448D8" w:rsidRPr="00991B6E" w:rsidRDefault="004448D8" w:rsidP="008668A7">
            <w:pPr>
              <w:jc w:val="center"/>
              <w:rPr>
                <w:rFonts w:ascii="Times New Roman" w:hAnsi="Times New Roman"/>
              </w:rPr>
            </w:pPr>
            <w:r w:rsidRPr="00C72EFB">
              <w:rPr>
                <w:rFonts w:ascii="Times New Roman" w:eastAsia="仿宋" w:hAnsi="Times New Roman"/>
                <w:color w:val="000000"/>
                <w:sz w:val="22"/>
              </w:rPr>
              <w:t>辅导员</w:t>
            </w:r>
          </w:p>
        </w:tc>
        <w:tc>
          <w:tcPr>
            <w:tcW w:w="1559" w:type="dxa"/>
            <w:vAlign w:val="center"/>
          </w:tcPr>
          <w:p w:rsidR="004448D8" w:rsidRPr="00C72EFB" w:rsidRDefault="004448D8" w:rsidP="008668A7">
            <w:pPr>
              <w:jc w:val="center"/>
              <w:rPr>
                <w:rFonts w:ascii="Times New Roman" w:eastAsia="仿宋" w:hAnsi="Times New Roman"/>
                <w:sz w:val="20"/>
                <w:szCs w:val="20"/>
              </w:rPr>
            </w:pPr>
            <w:r w:rsidRPr="00C72EFB">
              <w:rPr>
                <w:rFonts w:ascii="Times New Roman" w:eastAsia="仿宋" w:hAnsi="Times New Roman"/>
                <w:color w:val="000000"/>
                <w:sz w:val="22"/>
              </w:rPr>
              <w:t>硕士</w:t>
            </w:r>
          </w:p>
        </w:tc>
        <w:tc>
          <w:tcPr>
            <w:tcW w:w="2462" w:type="dxa"/>
            <w:vAlign w:val="center"/>
          </w:tcPr>
          <w:p w:rsidR="004448D8" w:rsidRPr="00991B6E" w:rsidRDefault="004448D8" w:rsidP="007D6DF1">
            <w:pPr>
              <w:jc w:val="both"/>
              <w:rPr>
                <w:rFonts w:ascii="Times New Roman" w:hAnsi="Times New Roman"/>
              </w:rPr>
            </w:pPr>
            <w:r w:rsidRPr="00C72EFB">
              <w:rPr>
                <w:rFonts w:ascii="Times New Roman" w:eastAsia="仿宋" w:hAnsi="Times New Roman"/>
                <w:sz w:val="20"/>
                <w:szCs w:val="20"/>
              </w:rPr>
              <w:t>1.</w:t>
            </w:r>
            <w:r w:rsidRPr="00C72EFB">
              <w:rPr>
                <w:rFonts w:ascii="Times New Roman" w:eastAsia="仿宋" w:hAnsi="Times New Roman"/>
                <w:sz w:val="20"/>
                <w:szCs w:val="20"/>
              </w:rPr>
              <w:t>做事耐心细致，有强烈的责任心，具备敬业精神；</w:t>
            </w:r>
            <w:r w:rsidRPr="00C72EFB">
              <w:rPr>
                <w:rFonts w:ascii="Times New Roman" w:eastAsia="仿宋" w:hAnsi="Times New Roman"/>
                <w:sz w:val="20"/>
                <w:szCs w:val="20"/>
              </w:rPr>
              <w:br/>
              <w:t>2.</w:t>
            </w:r>
            <w:r w:rsidRPr="00C72EFB">
              <w:rPr>
                <w:rFonts w:ascii="Times New Roman" w:eastAsia="仿宋" w:hAnsi="Times New Roman"/>
                <w:sz w:val="20"/>
                <w:szCs w:val="20"/>
              </w:rPr>
              <w:t>能够熟练运用各种办公软件和新媒体平台，计算机相关知识储备齐全；</w:t>
            </w:r>
            <w:r w:rsidRPr="00C72EFB">
              <w:rPr>
                <w:rFonts w:ascii="Times New Roman" w:eastAsia="仿宋" w:hAnsi="Times New Roman"/>
                <w:sz w:val="20"/>
                <w:szCs w:val="20"/>
              </w:rPr>
              <w:br/>
              <w:t>3.</w:t>
            </w:r>
            <w:r w:rsidRPr="00C72EFB">
              <w:rPr>
                <w:rFonts w:ascii="Times New Roman" w:eastAsia="仿宋" w:hAnsi="Times New Roman"/>
                <w:sz w:val="20"/>
                <w:szCs w:val="20"/>
              </w:rPr>
              <w:t>具有较强的文字表达能力和沟通协调能力；</w:t>
            </w:r>
            <w:r w:rsidRPr="00C72EFB">
              <w:rPr>
                <w:rFonts w:ascii="Times New Roman" w:eastAsia="仿宋" w:hAnsi="Times New Roman"/>
                <w:sz w:val="20"/>
                <w:szCs w:val="20"/>
              </w:rPr>
              <w:br/>
              <w:t>4.</w:t>
            </w:r>
            <w:r w:rsidRPr="00C72EFB">
              <w:rPr>
                <w:rFonts w:ascii="Times New Roman" w:eastAsia="仿宋" w:hAnsi="Times New Roman"/>
                <w:sz w:val="20"/>
                <w:szCs w:val="20"/>
              </w:rPr>
              <w:t>有学生干部经历的优先考虑；</w:t>
            </w:r>
            <w:r w:rsidRPr="00C72EFB">
              <w:rPr>
                <w:rFonts w:ascii="Times New Roman" w:eastAsia="仿宋" w:hAnsi="Times New Roman"/>
                <w:sz w:val="20"/>
                <w:szCs w:val="20"/>
              </w:rPr>
              <w:br/>
              <w:t>5.</w:t>
            </w:r>
            <w:r w:rsidRPr="00C72EFB">
              <w:rPr>
                <w:rFonts w:ascii="Times New Roman" w:eastAsia="仿宋" w:hAnsi="Times New Roman"/>
                <w:sz w:val="20"/>
                <w:szCs w:val="20"/>
              </w:rPr>
              <w:t>理工科、管理</w:t>
            </w:r>
            <w:proofErr w:type="gramStart"/>
            <w:r w:rsidRPr="00C72EFB">
              <w:rPr>
                <w:rFonts w:ascii="Times New Roman" w:eastAsia="仿宋" w:hAnsi="Times New Roman"/>
                <w:sz w:val="20"/>
                <w:szCs w:val="20"/>
              </w:rPr>
              <w:t>类或者</w:t>
            </w:r>
            <w:proofErr w:type="gramEnd"/>
            <w:r w:rsidRPr="00C72EFB">
              <w:rPr>
                <w:rFonts w:ascii="Times New Roman" w:eastAsia="仿宋" w:hAnsi="Times New Roman"/>
                <w:sz w:val="20"/>
                <w:szCs w:val="20"/>
              </w:rPr>
              <w:t>文史类专业背景。</w:t>
            </w:r>
          </w:p>
        </w:tc>
        <w:tc>
          <w:tcPr>
            <w:tcW w:w="7035" w:type="dxa"/>
            <w:vAlign w:val="center"/>
          </w:tcPr>
          <w:p w:rsidR="004448D8" w:rsidRPr="00991B6E" w:rsidRDefault="004448D8" w:rsidP="007D6DF1">
            <w:pPr>
              <w:jc w:val="both"/>
              <w:rPr>
                <w:rFonts w:ascii="Times New Roman" w:hAnsi="Times New Roman"/>
              </w:rPr>
            </w:pPr>
            <w:r w:rsidRPr="00C72EFB">
              <w:rPr>
                <w:rFonts w:ascii="Times New Roman" w:eastAsia="仿宋" w:hAnsi="Times New Roman"/>
                <w:sz w:val="20"/>
                <w:szCs w:val="20"/>
              </w:rPr>
              <w:t>1.</w:t>
            </w:r>
            <w:r w:rsidRPr="00C72EFB">
              <w:rPr>
                <w:rFonts w:ascii="Times New Roman" w:eastAsia="仿宋" w:hAnsi="Times New Roman"/>
                <w:sz w:val="20"/>
                <w:szCs w:val="20"/>
              </w:rPr>
              <w:t>严格遵守国家法律法规和学校相关规章制度，恪守教师职业道德和职业规范，坚持以人为本，依法管理；</w:t>
            </w:r>
            <w:r w:rsidRPr="00C72EFB">
              <w:rPr>
                <w:rFonts w:ascii="Times New Roman" w:eastAsia="仿宋" w:hAnsi="Times New Roman"/>
                <w:sz w:val="20"/>
                <w:szCs w:val="20"/>
              </w:rPr>
              <w:br/>
              <w:t>2.</w:t>
            </w:r>
            <w:r w:rsidRPr="00C72EFB">
              <w:rPr>
                <w:rFonts w:ascii="Times New Roman" w:eastAsia="仿宋" w:hAnsi="Times New Roman"/>
                <w:sz w:val="20"/>
                <w:szCs w:val="20"/>
              </w:rPr>
              <w:t>做好学生的思想政治教育工作；</w:t>
            </w:r>
            <w:r w:rsidRPr="00C72EFB">
              <w:rPr>
                <w:rFonts w:ascii="Times New Roman" w:eastAsia="仿宋" w:hAnsi="Times New Roman"/>
                <w:sz w:val="20"/>
                <w:szCs w:val="20"/>
              </w:rPr>
              <w:br/>
              <w:t>3.</w:t>
            </w:r>
            <w:r w:rsidRPr="00C72EFB">
              <w:rPr>
                <w:rFonts w:ascii="Times New Roman" w:eastAsia="仿宋" w:hAnsi="Times New Roman"/>
                <w:sz w:val="20"/>
                <w:szCs w:val="20"/>
              </w:rPr>
              <w:t>做好学生管理、服务工作；</w:t>
            </w:r>
            <w:r w:rsidRPr="00C72EFB">
              <w:rPr>
                <w:rFonts w:ascii="Times New Roman" w:eastAsia="仿宋" w:hAnsi="Times New Roman"/>
                <w:sz w:val="20"/>
                <w:szCs w:val="20"/>
              </w:rPr>
              <w:br/>
              <w:t>4.</w:t>
            </w:r>
            <w:r w:rsidRPr="00C72EFB">
              <w:rPr>
                <w:rFonts w:ascii="Times New Roman" w:eastAsia="仿宋" w:hAnsi="Times New Roman"/>
                <w:sz w:val="20"/>
                <w:szCs w:val="20"/>
              </w:rPr>
              <w:t>做好班级班风、学风建设；</w:t>
            </w:r>
            <w:r w:rsidRPr="00C72EFB">
              <w:rPr>
                <w:rFonts w:ascii="Times New Roman" w:eastAsia="仿宋" w:hAnsi="Times New Roman"/>
                <w:sz w:val="20"/>
                <w:szCs w:val="20"/>
              </w:rPr>
              <w:br/>
              <w:t>5.</w:t>
            </w:r>
            <w:r w:rsidRPr="00C72EFB">
              <w:rPr>
                <w:rFonts w:ascii="Times New Roman" w:eastAsia="仿宋" w:hAnsi="Times New Roman"/>
                <w:sz w:val="20"/>
                <w:szCs w:val="20"/>
              </w:rPr>
              <w:t>指导学生党支部和班委会建设，做好学生骨干培养工作，激发学生的积极性、主动性，充分发挥学生自我教育、自我管理、自我服务的功能；</w:t>
            </w:r>
            <w:r w:rsidRPr="00C72EFB">
              <w:rPr>
                <w:rFonts w:ascii="Times New Roman" w:eastAsia="仿宋" w:hAnsi="Times New Roman"/>
                <w:sz w:val="20"/>
                <w:szCs w:val="20"/>
              </w:rPr>
              <w:br/>
              <w:t>6.</w:t>
            </w:r>
            <w:r w:rsidRPr="00C72EFB">
              <w:rPr>
                <w:rFonts w:ascii="Times New Roman" w:eastAsia="仿宋" w:hAnsi="Times New Roman"/>
                <w:sz w:val="20"/>
                <w:szCs w:val="20"/>
              </w:rPr>
              <w:t xml:space="preserve">积极主动开展学生思想政治工作科学研究和学术活动，努力探索新形势下学生工作的特点、规律和方法措施；　</w:t>
            </w:r>
            <w:r w:rsidRPr="00C72EFB">
              <w:rPr>
                <w:rFonts w:ascii="Times New Roman" w:eastAsia="仿宋" w:hAnsi="Times New Roman"/>
                <w:sz w:val="20"/>
                <w:szCs w:val="20"/>
              </w:rPr>
              <w:br/>
              <w:t>7.</w:t>
            </w:r>
            <w:r w:rsidRPr="00C72EFB">
              <w:rPr>
                <w:rFonts w:ascii="Times New Roman" w:eastAsia="仿宋" w:hAnsi="Times New Roman"/>
                <w:sz w:val="20"/>
                <w:szCs w:val="20"/>
              </w:rPr>
              <w:t>按照学校和学院要求做好其他相关工作。</w:t>
            </w:r>
          </w:p>
        </w:tc>
        <w:tc>
          <w:tcPr>
            <w:tcW w:w="709" w:type="dxa"/>
            <w:vAlign w:val="center"/>
          </w:tcPr>
          <w:p w:rsidR="004448D8" w:rsidRPr="00991B6E" w:rsidRDefault="004448D8" w:rsidP="007D6DF1">
            <w:pPr>
              <w:jc w:val="center"/>
              <w:rPr>
                <w:rFonts w:ascii="Times New Roman" w:hAnsi="Times New Roman"/>
              </w:rPr>
            </w:pPr>
            <w:r w:rsidRPr="00C72EFB">
              <w:rPr>
                <w:rFonts w:ascii="Times New Roman" w:eastAsia="仿宋" w:hAnsi="Times New Roman"/>
                <w:color w:val="000000"/>
              </w:rPr>
              <w:t>1</w:t>
            </w:r>
          </w:p>
        </w:tc>
      </w:tr>
      <w:tr w:rsidR="004448D8" w:rsidRPr="00991B6E" w:rsidTr="00D3346F">
        <w:tc>
          <w:tcPr>
            <w:tcW w:w="456" w:type="dxa"/>
            <w:vMerge w:val="restart"/>
            <w:vAlign w:val="center"/>
          </w:tcPr>
          <w:p w:rsidR="004448D8" w:rsidRPr="00991B6E" w:rsidRDefault="004448D8" w:rsidP="007D6DF1">
            <w:pPr>
              <w:jc w:val="center"/>
              <w:rPr>
                <w:rFonts w:ascii="Times New Roman" w:hAnsi="Times New Roman"/>
              </w:rPr>
            </w:pPr>
            <w:r w:rsidRPr="00991B6E">
              <w:rPr>
                <w:rFonts w:ascii="Times New Roman" w:hAnsi="Times New Roman"/>
              </w:rPr>
              <w:t>11</w:t>
            </w:r>
          </w:p>
        </w:tc>
        <w:tc>
          <w:tcPr>
            <w:tcW w:w="1246" w:type="dxa"/>
            <w:vMerge w:val="restart"/>
            <w:vAlign w:val="center"/>
          </w:tcPr>
          <w:p w:rsidR="00D3346F" w:rsidRDefault="004448D8" w:rsidP="007D6DF1">
            <w:pPr>
              <w:jc w:val="center"/>
              <w:rPr>
                <w:rFonts w:ascii="Times New Roman" w:eastAsia="仿宋" w:hAnsi="Times New Roman"/>
                <w:color w:val="000000"/>
              </w:rPr>
            </w:pPr>
            <w:r w:rsidRPr="00C72EFB">
              <w:rPr>
                <w:rFonts w:ascii="Times New Roman" w:eastAsia="仿宋" w:hAnsi="Times New Roman"/>
                <w:color w:val="000000"/>
              </w:rPr>
              <w:t>人工智能</w:t>
            </w:r>
          </w:p>
          <w:p w:rsidR="004448D8" w:rsidRPr="00991B6E" w:rsidRDefault="004448D8" w:rsidP="007D6DF1">
            <w:pPr>
              <w:jc w:val="center"/>
              <w:rPr>
                <w:rFonts w:ascii="Times New Roman" w:hAnsi="Times New Roman"/>
              </w:rPr>
            </w:pPr>
            <w:r w:rsidRPr="00C72EFB">
              <w:rPr>
                <w:rFonts w:ascii="Times New Roman" w:eastAsia="仿宋" w:hAnsi="Times New Roman"/>
                <w:color w:val="000000"/>
              </w:rPr>
              <w:t>学院</w:t>
            </w:r>
          </w:p>
        </w:tc>
        <w:tc>
          <w:tcPr>
            <w:tcW w:w="1134" w:type="dxa"/>
            <w:vAlign w:val="center"/>
          </w:tcPr>
          <w:p w:rsidR="004448D8" w:rsidRDefault="004448D8" w:rsidP="008668A7">
            <w:pPr>
              <w:jc w:val="center"/>
              <w:rPr>
                <w:rFonts w:ascii="Times New Roman" w:eastAsia="仿宋" w:hAnsi="Times New Roman"/>
                <w:color w:val="000000"/>
                <w:sz w:val="22"/>
              </w:rPr>
            </w:pPr>
            <w:r w:rsidRPr="00991B6E">
              <w:rPr>
                <w:rFonts w:ascii="Times New Roman" w:eastAsia="仿宋" w:hAnsi="Times New Roman"/>
                <w:color w:val="000000"/>
                <w:sz w:val="22"/>
              </w:rPr>
              <w:t>本科生</w:t>
            </w:r>
          </w:p>
          <w:p w:rsidR="004448D8" w:rsidRPr="00991B6E" w:rsidRDefault="004448D8" w:rsidP="00F9372C">
            <w:pPr>
              <w:jc w:val="center"/>
              <w:rPr>
                <w:rFonts w:ascii="Times New Roman" w:hAnsi="Times New Roman"/>
              </w:rPr>
            </w:pPr>
            <w:r w:rsidRPr="00C72EFB">
              <w:rPr>
                <w:rFonts w:ascii="Times New Roman" w:eastAsia="仿宋" w:hAnsi="Times New Roman"/>
                <w:color w:val="000000"/>
                <w:sz w:val="22"/>
              </w:rPr>
              <w:t>辅导员</w:t>
            </w:r>
          </w:p>
        </w:tc>
        <w:tc>
          <w:tcPr>
            <w:tcW w:w="1559" w:type="dxa"/>
            <w:vAlign w:val="center"/>
          </w:tcPr>
          <w:p w:rsidR="00D3346F" w:rsidRDefault="004448D8" w:rsidP="008668A7">
            <w:pPr>
              <w:jc w:val="center"/>
              <w:rPr>
                <w:rFonts w:ascii="Times New Roman" w:eastAsia="仿宋" w:hAnsi="Times New Roman"/>
                <w:color w:val="000000"/>
                <w:sz w:val="22"/>
              </w:rPr>
            </w:pPr>
            <w:r w:rsidRPr="00C72EFB">
              <w:rPr>
                <w:rFonts w:ascii="Times New Roman" w:eastAsia="仿宋" w:hAnsi="Times New Roman"/>
                <w:color w:val="000000"/>
                <w:sz w:val="22"/>
              </w:rPr>
              <w:t>其他专业类</w:t>
            </w:r>
          </w:p>
          <w:p w:rsidR="004448D8" w:rsidRPr="00C72EFB" w:rsidRDefault="004448D8" w:rsidP="008668A7">
            <w:pPr>
              <w:jc w:val="center"/>
              <w:rPr>
                <w:rFonts w:ascii="Times New Roman" w:eastAsia="仿宋" w:hAnsi="Times New Roman"/>
                <w:sz w:val="20"/>
                <w:szCs w:val="20"/>
              </w:rPr>
            </w:pPr>
            <w:r w:rsidRPr="00C72EFB">
              <w:rPr>
                <w:rFonts w:ascii="Times New Roman" w:eastAsia="仿宋" w:hAnsi="Times New Roman"/>
                <w:color w:val="000000"/>
                <w:sz w:val="22"/>
              </w:rPr>
              <w:t>硕士</w:t>
            </w:r>
          </w:p>
        </w:tc>
        <w:tc>
          <w:tcPr>
            <w:tcW w:w="2462" w:type="dxa"/>
            <w:vAlign w:val="center"/>
          </w:tcPr>
          <w:p w:rsidR="004448D8" w:rsidRPr="00991B6E" w:rsidRDefault="004448D8" w:rsidP="007D6DF1">
            <w:pPr>
              <w:jc w:val="both"/>
              <w:rPr>
                <w:rFonts w:ascii="Times New Roman" w:hAnsi="Times New Roman"/>
              </w:rPr>
            </w:pPr>
            <w:r w:rsidRPr="00C72EFB">
              <w:rPr>
                <w:rFonts w:ascii="Times New Roman" w:eastAsia="仿宋" w:hAnsi="Times New Roman"/>
                <w:sz w:val="20"/>
                <w:szCs w:val="20"/>
              </w:rPr>
              <w:t>1.</w:t>
            </w:r>
            <w:r w:rsidRPr="00C72EFB">
              <w:rPr>
                <w:rFonts w:ascii="Times New Roman" w:eastAsia="仿宋" w:hAnsi="Times New Roman"/>
                <w:sz w:val="20"/>
                <w:szCs w:val="20"/>
              </w:rPr>
              <w:t>具有较强的事业心以及良好的敬业精神、协作精神，性格开朗、身体健康；</w:t>
            </w:r>
            <w:r w:rsidRPr="00C72EFB">
              <w:rPr>
                <w:rFonts w:ascii="Times New Roman" w:eastAsia="仿宋" w:hAnsi="Times New Roman"/>
                <w:sz w:val="20"/>
                <w:szCs w:val="20"/>
              </w:rPr>
              <w:br/>
              <w:t>2.</w:t>
            </w:r>
            <w:r w:rsidRPr="00C72EFB">
              <w:rPr>
                <w:rFonts w:ascii="Times New Roman" w:eastAsia="仿宋" w:hAnsi="Times New Roman"/>
                <w:sz w:val="20"/>
                <w:szCs w:val="20"/>
              </w:rPr>
              <w:t>了解高等教育、思想政治教育工作相关法律法规；</w:t>
            </w:r>
            <w:r w:rsidRPr="00C72EFB">
              <w:rPr>
                <w:rFonts w:ascii="Times New Roman" w:eastAsia="仿宋" w:hAnsi="Times New Roman"/>
                <w:sz w:val="20"/>
                <w:szCs w:val="20"/>
              </w:rPr>
              <w:br/>
            </w:r>
            <w:r w:rsidRPr="00C72EFB">
              <w:rPr>
                <w:rFonts w:ascii="Times New Roman" w:eastAsia="仿宋" w:hAnsi="Times New Roman"/>
                <w:sz w:val="20"/>
                <w:szCs w:val="20"/>
              </w:rPr>
              <w:lastRenderedPageBreak/>
              <w:t>3.</w:t>
            </w:r>
            <w:r w:rsidRPr="00C72EFB">
              <w:rPr>
                <w:rFonts w:ascii="Times New Roman" w:eastAsia="仿宋" w:hAnsi="Times New Roman"/>
                <w:sz w:val="20"/>
                <w:szCs w:val="20"/>
              </w:rPr>
              <w:t>具有较好的语言文字表达能力和组织协调沟通能力。能迅速准确记忆学生信息，掌握各类谈心谈话技巧，乐于服务学生，能熟练使用办公软件；</w:t>
            </w:r>
            <w:r w:rsidRPr="00C72EFB">
              <w:rPr>
                <w:rFonts w:ascii="Times New Roman" w:eastAsia="仿宋" w:hAnsi="Times New Roman"/>
                <w:sz w:val="20"/>
                <w:szCs w:val="20"/>
              </w:rPr>
              <w:br/>
              <w:t>4.</w:t>
            </w:r>
            <w:r w:rsidRPr="00C72EFB">
              <w:rPr>
                <w:rFonts w:ascii="Times New Roman" w:eastAsia="仿宋" w:hAnsi="Times New Roman"/>
                <w:sz w:val="20"/>
                <w:szCs w:val="20"/>
              </w:rPr>
              <w:t>工作细致有条理，具有较好的抗压能力及自我调节能力；</w:t>
            </w:r>
            <w:r w:rsidRPr="00C72EFB">
              <w:rPr>
                <w:rFonts w:ascii="Times New Roman" w:eastAsia="仿宋" w:hAnsi="Times New Roman"/>
                <w:sz w:val="20"/>
                <w:szCs w:val="20"/>
              </w:rPr>
              <w:br/>
              <w:t>5.</w:t>
            </w:r>
            <w:r w:rsidRPr="00C72EFB">
              <w:rPr>
                <w:rFonts w:ascii="Times New Roman" w:eastAsia="仿宋" w:hAnsi="Times New Roman"/>
                <w:sz w:val="20"/>
                <w:szCs w:val="20"/>
              </w:rPr>
              <w:t>有学生干部及支教、学生教育管理等经历者优先；</w:t>
            </w:r>
            <w:r w:rsidRPr="00C72EFB">
              <w:rPr>
                <w:rFonts w:ascii="Times New Roman" w:eastAsia="仿宋" w:hAnsi="Times New Roman"/>
                <w:sz w:val="20"/>
                <w:szCs w:val="20"/>
              </w:rPr>
              <w:br/>
              <w:t>6.</w:t>
            </w:r>
            <w:r w:rsidRPr="00C72EFB">
              <w:rPr>
                <w:rFonts w:ascii="Times New Roman" w:eastAsia="仿宋" w:hAnsi="Times New Roman"/>
                <w:sz w:val="20"/>
                <w:szCs w:val="20"/>
              </w:rPr>
              <w:t>有国家认可的心理咨询、职业指导相关专业资格证书者优先；</w:t>
            </w:r>
            <w:r w:rsidRPr="00C72EFB">
              <w:rPr>
                <w:rFonts w:ascii="Times New Roman" w:eastAsia="仿宋" w:hAnsi="Times New Roman"/>
                <w:sz w:val="20"/>
                <w:szCs w:val="20"/>
              </w:rPr>
              <w:br/>
              <w:t>7.</w:t>
            </w:r>
            <w:r w:rsidRPr="00C72EFB">
              <w:rPr>
                <w:rFonts w:ascii="Times New Roman" w:eastAsia="仿宋" w:hAnsi="Times New Roman"/>
                <w:sz w:val="20"/>
                <w:szCs w:val="20"/>
              </w:rPr>
              <w:t>理工科、管理类或文史类专业背景。</w:t>
            </w:r>
          </w:p>
        </w:tc>
        <w:tc>
          <w:tcPr>
            <w:tcW w:w="7035" w:type="dxa"/>
            <w:vAlign w:val="center"/>
          </w:tcPr>
          <w:p w:rsidR="004448D8" w:rsidRPr="00991B6E" w:rsidRDefault="004448D8" w:rsidP="007D6DF1">
            <w:pPr>
              <w:jc w:val="both"/>
              <w:rPr>
                <w:rFonts w:ascii="Times New Roman" w:hAnsi="Times New Roman"/>
              </w:rPr>
            </w:pPr>
            <w:r w:rsidRPr="00C72EFB">
              <w:rPr>
                <w:rFonts w:ascii="Times New Roman" w:eastAsia="仿宋" w:hAnsi="Times New Roman"/>
                <w:sz w:val="20"/>
                <w:szCs w:val="20"/>
              </w:rPr>
              <w:lastRenderedPageBreak/>
              <w:t>1.</w:t>
            </w:r>
            <w:r w:rsidRPr="00C72EFB">
              <w:rPr>
                <w:rFonts w:ascii="Times New Roman" w:eastAsia="仿宋" w:hAnsi="Times New Roman"/>
                <w:sz w:val="20"/>
                <w:szCs w:val="20"/>
              </w:rPr>
              <w:t>思想政治教育工作</w:t>
            </w:r>
            <w:r w:rsidRPr="00C72EFB">
              <w:rPr>
                <w:rFonts w:ascii="Times New Roman" w:eastAsia="仿宋" w:hAnsi="Times New Roman"/>
                <w:sz w:val="20"/>
                <w:szCs w:val="20"/>
              </w:rPr>
              <w:br/>
            </w:r>
            <w:r w:rsidRPr="00C72EFB">
              <w:rPr>
                <w:rFonts w:ascii="Times New Roman" w:eastAsia="仿宋" w:hAnsi="Times New Roman"/>
                <w:sz w:val="20"/>
                <w:szCs w:val="20"/>
              </w:rPr>
              <w:t>（</w:t>
            </w:r>
            <w:r w:rsidRPr="00C72EFB">
              <w:rPr>
                <w:rFonts w:ascii="Times New Roman" w:eastAsia="仿宋" w:hAnsi="Times New Roman"/>
                <w:sz w:val="20"/>
                <w:szCs w:val="20"/>
              </w:rPr>
              <w:t>1</w:t>
            </w:r>
            <w:r w:rsidRPr="00C72EFB">
              <w:rPr>
                <w:rFonts w:ascii="Times New Roman" w:eastAsia="仿宋" w:hAnsi="Times New Roman"/>
                <w:sz w:val="20"/>
                <w:szCs w:val="20"/>
              </w:rPr>
              <w:t>）负责学生的日常思想政治教育工作。围绕学校学院中心工作，从本科生思想实际出发，制订计划，开展形势政策教育、思想道德教育活动。协助主管领导做好学风建设工作。协助组织做好迎新工作，安排落实新生入学后的系列教育活动。</w:t>
            </w:r>
            <w:r w:rsidRPr="00C72EFB">
              <w:rPr>
                <w:rFonts w:ascii="Times New Roman" w:eastAsia="仿宋" w:hAnsi="Times New Roman"/>
                <w:sz w:val="20"/>
                <w:szCs w:val="20"/>
              </w:rPr>
              <w:br/>
            </w:r>
            <w:r w:rsidRPr="00C72EFB">
              <w:rPr>
                <w:rFonts w:ascii="Times New Roman" w:eastAsia="仿宋" w:hAnsi="Times New Roman"/>
                <w:sz w:val="20"/>
                <w:szCs w:val="20"/>
              </w:rPr>
              <w:t>（</w:t>
            </w:r>
            <w:r w:rsidRPr="00C72EFB">
              <w:rPr>
                <w:rFonts w:ascii="Times New Roman" w:eastAsia="仿宋" w:hAnsi="Times New Roman"/>
                <w:sz w:val="20"/>
                <w:szCs w:val="20"/>
              </w:rPr>
              <w:t>2</w:t>
            </w:r>
            <w:r w:rsidRPr="00C72EFB">
              <w:rPr>
                <w:rFonts w:ascii="Times New Roman" w:eastAsia="仿宋" w:hAnsi="Times New Roman"/>
                <w:sz w:val="20"/>
                <w:szCs w:val="20"/>
              </w:rPr>
              <w:t>）了解和掌握学生思想动态，做好本科生稳定工作</w:t>
            </w:r>
            <w:r w:rsidRPr="00C72EFB">
              <w:rPr>
                <w:rFonts w:ascii="Times New Roman" w:eastAsia="仿宋" w:hAnsi="Times New Roman"/>
                <w:sz w:val="20"/>
                <w:szCs w:val="20"/>
              </w:rPr>
              <w:br/>
            </w:r>
            <w:r w:rsidRPr="00C72EFB">
              <w:rPr>
                <w:rFonts w:ascii="Times New Roman" w:eastAsia="仿宋" w:hAnsi="Times New Roman"/>
                <w:sz w:val="20"/>
                <w:szCs w:val="20"/>
              </w:rPr>
              <w:lastRenderedPageBreak/>
              <w:t>做好本科生思想调研工作，定期宿舍走访、网络联络谈心了解本科生思想动态。努力帮助学生解决实际困难</w:t>
            </w:r>
            <w:r w:rsidRPr="00C72EFB">
              <w:rPr>
                <w:rFonts w:ascii="Times New Roman" w:eastAsia="仿宋" w:hAnsi="Times New Roman"/>
                <w:sz w:val="20"/>
                <w:szCs w:val="20"/>
              </w:rPr>
              <w:t xml:space="preserve">, </w:t>
            </w:r>
            <w:r w:rsidRPr="00C72EFB">
              <w:rPr>
                <w:rFonts w:ascii="Times New Roman" w:eastAsia="仿宋" w:hAnsi="Times New Roman"/>
                <w:sz w:val="20"/>
                <w:szCs w:val="20"/>
              </w:rPr>
              <w:t>组织心理测试与咨询，加强对个别本科生的心理健康指导。指导本科生做好安全教育工作，经常开展安全用电、卫生等检查活动，关心寒暑假留校生的学习生活。发现问题随时与学校有关部门、学院党组织以及导师联系，妥善处理各类突发事件。</w:t>
            </w:r>
            <w:r w:rsidRPr="00C72EFB">
              <w:rPr>
                <w:rFonts w:ascii="Times New Roman" w:eastAsia="仿宋" w:hAnsi="Times New Roman"/>
                <w:sz w:val="20"/>
                <w:szCs w:val="20"/>
              </w:rPr>
              <w:br/>
              <w:t>2.</w:t>
            </w:r>
            <w:r w:rsidRPr="00C72EFB">
              <w:rPr>
                <w:rFonts w:ascii="Times New Roman" w:eastAsia="仿宋" w:hAnsi="Times New Roman"/>
                <w:sz w:val="20"/>
                <w:szCs w:val="20"/>
              </w:rPr>
              <w:t>学生党建工作</w:t>
            </w:r>
            <w:r w:rsidRPr="00C72EFB">
              <w:rPr>
                <w:rFonts w:ascii="Times New Roman" w:eastAsia="仿宋" w:hAnsi="Times New Roman"/>
                <w:sz w:val="20"/>
                <w:szCs w:val="20"/>
              </w:rPr>
              <w:br/>
            </w:r>
            <w:r w:rsidRPr="00C72EFB">
              <w:rPr>
                <w:rFonts w:ascii="Times New Roman" w:eastAsia="仿宋" w:hAnsi="Times New Roman"/>
                <w:sz w:val="20"/>
                <w:szCs w:val="20"/>
              </w:rPr>
              <w:t>指导学生党支部建设，做好学生党员的教育、培养、考察、发展与管理工作。加强对本科生党员的管理和监督，建立以党员和学生会干部为核心的本科生骨干队伍。加强本科生团组织建设，做好党的基本知识教育，加强积极分子的培养、考察和组织发展、思想状况调研等工作。总体负责党建相关活动的开展，优秀党支部的培养、活动起草、执行。</w:t>
            </w:r>
            <w:r w:rsidRPr="00C72EFB">
              <w:rPr>
                <w:rFonts w:ascii="Times New Roman" w:eastAsia="仿宋" w:hAnsi="Times New Roman"/>
                <w:sz w:val="20"/>
                <w:szCs w:val="20"/>
              </w:rPr>
              <w:br/>
              <w:t>3.</w:t>
            </w:r>
            <w:r w:rsidRPr="00C72EFB">
              <w:rPr>
                <w:rFonts w:ascii="Times New Roman" w:eastAsia="仿宋" w:hAnsi="Times New Roman"/>
                <w:sz w:val="20"/>
                <w:szCs w:val="20"/>
              </w:rPr>
              <w:t>奖助贷工作</w:t>
            </w:r>
            <w:r w:rsidRPr="00C72EFB">
              <w:rPr>
                <w:rFonts w:ascii="Times New Roman" w:eastAsia="仿宋" w:hAnsi="Times New Roman"/>
                <w:sz w:val="20"/>
                <w:szCs w:val="20"/>
              </w:rPr>
              <w:br/>
            </w:r>
            <w:r w:rsidRPr="00C72EFB">
              <w:rPr>
                <w:rFonts w:ascii="Times New Roman" w:eastAsia="仿宋" w:hAnsi="Times New Roman"/>
                <w:sz w:val="20"/>
                <w:szCs w:val="20"/>
              </w:rPr>
              <w:t>总体负责协助本科生工作组开展奖助学金和表彰奖励评定的相关事宜，包括评定细则的修订、完善、更新，各级各类奖助学金和表彰奖励的评定、审核；负责本科生困难补助和助学贷款申报工作。</w:t>
            </w:r>
            <w:r w:rsidRPr="00C72EFB">
              <w:rPr>
                <w:rFonts w:ascii="Times New Roman" w:eastAsia="仿宋" w:hAnsi="Times New Roman"/>
                <w:sz w:val="20"/>
                <w:szCs w:val="20"/>
              </w:rPr>
              <w:br/>
              <w:t>4.</w:t>
            </w:r>
            <w:r w:rsidRPr="00C72EFB">
              <w:rPr>
                <w:rFonts w:ascii="Times New Roman" w:eastAsia="仿宋" w:hAnsi="Times New Roman"/>
                <w:sz w:val="20"/>
                <w:szCs w:val="20"/>
              </w:rPr>
              <w:t>团</w:t>
            </w:r>
            <w:proofErr w:type="gramStart"/>
            <w:r w:rsidRPr="00C72EFB">
              <w:rPr>
                <w:rFonts w:ascii="Times New Roman" w:eastAsia="仿宋" w:hAnsi="Times New Roman"/>
                <w:sz w:val="20"/>
                <w:szCs w:val="20"/>
              </w:rPr>
              <w:t>研</w:t>
            </w:r>
            <w:proofErr w:type="gramEnd"/>
            <w:r w:rsidRPr="00C72EFB">
              <w:rPr>
                <w:rFonts w:ascii="Times New Roman" w:eastAsia="仿宋" w:hAnsi="Times New Roman"/>
                <w:sz w:val="20"/>
                <w:szCs w:val="20"/>
              </w:rPr>
              <w:t>工作</w:t>
            </w:r>
            <w:r w:rsidRPr="00C72EFB">
              <w:rPr>
                <w:rFonts w:ascii="Times New Roman" w:eastAsia="仿宋" w:hAnsi="Times New Roman"/>
                <w:sz w:val="20"/>
                <w:szCs w:val="20"/>
              </w:rPr>
              <w:br/>
            </w:r>
            <w:r w:rsidRPr="00C72EFB">
              <w:rPr>
                <w:rFonts w:ascii="Times New Roman" w:eastAsia="仿宋" w:hAnsi="Times New Roman"/>
                <w:sz w:val="20"/>
                <w:szCs w:val="20"/>
              </w:rPr>
              <w:t>开展团员教育和特色活动、做好团员推优入党工作；指导学生会和社团工作，积极组织开展本科生文化活动，营造良好学院文化氛围；加强对学生干部的培养，发挥学生干部在本科生群体中的桥梁和纽带作用，不断提高学生</w:t>
            </w:r>
            <w:r w:rsidRPr="00C72EFB">
              <w:rPr>
                <w:rFonts w:ascii="Times New Roman" w:eastAsia="仿宋" w:hAnsi="Times New Roman"/>
                <w:sz w:val="20"/>
                <w:szCs w:val="20"/>
              </w:rPr>
              <w:t>“</w:t>
            </w:r>
            <w:r w:rsidRPr="00C72EFB">
              <w:rPr>
                <w:rFonts w:ascii="Times New Roman" w:eastAsia="仿宋" w:hAnsi="Times New Roman"/>
                <w:sz w:val="20"/>
                <w:szCs w:val="20"/>
              </w:rPr>
              <w:t>自我教育、自我管理、自我服务</w:t>
            </w:r>
            <w:r w:rsidRPr="00C72EFB">
              <w:rPr>
                <w:rFonts w:ascii="Times New Roman" w:eastAsia="仿宋" w:hAnsi="Times New Roman"/>
                <w:sz w:val="20"/>
                <w:szCs w:val="20"/>
              </w:rPr>
              <w:t>”</w:t>
            </w:r>
            <w:r w:rsidRPr="00C72EFB">
              <w:rPr>
                <w:rFonts w:ascii="Times New Roman" w:eastAsia="仿宋" w:hAnsi="Times New Roman"/>
                <w:sz w:val="20"/>
                <w:szCs w:val="20"/>
              </w:rPr>
              <w:t>的能力；负责优秀团干、学干的评优活动。</w:t>
            </w:r>
            <w:r w:rsidRPr="00C72EFB">
              <w:rPr>
                <w:rFonts w:ascii="Times New Roman" w:eastAsia="仿宋" w:hAnsi="Times New Roman"/>
                <w:sz w:val="20"/>
                <w:szCs w:val="20"/>
              </w:rPr>
              <w:br/>
              <w:t>5.</w:t>
            </w:r>
            <w:r w:rsidRPr="00C72EFB">
              <w:rPr>
                <w:rFonts w:ascii="Times New Roman" w:eastAsia="仿宋" w:hAnsi="Times New Roman"/>
                <w:sz w:val="20"/>
                <w:szCs w:val="20"/>
              </w:rPr>
              <w:t>就业工作</w:t>
            </w:r>
            <w:r w:rsidRPr="00C72EFB">
              <w:rPr>
                <w:rFonts w:ascii="Times New Roman" w:eastAsia="仿宋" w:hAnsi="Times New Roman"/>
                <w:sz w:val="20"/>
                <w:szCs w:val="20"/>
              </w:rPr>
              <w:br/>
            </w:r>
            <w:r w:rsidRPr="00C72EFB">
              <w:rPr>
                <w:rFonts w:ascii="Times New Roman" w:eastAsia="仿宋" w:hAnsi="Times New Roman"/>
                <w:sz w:val="20"/>
                <w:szCs w:val="20"/>
              </w:rPr>
              <w:t>做好本科生创新创业就业服务工作。加强对学生职业规划的指导，与就业中心的沟通并上传下达，安排就业单位的接待和实施招聘，为学生创新创业搭建桥梁。</w:t>
            </w:r>
            <w:r w:rsidRPr="00C72EFB">
              <w:rPr>
                <w:rFonts w:ascii="Times New Roman" w:eastAsia="仿宋" w:hAnsi="Times New Roman"/>
                <w:sz w:val="20"/>
                <w:szCs w:val="20"/>
              </w:rPr>
              <w:br/>
              <w:t>6.</w:t>
            </w:r>
            <w:r w:rsidRPr="00C72EFB">
              <w:rPr>
                <w:rFonts w:ascii="Times New Roman" w:eastAsia="仿宋" w:hAnsi="Times New Roman"/>
                <w:sz w:val="20"/>
                <w:szCs w:val="20"/>
              </w:rPr>
              <w:t>日常管理工作</w:t>
            </w:r>
            <w:r w:rsidRPr="00C72EFB">
              <w:rPr>
                <w:rFonts w:ascii="Times New Roman" w:eastAsia="仿宋" w:hAnsi="Times New Roman"/>
                <w:sz w:val="20"/>
                <w:szCs w:val="20"/>
              </w:rPr>
              <w:br/>
            </w:r>
            <w:r w:rsidRPr="00C72EFB">
              <w:rPr>
                <w:rFonts w:ascii="Times New Roman" w:eastAsia="仿宋" w:hAnsi="Times New Roman"/>
                <w:sz w:val="20"/>
                <w:szCs w:val="20"/>
              </w:rPr>
              <w:lastRenderedPageBreak/>
              <w:t>做好本科生开学典礼、入学教育、新生档案整理、本科生班级建设管理、日常安全教育等本科生相关的学生日常管理工作；负责本科生毕业典礼、指导毕业</w:t>
            </w:r>
            <w:r>
              <w:rPr>
                <w:rFonts w:ascii="Times New Roman" w:eastAsia="仿宋" w:hAnsi="Times New Roman"/>
                <w:sz w:val="20"/>
                <w:szCs w:val="20"/>
              </w:rPr>
              <w:t>生办理离校手续，做好文明离校等工作；完成上级组织及领导交办的</w:t>
            </w:r>
            <w:r w:rsidRPr="00C72EFB">
              <w:rPr>
                <w:rFonts w:ascii="Times New Roman" w:eastAsia="仿宋" w:hAnsi="Times New Roman"/>
                <w:sz w:val="20"/>
                <w:szCs w:val="20"/>
              </w:rPr>
              <w:t>有关工作。</w:t>
            </w:r>
          </w:p>
        </w:tc>
        <w:tc>
          <w:tcPr>
            <w:tcW w:w="709" w:type="dxa"/>
            <w:vAlign w:val="center"/>
          </w:tcPr>
          <w:p w:rsidR="004448D8" w:rsidRPr="00991B6E" w:rsidRDefault="004448D8" w:rsidP="007D6DF1">
            <w:pPr>
              <w:jc w:val="center"/>
              <w:rPr>
                <w:rFonts w:ascii="Times New Roman" w:hAnsi="Times New Roman"/>
              </w:rPr>
            </w:pPr>
            <w:r>
              <w:rPr>
                <w:rFonts w:ascii="Times New Roman" w:hAnsi="Times New Roman" w:hint="eastAsia"/>
              </w:rPr>
              <w:lastRenderedPageBreak/>
              <w:t>1</w:t>
            </w:r>
          </w:p>
        </w:tc>
      </w:tr>
      <w:tr w:rsidR="004448D8" w:rsidRPr="00991B6E" w:rsidTr="00D3346F">
        <w:tc>
          <w:tcPr>
            <w:tcW w:w="456" w:type="dxa"/>
            <w:vMerge/>
            <w:vAlign w:val="center"/>
          </w:tcPr>
          <w:p w:rsidR="004448D8" w:rsidRPr="00991B6E" w:rsidRDefault="004448D8" w:rsidP="007D6DF1">
            <w:pPr>
              <w:jc w:val="center"/>
              <w:rPr>
                <w:rFonts w:ascii="Times New Roman" w:hAnsi="Times New Roman"/>
              </w:rPr>
            </w:pPr>
          </w:p>
        </w:tc>
        <w:tc>
          <w:tcPr>
            <w:tcW w:w="1246" w:type="dxa"/>
            <w:vMerge/>
            <w:vAlign w:val="center"/>
          </w:tcPr>
          <w:p w:rsidR="004448D8" w:rsidRPr="00991B6E" w:rsidRDefault="004448D8" w:rsidP="007D6DF1">
            <w:pPr>
              <w:jc w:val="center"/>
              <w:rPr>
                <w:rFonts w:ascii="Times New Roman" w:hAnsi="Times New Roman"/>
              </w:rPr>
            </w:pPr>
          </w:p>
        </w:tc>
        <w:tc>
          <w:tcPr>
            <w:tcW w:w="1134" w:type="dxa"/>
            <w:vAlign w:val="center"/>
          </w:tcPr>
          <w:p w:rsidR="004448D8" w:rsidRDefault="004448D8" w:rsidP="008668A7">
            <w:pPr>
              <w:jc w:val="center"/>
              <w:rPr>
                <w:rFonts w:ascii="Times New Roman" w:eastAsia="仿宋" w:hAnsi="Times New Roman"/>
                <w:color w:val="000000"/>
                <w:sz w:val="22"/>
              </w:rPr>
            </w:pPr>
            <w:r w:rsidRPr="00C72EFB">
              <w:rPr>
                <w:rFonts w:ascii="Times New Roman" w:eastAsia="仿宋" w:hAnsi="Times New Roman"/>
                <w:color w:val="000000"/>
                <w:sz w:val="22"/>
              </w:rPr>
              <w:t>研究生</w:t>
            </w:r>
          </w:p>
          <w:p w:rsidR="004448D8" w:rsidRPr="00991B6E" w:rsidRDefault="004448D8" w:rsidP="00F9372C">
            <w:pPr>
              <w:jc w:val="center"/>
              <w:rPr>
                <w:rFonts w:ascii="Times New Roman" w:hAnsi="Times New Roman"/>
              </w:rPr>
            </w:pPr>
            <w:r w:rsidRPr="00C72EFB">
              <w:rPr>
                <w:rFonts w:ascii="Times New Roman" w:eastAsia="仿宋" w:hAnsi="Times New Roman"/>
                <w:color w:val="000000"/>
                <w:sz w:val="22"/>
              </w:rPr>
              <w:t>辅导员</w:t>
            </w:r>
          </w:p>
        </w:tc>
        <w:tc>
          <w:tcPr>
            <w:tcW w:w="1559" w:type="dxa"/>
            <w:vAlign w:val="center"/>
          </w:tcPr>
          <w:p w:rsidR="004448D8" w:rsidRPr="00C72EFB" w:rsidRDefault="004448D8" w:rsidP="008668A7">
            <w:pPr>
              <w:jc w:val="center"/>
              <w:rPr>
                <w:rFonts w:ascii="Times New Roman" w:eastAsia="仿宋" w:hAnsi="Times New Roman"/>
                <w:sz w:val="20"/>
                <w:szCs w:val="20"/>
              </w:rPr>
            </w:pPr>
            <w:r w:rsidRPr="00C72EFB">
              <w:rPr>
                <w:rFonts w:ascii="Times New Roman" w:eastAsia="仿宋" w:hAnsi="Times New Roman"/>
                <w:color w:val="000000"/>
                <w:sz w:val="22"/>
              </w:rPr>
              <w:t>博士</w:t>
            </w:r>
          </w:p>
        </w:tc>
        <w:tc>
          <w:tcPr>
            <w:tcW w:w="2462" w:type="dxa"/>
            <w:vAlign w:val="center"/>
          </w:tcPr>
          <w:p w:rsidR="004448D8" w:rsidRPr="00991B6E" w:rsidRDefault="004448D8" w:rsidP="007D6DF1">
            <w:pPr>
              <w:jc w:val="both"/>
              <w:rPr>
                <w:rFonts w:ascii="Times New Roman" w:hAnsi="Times New Roman"/>
              </w:rPr>
            </w:pPr>
            <w:r w:rsidRPr="00C72EFB">
              <w:rPr>
                <w:rFonts w:ascii="Times New Roman" w:eastAsia="仿宋" w:hAnsi="Times New Roman"/>
                <w:sz w:val="20"/>
                <w:szCs w:val="20"/>
              </w:rPr>
              <w:t>1.</w:t>
            </w:r>
            <w:r w:rsidRPr="00C72EFB">
              <w:rPr>
                <w:rFonts w:ascii="Times New Roman" w:eastAsia="仿宋" w:hAnsi="Times New Roman"/>
                <w:sz w:val="20"/>
                <w:szCs w:val="20"/>
              </w:rPr>
              <w:t>具有较强的事业心以及良好的敬业精神、协作精神，性格开朗、身体健康；</w:t>
            </w:r>
            <w:r w:rsidRPr="00C72EFB">
              <w:rPr>
                <w:rFonts w:ascii="Times New Roman" w:eastAsia="仿宋" w:hAnsi="Times New Roman"/>
                <w:sz w:val="20"/>
                <w:szCs w:val="20"/>
              </w:rPr>
              <w:br/>
              <w:t>2.</w:t>
            </w:r>
            <w:r w:rsidRPr="00C72EFB">
              <w:rPr>
                <w:rFonts w:ascii="Times New Roman" w:eastAsia="仿宋" w:hAnsi="Times New Roman"/>
                <w:sz w:val="20"/>
                <w:szCs w:val="20"/>
              </w:rPr>
              <w:t>了解高等教育、思想政治教育工作相关法律法规；</w:t>
            </w:r>
            <w:r w:rsidRPr="00C72EFB">
              <w:rPr>
                <w:rFonts w:ascii="Times New Roman" w:eastAsia="仿宋" w:hAnsi="Times New Roman"/>
                <w:sz w:val="20"/>
                <w:szCs w:val="20"/>
              </w:rPr>
              <w:br/>
              <w:t>3.</w:t>
            </w:r>
            <w:r w:rsidRPr="00C72EFB">
              <w:rPr>
                <w:rFonts w:ascii="Times New Roman" w:eastAsia="仿宋" w:hAnsi="Times New Roman"/>
                <w:sz w:val="20"/>
                <w:szCs w:val="20"/>
              </w:rPr>
              <w:t>具有较好的语言文字表达能力和组织协调沟通能力。能迅速准确记忆学生信息，掌握各类谈心谈话技巧，乐于服务学生，能熟练使用办公软件；</w:t>
            </w:r>
            <w:r w:rsidRPr="00C72EFB">
              <w:rPr>
                <w:rFonts w:ascii="Times New Roman" w:eastAsia="仿宋" w:hAnsi="Times New Roman"/>
                <w:sz w:val="20"/>
                <w:szCs w:val="20"/>
              </w:rPr>
              <w:br/>
              <w:t>4.</w:t>
            </w:r>
            <w:r w:rsidRPr="00C72EFB">
              <w:rPr>
                <w:rFonts w:ascii="Times New Roman" w:eastAsia="仿宋" w:hAnsi="Times New Roman"/>
                <w:sz w:val="20"/>
                <w:szCs w:val="20"/>
              </w:rPr>
              <w:t>工作细致有条理，具有较好的抗压能力及自我调节能力；</w:t>
            </w:r>
            <w:r w:rsidRPr="00C72EFB">
              <w:rPr>
                <w:rFonts w:ascii="Times New Roman" w:eastAsia="仿宋" w:hAnsi="Times New Roman"/>
                <w:sz w:val="20"/>
                <w:szCs w:val="20"/>
              </w:rPr>
              <w:br/>
              <w:t>5.</w:t>
            </w:r>
            <w:r w:rsidRPr="00C72EFB">
              <w:rPr>
                <w:rFonts w:ascii="Times New Roman" w:eastAsia="仿宋" w:hAnsi="Times New Roman"/>
                <w:sz w:val="20"/>
                <w:szCs w:val="20"/>
              </w:rPr>
              <w:t>有学生干部及支教、学生教育管理等经历者优先；</w:t>
            </w:r>
            <w:r w:rsidRPr="00C72EFB">
              <w:rPr>
                <w:rFonts w:ascii="Times New Roman" w:eastAsia="仿宋" w:hAnsi="Times New Roman"/>
                <w:sz w:val="20"/>
                <w:szCs w:val="20"/>
              </w:rPr>
              <w:br/>
              <w:t>6.</w:t>
            </w:r>
            <w:r w:rsidRPr="00C72EFB">
              <w:rPr>
                <w:rFonts w:ascii="Times New Roman" w:eastAsia="仿宋" w:hAnsi="Times New Roman"/>
                <w:sz w:val="20"/>
                <w:szCs w:val="20"/>
              </w:rPr>
              <w:t>有国家认可的心理咨询、职业指导相关专业资格证书者优先；</w:t>
            </w:r>
            <w:r w:rsidRPr="00C72EFB">
              <w:rPr>
                <w:rFonts w:ascii="Times New Roman" w:eastAsia="仿宋" w:hAnsi="Times New Roman"/>
                <w:sz w:val="20"/>
                <w:szCs w:val="20"/>
              </w:rPr>
              <w:br/>
              <w:t>7.</w:t>
            </w:r>
            <w:r w:rsidRPr="00C72EFB">
              <w:rPr>
                <w:rFonts w:ascii="Times New Roman" w:eastAsia="仿宋" w:hAnsi="Times New Roman"/>
                <w:sz w:val="20"/>
                <w:szCs w:val="20"/>
              </w:rPr>
              <w:t>理工科、管理类或文史</w:t>
            </w:r>
            <w:r w:rsidRPr="00C72EFB">
              <w:rPr>
                <w:rFonts w:ascii="Times New Roman" w:eastAsia="仿宋" w:hAnsi="Times New Roman"/>
                <w:sz w:val="20"/>
                <w:szCs w:val="20"/>
              </w:rPr>
              <w:lastRenderedPageBreak/>
              <w:t>类专业背景。</w:t>
            </w:r>
          </w:p>
        </w:tc>
        <w:tc>
          <w:tcPr>
            <w:tcW w:w="7035" w:type="dxa"/>
            <w:vAlign w:val="center"/>
          </w:tcPr>
          <w:p w:rsidR="004448D8" w:rsidRPr="00991B6E" w:rsidRDefault="004448D8" w:rsidP="007D6DF1">
            <w:pPr>
              <w:jc w:val="both"/>
              <w:rPr>
                <w:rFonts w:ascii="Times New Roman" w:hAnsi="Times New Roman"/>
              </w:rPr>
            </w:pPr>
            <w:r w:rsidRPr="00C72EFB">
              <w:rPr>
                <w:rFonts w:ascii="Times New Roman" w:eastAsia="仿宋" w:hAnsi="Times New Roman"/>
                <w:sz w:val="20"/>
                <w:szCs w:val="20"/>
              </w:rPr>
              <w:lastRenderedPageBreak/>
              <w:t>1.</w:t>
            </w:r>
            <w:r w:rsidRPr="00C72EFB">
              <w:rPr>
                <w:rFonts w:ascii="Times New Roman" w:eastAsia="仿宋" w:hAnsi="Times New Roman"/>
                <w:sz w:val="20"/>
                <w:szCs w:val="20"/>
              </w:rPr>
              <w:t>思想政治教育工作</w:t>
            </w:r>
            <w:r w:rsidRPr="00C72EFB">
              <w:rPr>
                <w:rFonts w:ascii="Times New Roman" w:eastAsia="仿宋" w:hAnsi="Times New Roman"/>
                <w:sz w:val="20"/>
                <w:szCs w:val="20"/>
              </w:rPr>
              <w:br/>
            </w:r>
            <w:r w:rsidRPr="00C72EFB">
              <w:rPr>
                <w:rFonts w:ascii="Times New Roman" w:eastAsia="仿宋" w:hAnsi="Times New Roman"/>
                <w:sz w:val="20"/>
                <w:szCs w:val="20"/>
              </w:rPr>
              <w:t>（</w:t>
            </w:r>
            <w:r w:rsidRPr="00C72EFB">
              <w:rPr>
                <w:rFonts w:ascii="Times New Roman" w:eastAsia="仿宋" w:hAnsi="Times New Roman"/>
                <w:sz w:val="20"/>
                <w:szCs w:val="20"/>
              </w:rPr>
              <w:t>1</w:t>
            </w:r>
            <w:r w:rsidRPr="00C72EFB">
              <w:rPr>
                <w:rFonts w:ascii="Times New Roman" w:eastAsia="仿宋" w:hAnsi="Times New Roman"/>
                <w:sz w:val="20"/>
                <w:szCs w:val="20"/>
              </w:rPr>
              <w:t>）负责学生的日常思想政治教育工作。围绕学校学院中心工作，从研究生思想实际出发，制订计划，开展形势政策教育、思想道德教育活动。协助主管领导做好学风建设工作。协助组织做好迎新工作，安排落实新生入学后的系列教育活动。</w:t>
            </w:r>
            <w:r w:rsidRPr="00C72EFB">
              <w:rPr>
                <w:rFonts w:ascii="Times New Roman" w:eastAsia="仿宋" w:hAnsi="Times New Roman"/>
                <w:sz w:val="20"/>
                <w:szCs w:val="20"/>
              </w:rPr>
              <w:br/>
            </w:r>
            <w:r w:rsidRPr="00C72EFB">
              <w:rPr>
                <w:rFonts w:ascii="Times New Roman" w:eastAsia="仿宋" w:hAnsi="Times New Roman"/>
                <w:sz w:val="20"/>
                <w:szCs w:val="20"/>
              </w:rPr>
              <w:t>（</w:t>
            </w:r>
            <w:r w:rsidRPr="00C72EFB">
              <w:rPr>
                <w:rFonts w:ascii="Times New Roman" w:eastAsia="仿宋" w:hAnsi="Times New Roman"/>
                <w:sz w:val="20"/>
                <w:szCs w:val="20"/>
              </w:rPr>
              <w:t>2</w:t>
            </w:r>
            <w:r w:rsidRPr="00C72EFB">
              <w:rPr>
                <w:rFonts w:ascii="Times New Roman" w:eastAsia="仿宋" w:hAnsi="Times New Roman"/>
                <w:sz w:val="20"/>
                <w:szCs w:val="20"/>
              </w:rPr>
              <w:t>）了解和掌握学生思想动态，做好研究生稳定工作</w:t>
            </w:r>
            <w:r w:rsidRPr="00C72EFB">
              <w:rPr>
                <w:rFonts w:ascii="Times New Roman" w:eastAsia="仿宋" w:hAnsi="Times New Roman"/>
                <w:sz w:val="20"/>
                <w:szCs w:val="20"/>
              </w:rPr>
              <w:br/>
            </w:r>
            <w:r w:rsidRPr="00C72EFB">
              <w:rPr>
                <w:rFonts w:ascii="Times New Roman" w:eastAsia="仿宋" w:hAnsi="Times New Roman"/>
                <w:sz w:val="20"/>
                <w:szCs w:val="20"/>
              </w:rPr>
              <w:t>做好研究生思想调研工作，定期宿舍走访、网络联络谈心了解研究生思想动态。努力帮助研究生解决实际困难</w:t>
            </w:r>
            <w:r w:rsidRPr="00C72EFB">
              <w:rPr>
                <w:rFonts w:ascii="Times New Roman" w:eastAsia="仿宋" w:hAnsi="Times New Roman"/>
                <w:sz w:val="20"/>
                <w:szCs w:val="20"/>
              </w:rPr>
              <w:t xml:space="preserve">, </w:t>
            </w:r>
            <w:r w:rsidRPr="00C72EFB">
              <w:rPr>
                <w:rFonts w:ascii="Times New Roman" w:eastAsia="仿宋" w:hAnsi="Times New Roman"/>
                <w:sz w:val="20"/>
                <w:szCs w:val="20"/>
              </w:rPr>
              <w:t>组织心理测试与咨询，加强对个别研究生的心理健康指导。指导研究生做好安全教育工作，经常开展安全用电、卫生等检查活动，关心寒暑假留校生的学习生活。发现问题随时与学校有关部门、研究生工作部、学院党组织以及导师联系，妥善处理各类突发事件。</w:t>
            </w:r>
            <w:r w:rsidRPr="00C72EFB">
              <w:rPr>
                <w:rFonts w:ascii="Times New Roman" w:eastAsia="仿宋" w:hAnsi="Times New Roman"/>
                <w:sz w:val="20"/>
                <w:szCs w:val="20"/>
              </w:rPr>
              <w:br/>
              <w:t>2.</w:t>
            </w:r>
            <w:r w:rsidRPr="00C72EFB">
              <w:rPr>
                <w:rFonts w:ascii="Times New Roman" w:eastAsia="仿宋" w:hAnsi="Times New Roman"/>
                <w:sz w:val="20"/>
                <w:szCs w:val="20"/>
              </w:rPr>
              <w:t>学生党建工作</w:t>
            </w:r>
            <w:r w:rsidRPr="00C72EFB">
              <w:rPr>
                <w:rFonts w:ascii="Times New Roman" w:eastAsia="仿宋" w:hAnsi="Times New Roman"/>
                <w:sz w:val="20"/>
                <w:szCs w:val="20"/>
              </w:rPr>
              <w:br/>
            </w:r>
            <w:r w:rsidRPr="00C72EFB">
              <w:rPr>
                <w:rFonts w:ascii="Times New Roman" w:eastAsia="仿宋" w:hAnsi="Times New Roman"/>
                <w:sz w:val="20"/>
                <w:szCs w:val="20"/>
              </w:rPr>
              <w:t>指导研究生党支部建设，做好学生党员的教育、培养、考察、发展与管理工作。加强对研究生党员的管理和监督，建立以党员和研究生会干部为核心的研究生骨干队伍。加强研究生团组织建设，做好党的基本知识教育，加强积极分子的培养、考察和组织发展、思想状况调研等工作。总体负责党建相关活动的开展，优秀党支部的培养、活动起草、执行。</w:t>
            </w:r>
            <w:r w:rsidRPr="00C72EFB">
              <w:rPr>
                <w:rFonts w:ascii="Times New Roman" w:eastAsia="仿宋" w:hAnsi="Times New Roman"/>
                <w:sz w:val="20"/>
                <w:szCs w:val="20"/>
              </w:rPr>
              <w:br/>
              <w:t>3.</w:t>
            </w:r>
            <w:r w:rsidRPr="00C72EFB">
              <w:rPr>
                <w:rFonts w:ascii="Times New Roman" w:eastAsia="仿宋" w:hAnsi="Times New Roman"/>
                <w:sz w:val="20"/>
                <w:szCs w:val="20"/>
              </w:rPr>
              <w:t>奖助贷工作</w:t>
            </w:r>
            <w:r w:rsidRPr="00C72EFB">
              <w:rPr>
                <w:rFonts w:ascii="Times New Roman" w:eastAsia="仿宋" w:hAnsi="Times New Roman"/>
                <w:sz w:val="20"/>
                <w:szCs w:val="20"/>
              </w:rPr>
              <w:br/>
            </w:r>
            <w:r w:rsidRPr="00C72EFB">
              <w:rPr>
                <w:rFonts w:ascii="Times New Roman" w:eastAsia="仿宋" w:hAnsi="Times New Roman"/>
                <w:sz w:val="20"/>
                <w:szCs w:val="20"/>
              </w:rPr>
              <w:t>总体负责协助研究生工作组开展奖助学金和表彰奖励评定的相关事宜，包括评定细则的修订、完善、更新，各级各类奖助学金和表彰奖励的评定、审核；负责研究生困难补助和助学贷款申报工作。</w:t>
            </w:r>
            <w:r w:rsidRPr="00C72EFB">
              <w:rPr>
                <w:rFonts w:ascii="Times New Roman" w:eastAsia="仿宋" w:hAnsi="Times New Roman"/>
                <w:sz w:val="20"/>
                <w:szCs w:val="20"/>
              </w:rPr>
              <w:br/>
              <w:t>4.</w:t>
            </w:r>
            <w:r w:rsidRPr="00C72EFB">
              <w:rPr>
                <w:rFonts w:ascii="Times New Roman" w:eastAsia="仿宋" w:hAnsi="Times New Roman"/>
                <w:sz w:val="20"/>
                <w:szCs w:val="20"/>
              </w:rPr>
              <w:t>团</w:t>
            </w:r>
            <w:proofErr w:type="gramStart"/>
            <w:r w:rsidRPr="00C72EFB">
              <w:rPr>
                <w:rFonts w:ascii="Times New Roman" w:eastAsia="仿宋" w:hAnsi="Times New Roman"/>
                <w:sz w:val="20"/>
                <w:szCs w:val="20"/>
              </w:rPr>
              <w:t>研</w:t>
            </w:r>
            <w:proofErr w:type="gramEnd"/>
            <w:r w:rsidRPr="00C72EFB">
              <w:rPr>
                <w:rFonts w:ascii="Times New Roman" w:eastAsia="仿宋" w:hAnsi="Times New Roman"/>
                <w:sz w:val="20"/>
                <w:szCs w:val="20"/>
              </w:rPr>
              <w:t>工作</w:t>
            </w:r>
            <w:r w:rsidRPr="00C72EFB">
              <w:rPr>
                <w:rFonts w:ascii="Times New Roman" w:eastAsia="仿宋" w:hAnsi="Times New Roman"/>
                <w:sz w:val="20"/>
                <w:szCs w:val="20"/>
              </w:rPr>
              <w:br/>
            </w:r>
            <w:r w:rsidRPr="00C72EFB">
              <w:rPr>
                <w:rFonts w:ascii="Times New Roman" w:eastAsia="仿宋" w:hAnsi="Times New Roman"/>
                <w:sz w:val="20"/>
                <w:szCs w:val="20"/>
              </w:rPr>
              <w:lastRenderedPageBreak/>
              <w:t>开展团员教育和特色活动、做好团员推优入党工作；指导研究生会和社团工作，积极组织开展研究生文化活动，营造良好学院文化氛围；加强对学生干部的培养，发挥研究生干部在研究生群体中的桥梁和纽带作用，不断提高学生</w:t>
            </w:r>
            <w:r w:rsidRPr="00C72EFB">
              <w:rPr>
                <w:rFonts w:ascii="Times New Roman" w:eastAsia="仿宋" w:hAnsi="Times New Roman"/>
                <w:sz w:val="20"/>
                <w:szCs w:val="20"/>
              </w:rPr>
              <w:t>“</w:t>
            </w:r>
            <w:r w:rsidRPr="00C72EFB">
              <w:rPr>
                <w:rFonts w:ascii="Times New Roman" w:eastAsia="仿宋" w:hAnsi="Times New Roman"/>
                <w:sz w:val="20"/>
                <w:szCs w:val="20"/>
              </w:rPr>
              <w:t>自我教育、自我管理、自我服务</w:t>
            </w:r>
            <w:r w:rsidRPr="00C72EFB">
              <w:rPr>
                <w:rFonts w:ascii="Times New Roman" w:eastAsia="仿宋" w:hAnsi="Times New Roman"/>
                <w:sz w:val="20"/>
                <w:szCs w:val="20"/>
              </w:rPr>
              <w:t>”</w:t>
            </w:r>
            <w:r w:rsidRPr="00C72EFB">
              <w:rPr>
                <w:rFonts w:ascii="Times New Roman" w:eastAsia="仿宋" w:hAnsi="Times New Roman"/>
                <w:sz w:val="20"/>
                <w:szCs w:val="20"/>
              </w:rPr>
              <w:t>的能力；负责优秀团干、学干的评优活动。</w:t>
            </w:r>
            <w:r w:rsidRPr="00C72EFB">
              <w:rPr>
                <w:rFonts w:ascii="Times New Roman" w:eastAsia="仿宋" w:hAnsi="Times New Roman"/>
                <w:sz w:val="20"/>
                <w:szCs w:val="20"/>
              </w:rPr>
              <w:br/>
              <w:t>5.</w:t>
            </w:r>
            <w:r w:rsidRPr="00C72EFB">
              <w:rPr>
                <w:rFonts w:ascii="Times New Roman" w:eastAsia="仿宋" w:hAnsi="Times New Roman"/>
                <w:sz w:val="20"/>
                <w:szCs w:val="20"/>
              </w:rPr>
              <w:t>就业工作</w:t>
            </w:r>
            <w:r w:rsidRPr="00C72EFB">
              <w:rPr>
                <w:rFonts w:ascii="Times New Roman" w:eastAsia="仿宋" w:hAnsi="Times New Roman"/>
                <w:sz w:val="20"/>
                <w:szCs w:val="20"/>
              </w:rPr>
              <w:br/>
            </w:r>
            <w:r w:rsidRPr="00C72EFB">
              <w:rPr>
                <w:rFonts w:ascii="Times New Roman" w:eastAsia="仿宋" w:hAnsi="Times New Roman"/>
                <w:sz w:val="20"/>
                <w:szCs w:val="20"/>
              </w:rPr>
              <w:t>做好研究生创新创业就业服务工作。加强对学生职业规划的指导，与就业中心的沟通并上传下达，安排就业单位的接待和实施招聘，为学生创新创业搭建桥梁。</w:t>
            </w:r>
            <w:r w:rsidRPr="00C72EFB">
              <w:rPr>
                <w:rFonts w:ascii="Times New Roman" w:eastAsia="仿宋" w:hAnsi="Times New Roman"/>
                <w:sz w:val="20"/>
                <w:szCs w:val="20"/>
              </w:rPr>
              <w:br/>
              <w:t>6.</w:t>
            </w:r>
            <w:r w:rsidRPr="00C72EFB">
              <w:rPr>
                <w:rFonts w:ascii="Times New Roman" w:eastAsia="仿宋" w:hAnsi="Times New Roman"/>
                <w:sz w:val="20"/>
                <w:szCs w:val="20"/>
              </w:rPr>
              <w:t>日常管理工作</w:t>
            </w:r>
            <w:r w:rsidRPr="00C72EFB">
              <w:rPr>
                <w:rFonts w:ascii="Times New Roman" w:eastAsia="仿宋" w:hAnsi="Times New Roman"/>
                <w:sz w:val="20"/>
                <w:szCs w:val="20"/>
              </w:rPr>
              <w:br/>
            </w:r>
            <w:r w:rsidRPr="00C72EFB">
              <w:rPr>
                <w:rFonts w:ascii="Times New Roman" w:eastAsia="仿宋" w:hAnsi="Times New Roman"/>
                <w:sz w:val="20"/>
                <w:szCs w:val="20"/>
              </w:rPr>
              <w:t>做好研究生开学典礼、入学教育、研究生新生档案整理、研究生班级建设管理、日常安全教育等研究生相关的学生日常管理工作；负责研究生毕业典礼、指导毕业生办理离校手续，做好文明离校等工作；完成上级组织及领导交办的其它有关工作。</w:t>
            </w:r>
          </w:p>
        </w:tc>
        <w:tc>
          <w:tcPr>
            <w:tcW w:w="709" w:type="dxa"/>
            <w:vAlign w:val="center"/>
          </w:tcPr>
          <w:p w:rsidR="004448D8" w:rsidRPr="00991B6E" w:rsidRDefault="004448D8" w:rsidP="007D6DF1">
            <w:pPr>
              <w:jc w:val="center"/>
              <w:rPr>
                <w:rFonts w:ascii="Times New Roman" w:hAnsi="Times New Roman"/>
              </w:rPr>
            </w:pPr>
            <w:r w:rsidRPr="00991B6E">
              <w:rPr>
                <w:rFonts w:ascii="Times New Roman" w:hAnsi="Times New Roman"/>
              </w:rPr>
              <w:lastRenderedPageBreak/>
              <w:t>1</w:t>
            </w:r>
          </w:p>
        </w:tc>
      </w:tr>
      <w:tr w:rsidR="004448D8" w:rsidRPr="00991B6E" w:rsidTr="00D3346F">
        <w:tc>
          <w:tcPr>
            <w:tcW w:w="456" w:type="dxa"/>
            <w:vAlign w:val="center"/>
          </w:tcPr>
          <w:p w:rsidR="004448D8" w:rsidRPr="00991B6E" w:rsidRDefault="004448D8" w:rsidP="007D6DF1">
            <w:pPr>
              <w:jc w:val="center"/>
              <w:rPr>
                <w:rFonts w:ascii="Times New Roman" w:hAnsi="Times New Roman"/>
              </w:rPr>
            </w:pPr>
            <w:r w:rsidRPr="00991B6E">
              <w:rPr>
                <w:rFonts w:ascii="Times New Roman" w:hAnsi="Times New Roman"/>
              </w:rPr>
              <w:lastRenderedPageBreak/>
              <w:t>12</w:t>
            </w:r>
          </w:p>
        </w:tc>
        <w:tc>
          <w:tcPr>
            <w:tcW w:w="1246" w:type="dxa"/>
            <w:vAlign w:val="center"/>
          </w:tcPr>
          <w:p w:rsidR="004448D8" w:rsidRPr="00C72EFB" w:rsidRDefault="00F65CEC" w:rsidP="007D6DF1">
            <w:pPr>
              <w:jc w:val="center"/>
              <w:rPr>
                <w:rFonts w:ascii="Times New Roman" w:eastAsia="仿宋" w:hAnsi="Times New Roman"/>
                <w:color w:val="000000"/>
              </w:rPr>
            </w:pPr>
            <w:r w:rsidRPr="00F65CEC">
              <w:rPr>
                <w:rFonts w:ascii="Times New Roman" w:eastAsia="仿宋" w:hAnsi="Times New Roman" w:hint="eastAsia"/>
                <w:color w:val="000000"/>
              </w:rPr>
              <w:t>国际合作与交流部</w:t>
            </w:r>
            <w:r w:rsidRPr="00F65CEC">
              <w:rPr>
                <w:rFonts w:ascii="Times New Roman" w:eastAsia="仿宋" w:hAnsi="Times New Roman" w:hint="eastAsia"/>
                <w:color w:val="000000"/>
              </w:rPr>
              <w:t>/</w:t>
            </w:r>
            <w:r w:rsidRPr="00F65CEC">
              <w:rPr>
                <w:rFonts w:ascii="Times New Roman" w:eastAsia="仿宋" w:hAnsi="Times New Roman" w:hint="eastAsia"/>
                <w:color w:val="000000"/>
              </w:rPr>
              <w:t>国际教育学院</w:t>
            </w:r>
          </w:p>
        </w:tc>
        <w:tc>
          <w:tcPr>
            <w:tcW w:w="1134" w:type="dxa"/>
            <w:vAlign w:val="center"/>
          </w:tcPr>
          <w:p w:rsidR="004448D8" w:rsidRDefault="004448D8" w:rsidP="008668A7">
            <w:pPr>
              <w:jc w:val="center"/>
              <w:rPr>
                <w:rFonts w:ascii="Times New Roman" w:eastAsia="仿宋" w:hAnsi="Times New Roman"/>
                <w:color w:val="000000"/>
                <w:sz w:val="22"/>
              </w:rPr>
            </w:pPr>
            <w:r w:rsidRPr="00991B6E">
              <w:rPr>
                <w:rFonts w:ascii="Times New Roman" w:eastAsia="仿宋" w:hAnsi="Times New Roman"/>
                <w:color w:val="000000"/>
                <w:sz w:val="22"/>
              </w:rPr>
              <w:t>本科生</w:t>
            </w:r>
          </w:p>
          <w:p w:rsidR="004448D8" w:rsidRDefault="004448D8" w:rsidP="008668A7">
            <w:pPr>
              <w:jc w:val="center"/>
              <w:rPr>
                <w:rFonts w:ascii="Times New Roman" w:eastAsia="仿宋" w:hAnsi="Times New Roman"/>
                <w:color w:val="000000"/>
                <w:sz w:val="22"/>
              </w:rPr>
            </w:pPr>
            <w:r w:rsidRPr="00C72EFB">
              <w:rPr>
                <w:rFonts w:ascii="Times New Roman" w:eastAsia="仿宋" w:hAnsi="Times New Roman"/>
                <w:color w:val="000000"/>
                <w:sz w:val="22"/>
              </w:rPr>
              <w:t>辅导员</w:t>
            </w:r>
          </w:p>
          <w:p w:rsidR="00F65CEC" w:rsidRPr="00F65CEC" w:rsidRDefault="00F65CEC" w:rsidP="00F65CEC">
            <w:pPr>
              <w:jc w:val="center"/>
              <w:rPr>
                <w:rFonts w:ascii="Times New Roman" w:eastAsia="仿宋" w:hAnsi="Times New Roman"/>
                <w:color w:val="000000"/>
                <w:sz w:val="22"/>
              </w:rPr>
            </w:pPr>
            <w:r>
              <w:rPr>
                <w:rFonts w:ascii="Times New Roman" w:eastAsia="仿宋" w:hAnsi="Times New Roman" w:hint="eastAsia"/>
                <w:color w:val="000000"/>
                <w:sz w:val="22"/>
              </w:rPr>
              <w:t>（</w:t>
            </w:r>
            <w:r w:rsidRPr="00F65CEC">
              <w:rPr>
                <w:rFonts w:ascii="Times New Roman" w:eastAsia="仿宋" w:hAnsi="Times New Roman" w:hint="eastAsia"/>
                <w:color w:val="000000"/>
                <w:sz w:val="22"/>
              </w:rPr>
              <w:t>国际学生辅导员</w:t>
            </w:r>
            <w:r>
              <w:rPr>
                <w:rFonts w:ascii="Times New Roman" w:eastAsia="仿宋" w:hAnsi="Times New Roman" w:hint="eastAsia"/>
                <w:color w:val="000000"/>
                <w:sz w:val="22"/>
              </w:rPr>
              <w:t>）</w:t>
            </w:r>
          </w:p>
        </w:tc>
        <w:tc>
          <w:tcPr>
            <w:tcW w:w="1559" w:type="dxa"/>
            <w:vAlign w:val="center"/>
          </w:tcPr>
          <w:p w:rsidR="00D3346F" w:rsidRDefault="004448D8" w:rsidP="008668A7">
            <w:pPr>
              <w:jc w:val="center"/>
              <w:rPr>
                <w:rFonts w:ascii="Times New Roman" w:eastAsia="仿宋" w:hAnsi="Times New Roman"/>
                <w:color w:val="000000"/>
                <w:sz w:val="22"/>
              </w:rPr>
            </w:pPr>
            <w:r w:rsidRPr="00C72EFB">
              <w:rPr>
                <w:rFonts w:ascii="Times New Roman" w:eastAsia="仿宋" w:hAnsi="Times New Roman"/>
                <w:color w:val="000000"/>
                <w:sz w:val="22"/>
              </w:rPr>
              <w:t>其他专业类</w:t>
            </w:r>
          </w:p>
          <w:p w:rsidR="004448D8" w:rsidRPr="00C72EFB" w:rsidRDefault="004448D8" w:rsidP="008668A7">
            <w:pPr>
              <w:jc w:val="center"/>
              <w:rPr>
                <w:rFonts w:ascii="Times New Roman" w:eastAsia="仿宋" w:hAnsi="Times New Roman"/>
                <w:sz w:val="20"/>
                <w:szCs w:val="20"/>
              </w:rPr>
            </w:pPr>
            <w:r w:rsidRPr="00C72EFB">
              <w:rPr>
                <w:rFonts w:ascii="Times New Roman" w:eastAsia="仿宋" w:hAnsi="Times New Roman"/>
                <w:color w:val="000000"/>
                <w:sz w:val="22"/>
              </w:rPr>
              <w:t>硕士</w:t>
            </w:r>
          </w:p>
        </w:tc>
        <w:tc>
          <w:tcPr>
            <w:tcW w:w="2462" w:type="dxa"/>
            <w:vAlign w:val="center"/>
          </w:tcPr>
          <w:p w:rsidR="004448D8" w:rsidRDefault="004448D8" w:rsidP="007D6DF1">
            <w:pPr>
              <w:jc w:val="both"/>
              <w:rPr>
                <w:rFonts w:ascii="Times New Roman" w:eastAsia="仿宋" w:hAnsi="Times New Roman"/>
                <w:sz w:val="20"/>
                <w:szCs w:val="20"/>
              </w:rPr>
            </w:pPr>
            <w:r w:rsidRPr="00C72EFB">
              <w:rPr>
                <w:rFonts w:ascii="Times New Roman" w:eastAsia="仿宋" w:hAnsi="Times New Roman"/>
                <w:sz w:val="20"/>
                <w:szCs w:val="20"/>
              </w:rPr>
              <w:t>1.</w:t>
            </w:r>
            <w:r w:rsidRPr="00C72EFB">
              <w:rPr>
                <w:rFonts w:ascii="Times New Roman" w:eastAsia="仿宋" w:hAnsi="Times New Roman"/>
                <w:sz w:val="20"/>
                <w:szCs w:val="20"/>
              </w:rPr>
              <w:t>外语水平：能</w:t>
            </w:r>
            <w:proofErr w:type="gramStart"/>
            <w:r w:rsidRPr="00C72EFB">
              <w:rPr>
                <w:rFonts w:ascii="Times New Roman" w:eastAsia="仿宋" w:hAnsi="Times New Roman"/>
                <w:sz w:val="20"/>
                <w:szCs w:val="20"/>
              </w:rPr>
              <w:t>熟练用</w:t>
            </w:r>
            <w:proofErr w:type="gramEnd"/>
            <w:r w:rsidRPr="00C72EFB">
              <w:rPr>
                <w:rFonts w:ascii="Times New Roman" w:eastAsia="仿宋" w:hAnsi="Times New Roman"/>
                <w:sz w:val="20"/>
                <w:szCs w:val="20"/>
              </w:rPr>
              <w:t>外语（不限于英语）进行口语和书面交流；</w:t>
            </w:r>
          </w:p>
          <w:p w:rsidR="004448D8" w:rsidRDefault="004448D8" w:rsidP="007D6DF1">
            <w:pPr>
              <w:jc w:val="both"/>
              <w:rPr>
                <w:rFonts w:ascii="Times New Roman" w:eastAsia="仿宋" w:hAnsi="Times New Roman"/>
                <w:sz w:val="20"/>
                <w:szCs w:val="20"/>
              </w:rPr>
            </w:pPr>
            <w:r w:rsidRPr="00C72EFB">
              <w:rPr>
                <w:rFonts w:ascii="Times New Roman" w:eastAsia="仿宋" w:hAnsi="Times New Roman"/>
                <w:sz w:val="20"/>
                <w:szCs w:val="20"/>
              </w:rPr>
              <w:t>2.</w:t>
            </w:r>
            <w:r w:rsidRPr="00C72EFB">
              <w:rPr>
                <w:rFonts w:ascii="Times New Roman" w:eastAsia="仿宋" w:hAnsi="Times New Roman"/>
                <w:sz w:val="20"/>
                <w:szCs w:val="20"/>
              </w:rPr>
              <w:t>具有国际学生管理工作经验人员优先聘用；</w:t>
            </w:r>
          </w:p>
          <w:p w:rsidR="004448D8" w:rsidRPr="00C72EFB" w:rsidRDefault="004448D8" w:rsidP="007D6DF1">
            <w:pPr>
              <w:jc w:val="both"/>
              <w:rPr>
                <w:rFonts w:ascii="Times New Roman" w:eastAsia="仿宋" w:hAnsi="Times New Roman"/>
                <w:sz w:val="20"/>
                <w:szCs w:val="20"/>
              </w:rPr>
            </w:pPr>
            <w:r w:rsidRPr="00C72EFB">
              <w:rPr>
                <w:rFonts w:ascii="Times New Roman" w:eastAsia="仿宋" w:hAnsi="Times New Roman"/>
                <w:sz w:val="20"/>
                <w:szCs w:val="20"/>
              </w:rPr>
              <w:t>3.</w:t>
            </w:r>
            <w:r w:rsidRPr="00C72EFB">
              <w:rPr>
                <w:rFonts w:ascii="Times New Roman" w:eastAsia="仿宋" w:hAnsi="Times New Roman"/>
                <w:sz w:val="20"/>
                <w:szCs w:val="20"/>
              </w:rPr>
              <w:t>具有海外学习经历人员优先聘用。</w:t>
            </w:r>
          </w:p>
        </w:tc>
        <w:tc>
          <w:tcPr>
            <w:tcW w:w="7035" w:type="dxa"/>
            <w:vAlign w:val="center"/>
          </w:tcPr>
          <w:p w:rsidR="004448D8" w:rsidRPr="00C72EFB" w:rsidRDefault="004448D8" w:rsidP="007D6DF1">
            <w:pPr>
              <w:jc w:val="both"/>
              <w:rPr>
                <w:rFonts w:ascii="Times New Roman" w:eastAsia="仿宋" w:hAnsi="Times New Roman"/>
                <w:sz w:val="20"/>
                <w:szCs w:val="20"/>
              </w:rPr>
            </w:pPr>
            <w:r w:rsidRPr="00C72EFB">
              <w:rPr>
                <w:rFonts w:ascii="Times New Roman" w:eastAsia="仿宋" w:hAnsi="Times New Roman"/>
                <w:sz w:val="20"/>
                <w:szCs w:val="20"/>
              </w:rPr>
              <w:t>1.</w:t>
            </w:r>
            <w:r w:rsidRPr="00C72EFB">
              <w:rPr>
                <w:rFonts w:ascii="Times New Roman" w:eastAsia="仿宋" w:hAnsi="Times New Roman"/>
                <w:sz w:val="20"/>
                <w:szCs w:val="20"/>
              </w:rPr>
              <w:t>负责向国际学生开展法律法规和校纪校规宣传教育；</w:t>
            </w:r>
            <w:r w:rsidRPr="00C72EFB">
              <w:rPr>
                <w:rFonts w:ascii="Times New Roman" w:eastAsia="仿宋" w:hAnsi="Times New Roman"/>
                <w:sz w:val="20"/>
                <w:szCs w:val="20"/>
              </w:rPr>
              <w:br/>
              <w:t>2.</w:t>
            </w:r>
            <w:r w:rsidRPr="00C72EFB">
              <w:rPr>
                <w:rFonts w:ascii="Times New Roman" w:eastAsia="仿宋" w:hAnsi="Times New Roman"/>
                <w:sz w:val="20"/>
                <w:szCs w:val="20"/>
              </w:rPr>
              <w:t>负责做好国际学生学业指导、生活服务工作；</w:t>
            </w:r>
            <w:r w:rsidRPr="00C72EFB">
              <w:rPr>
                <w:rFonts w:ascii="Times New Roman" w:eastAsia="仿宋" w:hAnsi="Times New Roman"/>
                <w:sz w:val="20"/>
                <w:szCs w:val="20"/>
              </w:rPr>
              <w:br/>
              <w:t>3.</w:t>
            </w:r>
            <w:r w:rsidRPr="00C72EFB">
              <w:rPr>
                <w:rFonts w:ascii="Times New Roman" w:eastAsia="仿宋" w:hAnsi="Times New Roman"/>
                <w:sz w:val="20"/>
                <w:szCs w:val="20"/>
              </w:rPr>
              <w:t>协助做好国际学生的住宿安排、费用清缴和签证办理；</w:t>
            </w:r>
            <w:r w:rsidRPr="00C72EFB">
              <w:rPr>
                <w:rFonts w:ascii="Times New Roman" w:eastAsia="仿宋" w:hAnsi="Times New Roman"/>
                <w:sz w:val="20"/>
                <w:szCs w:val="20"/>
              </w:rPr>
              <w:br/>
              <w:t>4.</w:t>
            </w:r>
            <w:r w:rsidRPr="00C72EFB">
              <w:rPr>
                <w:rFonts w:ascii="Times New Roman" w:eastAsia="仿宋" w:hAnsi="Times New Roman"/>
                <w:sz w:val="20"/>
                <w:szCs w:val="20"/>
              </w:rPr>
              <w:t>做好国际学生职业生涯规划教育、校外实习实践指导、在华就业服务等咨询工作；</w:t>
            </w:r>
            <w:r w:rsidRPr="00C72EFB">
              <w:rPr>
                <w:rFonts w:ascii="Times New Roman" w:eastAsia="仿宋" w:hAnsi="Times New Roman"/>
                <w:sz w:val="20"/>
                <w:szCs w:val="20"/>
              </w:rPr>
              <w:br/>
              <w:t>5.</w:t>
            </w:r>
            <w:r w:rsidRPr="00C72EFB">
              <w:rPr>
                <w:rFonts w:ascii="Times New Roman" w:eastAsia="仿宋" w:hAnsi="Times New Roman"/>
                <w:sz w:val="20"/>
                <w:szCs w:val="20"/>
              </w:rPr>
              <w:t>完成领导交办的其他工作。</w:t>
            </w:r>
          </w:p>
        </w:tc>
        <w:tc>
          <w:tcPr>
            <w:tcW w:w="709" w:type="dxa"/>
            <w:vAlign w:val="center"/>
          </w:tcPr>
          <w:p w:rsidR="004448D8" w:rsidRPr="00C72EFB" w:rsidRDefault="004448D8" w:rsidP="007D6DF1">
            <w:pPr>
              <w:jc w:val="center"/>
              <w:rPr>
                <w:rFonts w:ascii="Times New Roman" w:eastAsia="仿宋" w:hAnsi="Times New Roman"/>
                <w:color w:val="000000"/>
              </w:rPr>
            </w:pPr>
            <w:r w:rsidRPr="00C72EFB">
              <w:rPr>
                <w:rFonts w:ascii="Times New Roman" w:eastAsia="仿宋" w:hAnsi="Times New Roman"/>
                <w:color w:val="000000"/>
              </w:rPr>
              <w:t>1</w:t>
            </w:r>
          </w:p>
        </w:tc>
      </w:tr>
      <w:tr w:rsidR="004448D8" w:rsidRPr="00991B6E" w:rsidTr="00D3346F">
        <w:tc>
          <w:tcPr>
            <w:tcW w:w="456" w:type="dxa"/>
            <w:vAlign w:val="center"/>
          </w:tcPr>
          <w:p w:rsidR="004448D8" w:rsidRPr="00991B6E" w:rsidRDefault="004448D8" w:rsidP="007D6DF1">
            <w:pPr>
              <w:jc w:val="center"/>
              <w:rPr>
                <w:rFonts w:ascii="Times New Roman" w:hAnsi="Times New Roman"/>
              </w:rPr>
            </w:pPr>
            <w:r w:rsidRPr="00991B6E">
              <w:rPr>
                <w:rFonts w:ascii="Times New Roman" w:hAnsi="Times New Roman"/>
              </w:rPr>
              <w:t>13</w:t>
            </w:r>
          </w:p>
        </w:tc>
        <w:tc>
          <w:tcPr>
            <w:tcW w:w="1246" w:type="dxa"/>
            <w:vAlign w:val="center"/>
          </w:tcPr>
          <w:p w:rsidR="004448D8" w:rsidRPr="00C72EFB" w:rsidRDefault="00F65CEC" w:rsidP="00F65CEC">
            <w:pPr>
              <w:jc w:val="center"/>
              <w:rPr>
                <w:rFonts w:ascii="Times New Roman" w:eastAsia="仿宋" w:hAnsi="Times New Roman"/>
                <w:color w:val="000000"/>
              </w:rPr>
            </w:pPr>
            <w:r>
              <w:rPr>
                <w:rFonts w:ascii="Times New Roman" w:eastAsia="仿宋" w:hAnsi="Times New Roman" w:hint="eastAsia"/>
                <w:color w:val="000000"/>
              </w:rPr>
              <w:t>本科生院（</w:t>
            </w:r>
            <w:r w:rsidRPr="00C72EFB">
              <w:rPr>
                <w:rFonts w:ascii="Times New Roman" w:eastAsia="仿宋" w:hAnsi="Times New Roman"/>
                <w:color w:val="000000"/>
              </w:rPr>
              <w:t>预科学院</w:t>
            </w:r>
            <w:r>
              <w:rPr>
                <w:rFonts w:ascii="Times New Roman" w:eastAsia="仿宋" w:hAnsi="Times New Roman" w:hint="eastAsia"/>
                <w:color w:val="000000"/>
              </w:rPr>
              <w:t>）</w:t>
            </w:r>
          </w:p>
        </w:tc>
        <w:tc>
          <w:tcPr>
            <w:tcW w:w="1134" w:type="dxa"/>
            <w:vAlign w:val="center"/>
          </w:tcPr>
          <w:p w:rsidR="004448D8" w:rsidRDefault="001B4469" w:rsidP="008668A7">
            <w:pPr>
              <w:jc w:val="center"/>
              <w:rPr>
                <w:rFonts w:ascii="Times New Roman" w:eastAsia="仿宋" w:hAnsi="Times New Roman"/>
                <w:color w:val="000000"/>
                <w:sz w:val="22"/>
              </w:rPr>
            </w:pPr>
            <w:r>
              <w:rPr>
                <w:rFonts w:ascii="Times New Roman" w:eastAsia="仿宋" w:hAnsi="Times New Roman" w:hint="eastAsia"/>
                <w:color w:val="000000"/>
                <w:sz w:val="22"/>
              </w:rPr>
              <w:t>预科</w:t>
            </w:r>
            <w:bookmarkStart w:id="0" w:name="_GoBack"/>
            <w:bookmarkEnd w:id="0"/>
            <w:r w:rsidR="004448D8" w:rsidRPr="00C72EFB">
              <w:rPr>
                <w:rFonts w:ascii="Times New Roman" w:eastAsia="仿宋" w:hAnsi="Times New Roman"/>
                <w:color w:val="000000"/>
                <w:sz w:val="22"/>
              </w:rPr>
              <w:t>生</w:t>
            </w:r>
          </w:p>
          <w:p w:rsidR="004448D8" w:rsidRPr="001B4469" w:rsidRDefault="004448D8" w:rsidP="001B4469">
            <w:pPr>
              <w:jc w:val="center"/>
              <w:rPr>
                <w:rFonts w:ascii="Times New Roman" w:eastAsia="仿宋" w:hAnsi="Times New Roman"/>
                <w:color w:val="000000"/>
                <w:sz w:val="22"/>
              </w:rPr>
            </w:pPr>
            <w:r w:rsidRPr="00C72EFB">
              <w:rPr>
                <w:rFonts w:ascii="Times New Roman" w:eastAsia="仿宋" w:hAnsi="Times New Roman"/>
                <w:color w:val="000000"/>
                <w:sz w:val="22"/>
              </w:rPr>
              <w:t>辅导员</w:t>
            </w:r>
          </w:p>
        </w:tc>
        <w:tc>
          <w:tcPr>
            <w:tcW w:w="1559" w:type="dxa"/>
            <w:vAlign w:val="center"/>
          </w:tcPr>
          <w:p w:rsidR="004448D8" w:rsidRDefault="004448D8" w:rsidP="00F9372C">
            <w:pPr>
              <w:jc w:val="center"/>
              <w:rPr>
                <w:rFonts w:ascii="Times New Roman" w:eastAsia="仿宋" w:hAnsi="Times New Roman"/>
                <w:color w:val="000000"/>
                <w:sz w:val="22"/>
              </w:rPr>
            </w:pPr>
            <w:proofErr w:type="gramStart"/>
            <w:r w:rsidRPr="00C72EFB">
              <w:rPr>
                <w:rFonts w:ascii="Times New Roman" w:eastAsia="仿宋" w:hAnsi="Times New Roman"/>
                <w:color w:val="000000"/>
                <w:sz w:val="22"/>
              </w:rPr>
              <w:t>思政类</w:t>
            </w:r>
            <w:proofErr w:type="gramEnd"/>
          </w:p>
          <w:p w:rsidR="004448D8" w:rsidRPr="00C72EFB" w:rsidRDefault="004448D8" w:rsidP="00F9372C">
            <w:pPr>
              <w:jc w:val="center"/>
              <w:rPr>
                <w:rFonts w:ascii="Times New Roman" w:eastAsia="仿宋" w:hAnsi="Times New Roman"/>
                <w:color w:val="000000"/>
                <w:sz w:val="20"/>
                <w:szCs w:val="20"/>
              </w:rPr>
            </w:pPr>
            <w:r w:rsidRPr="00C72EFB">
              <w:rPr>
                <w:rFonts w:ascii="Times New Roman" w:eastAsia="仿宋" w:hAnsi="Times New Roman"/>
                <w:color w:val="000000"/>
                <w:sz w:val="22"/>
              </w:rPr>
              <w:t>硕士</w:t>
            </w:r>
          </w:p>
        </w:tc>
        <w:tc>
          <w:tcPr>
            <w:tcW w:w="2462" w:type="dxa"/>
            <w:vAlign w:val="center"/>
          </w:tcPr>
          <w:p w:rsidR="004448D8" w:rsidRPr="00C72EFB" w:rsidRDefault="004448D8" w:rsidP="007D6DF1">
            <w:pPr>
              <w:spacing w:after="240"/>
              <w:jc w:val="both"/>
              <w:rPr>
                <w:rFonts w:ascii="Times New Roman" w:eastAsia="仿宋" w:hAnsi="Times New Roman"/>
                <w:color w:val="000000"/>
                <w:sz w:val="20"/>
                <w:szCs w:val="20"/>
              </w:rPr>
            </w:pPr>
            <w:r w:rsidRPr="00C72EFB">
              <w:rPr>
                <w:rFonts w:ascii="Times New Roman" w:eastAsia="仿宋" w:hAnsi="Times New Roman"/>
                <w:color w:val="000000"/>
                <w:sz w:val="20"/>
                <w:szCs w:val="20"/>
              </w:rPr>
              <w:t>有辅导员和学生干部工作经历者优先</w:t>
            </w:r>
          </w:p>
        </w:tc>
        <w:tc>
          <w:tcPr>
            <w:tcW w:w="7035" w:type="dxa"/>
            <w:vAlign w:val="center"/>
          </w:tcPr>
          <w:p w:rsidR="004448D8" w:rsidRPr="00C72EFB" w:rsidRDefault="004448D8" w:rsidP="007D6DF1">
            <w:pPr>
              <w:jc w:val="both"/>
              <w:rPr>
                <w:rFonts w:ascii="Times New Roman" w:eastAsia="仿宋" w:hAnsi="Times New Roman"/>
                <w:color w:val="000000"/>
                <w:sz w:val="20"/>
                <w:szCs w:val="20"/>
              </w:rPr>
            </w:pPr>
            <w:r w:rsidRPr="00C72EFB">
              <w:rPr>
                <w:rFonts w:ascii="Times New Roman" w:eastAsia="仿宋" w:hAnsi="Times New Roman"/>
                <w:color w:val="000000"/>
                <w:sz w:val="20"/>
                <w:szCs w:val="20"/>
              </w:rPr>
              <w:t>1.</w:t>
            </w:r>
            <w:r w:rsidRPr="00C72EFB">
              <w:rPr>
                <w:rFonts w:ascii="Times New Roman" w:eastAsia="仿宋" w:hAnsi="Times New Roman"/>
                <w:color w:val="000000"/>
                <w:sz w:val="20"/>
                <w:szCs w:val="20"/>
              </w:rPr>
              <w:t>思想理论教育和价值引领。</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引导少数民族学生深入学</w:t>
            </w:r>
            <w:proofErr w:type="gramStart"/>
            <w:r w:rsidRPr="00C72EFB">
              <w:rPr>
                <w:rFonts w:ascii="Times New Roman" w:eastAsia="仿宋" w:hAnsi="Times New Roman"/>
                <w:color w:val="000000"/>
                <w:sz w:val="20"/>
                <w:szCs w:val="20"/>
              </w:rPr>
              <w:t>习习近</w:t>
            </w:r>
            <w:proofErr w:type="gramEnd"/>
            <w:r w:rsidRPr="00C72EFB">
              <w:rPr>
                <w:rFonts w:ascii="Times New Roman" w:eastAsia="仿宋" w:hAnsi="Times New Roman"/>
                <w:color w:val="000000"/>
                <w:sz w:val="20"/>
                <w:szCs w:val="20"/>
              </w:rPr>
              <w:t>平新时代中国特色社会主义思想，深入开展中国特色社会主义和社会主义核心价值观教育，帮助学生坚定中国特色社会主义四个自信。掌握少数民族学生思想行为特点及思想政治状况，有针对性地帮助学生处理好思想认识、价值取向、学习生活、人际交往、择业就业等具体问题。</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lastRenderedPageBreak/>
              <w:t>2.</w:t>
            </w:r>
            <w:r w:rsidRPr="00C72EFB">
              <w:rPr>
                <w:rFonts w:ascii="Times New Roman" w:eastAsia="仿宋" w:hAnsi="Times New Roman"/>
                <w:color w:val="000000"/>
                <w:sz w:val="20"/>
                <w:szCs w:val="20"/>
              </w:rPr>
              <w:t>党团和班级建设。</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开展少数民族学生骨干的遴选、培养、激励工作，开展入党积极分子培养、学生党员发展和教育管理服务工作，指导</w:t>
            </w:r>
            <w:proofErr w:type="gramStart"/>
            <w:r w:rsidRPr="00C72EFB">
              <w:rPr>
                <w:rFonts w:ascii="Times New Roman" w:eastAsia="仿宋" w:hAnsi="Times New Roman"/>
                <w:color w:val="000000"/>
                <w:sz w:val="20"/>
                <w:szCs w:val="20"/>
              </w:rPr>
              <w:t>学生班党</w:t>
            </w:r>
            <w:proofErr w:type="gramEnd"/>
            <w:r w:rsidRPr="00C72EFB">
              <w:rPr>
                <w:rFonts w:ascii="Times New Roman" w:eastAsia="仿宋" w:hAnsi="Times New Roman"/>
                <w:color w:val="000000"/>
                <w:sz w:val="20"/>
                <w:szCs w:val="20"/>
              </w:rPr>
              <w:t>(</w:t>
            </w:r>
            <w:r w:rsidRPr="00C72EFB">
              <w:rPr>
                <w:rFonts w:ascii="Times New Roman" w:eastAsia="仿宋" w:hAnsi="Times New Roman"/>
                <w:color w:val="000000"/>
                <w:sz w:val="20"/>
                <w:szCs w:val="20"/>
              </w:rPr>
              <w:t>团</w:t>
            </w:r>
            <w:r w:rsidRPr="00C72EFB">
              <w:rPr>
                <w:rFonts w:ascii="Times New Roman" w:eastAsia="仿宋" w:hAnsi="Times New Roman"/>
                <w:color w:val="000000"/>
                <w:sz w:val="20"/>
                <w:szCs w:val="20"/>
              </w:rPr>
              <w:t>)</w:t>
            </w:r>
            <w:r w:rsidRPr="00C72EFB">
              <w:rPr>
                <w:rFonts w:ascii="Times New Roman" w:eastAsia="仿宋" w:hAnsi="Times New Roman"/>
                <w:color w:val="000000"/>
                <w:sz w:val="20"/>
                <w:szCs w:val="20"/>
              </w:rPr>
              <w:t>支部建设，充分发挥党支部的战斗堡垒、党员的先锋模范和学生骨干的示范引领作用。</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3.</w:t>
            </w:r>
            <w:r w:rsidRPr="00C72EFB">
              <w:rPr>
                <w:rFonts w:ascii="Times New Roman" w:eastAsia="仿宋" w:hAnsi="Times New Roman"/>
                <w:color w:val="000000"/>
                <w:sz w:val="20"/>
                <w:szCs w:val="20"/>
              </w:rPr>
              <w:t>弘扬</w:t>
            </w:r>
            <w:r w:rsidRPr="00C72EFB">
              <w:rPr>
                <w:rFonts w:ascii="Times New Roman" w:eastAsia="仿宋" w:hAnsi="Times New Roman"/>
                <w:color w:val="000000"/>
                <w:sz w:val="20"/>
                <w:szCs w:val="20"/>
              </w:rPr>
              <w:t>“</w:t>
            </w:r>
            <w:r w:rsidRPr="00C72EFB">
              <w:rPr>
                <w:rFonts w:ascii="Times New Roman" w:eastAsia="仿宋" w:hAnsi="Times New Roman"/>
                <w:color w:val="000000"/>
                <w:sz w:val="20"/>
                <w:szCs w:val="20"/>
              </w:rPr>
              <w:t>学在西电</w:t>
            </w:r>
            <w:r w:rsidRPr="00C72EFB">
              <w:rPr>
                <w:rFonts w:ascii="Times New Roman" w:eastAsia="仿宋" w:hAnsi="Times New Roman"/>
                <w:color w:val="000000"/>
                <w:sz w:val="20"/>
                <w:szCs w:val="20"/>
              </w:rPr>
              <w:t>”</w:t>
            </w:r>
            <w:r w:rsidRPr="00C72EFB">
              <w:rPr>
                <w:rFonts w:ascii="Times New Roman" w:eastAsia="仿宋" w:hAnsi="Times New Roman"/>
                <w:color w:val="000000"/>
                <w:sz w:val="20"/>
                <w:szCs w:val="20"/>
              </w:rPr>
              <w:t>品牌，建设班级优良学风。</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熟悉了解少数民族学生所学专业的基本情况，激发学生学习兴趣，培养学生的科学精神和良好的学术规范。配合任课教师、班主任、学业导师抓好学生的课程学习，引导学生养成良好的学习习惯。指导学生开展课外文化体育科技学术实践活动。</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4.</w:t>
            </w:r>
            <w:r w:rsidRPr="00C72EFB">
              <w:rPr>
                <w:rFonts w:ascii="Times New Roman" w:eastAsia="仿宋" w:hAnsi="Times New Roman"/>
                <w:color w:val="000000"/>
                <w:sz w:val="20"/>
                <w:szCs w:val="20"/>
              </w:rPr>
              <w:t>日常学生事务管理。</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开展新生入学教育、毕业生教育及日常学生事务管理和服务。组织学生综合素质测评及奖（助）学金评定。指导学生办理助学贷款和组织学生勤工助学，做好学生困难帮扶。做好学生班周点名工作，为学生提供生活指导。</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5.</w:t>
            </w:r>
            <w:r w:rsidRPr="00C72EFB">
              <w:rPr>
                <w:rFonts w:ascii="Times New Roman" w:eastAsia="仿宋" w:hAnsi="Times New Roman"/>
                <w:color w:val="000000"/>
                <w:sz w:val="20"/>
                <w:szCs w:val="20"/>
              </w:rPr>
              <w:t>心理健康教育与咨询。</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协助学校心理健康教育中心开展心理健康教育，对少数民族学生心理问题进行初步排查和疏导，并配合做好心理干预和治疗。依托书院（学院）心理健康辅导站，组织心理健康知识普及宣传活动，培育学生理性平和、乐观向上的健康心态。</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6.</w:t>
            </w:r>
            <w:r w:rsidRPr="00C72EFB">
              <w:rPr>
                <w:rFonts w:ascii="Times New Roman" w:eastAsia="仿宋" w:hAnsi="Times New Roman"/>
                <w:color w:val="000000"/>
                <w:sz w:val="20"/>
                <w:szCs w:val="20"/>
              </w:rPr>
              <w:t>网络思想政治教育。</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运用新媒体新技术，推动思想政治教育优势与信息技术高度融合，搭建网络教育平台，创作网络文化作品，善于与少数民族学生网上互动交流，开展思想引导、学习指导、生活服务等。加强学生网络素养教育，培养校园好网民，引导学生弘扬主旋律，</w:t>
            </w:r>
            <w:proofErr w:type="gramStart"/>
            <w:r w:rsidRPr="00C72EFB">
              <w:rPr>
                <w:rFonts w:ascii="Times New Roman" w:eastAsia="仿宋" w:hAnsi="Times New Roman"/>
                <w:color w:val="000000"/>
                <w:sz w:val="20"/>
                <w:szCs w:val="20"/>
              </w:rPr>
              <w:t>传播正</w:t>
            </w:r>
            <w:proofErr w:type="gramEnd"/>
            <w:r w:rsidRPr="00C72EFB">
              <w:rPr>
                <w:rFonts w:ascii="Times New Roman" w:eastAsia="仿宋" w:hAnsi="Times New Roman"/>
                <w:color w:val="000000"/>
                <w:sz w:val="20"/>
                <w:szCs w:val="20"/>
              </w:rPr>
              <w:t>能量。</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7.</w:t>
            </w:r>
            <w:r w:rsidRPr="00C72EFB">
              <w:rPr>
                <w:rFonts w:ascii="Times New Roman" w:eastAsia="仿宋" w:hAnsi="Times New Roman"/>
                <w:color w:val="000000"/>
                <w:sz w:val="20"/>
                <w:szCs w:val="20"/>
              </w:rPr>
              <w:t>校园危机事件应对。</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组织开展法制教育、安全教育和文明教育。熟悉学校校园危机事件工作预案。</w:t>
            </w:r>
            <w:r w:rsidRPr="00C72EFB">
              <w:rPr>
                <w:rFonts w:ascii="Times New Roman" w:eastAsia="仿宋" w:hAnsi="Times New Roman"/>
                <w:color w:val="000000"/>
                <w:sz w:val="20"/>
                <w:szCs w:val="20"/>
              </w:rPr>
              <w:lastRenderedPageBreak/>
              <w:t>把握校园危机事件发展规律，分析</w:t>
            </w:r>
            <w:proofErr w:type="gramStart"/>
            <w:r w:rsidRPr="00C72EFB">
              <w:rPr>
                <w:rFonts w:ascii="Times New Roman" w:eastAsia="仿宋" w:hAnsi="Times New Roman"/>
                <w:color w:val="000000"/>
                <w:sz w:val="20"/>
                <w:szCs w:val="20"/>
              </w:rPr>
              <w:t>研</w:t>
            </w:r>
            <w:proofErr w:type="gramEnd"/>
            <w:r w:rsidRPr="00C72EFB">
              <w:rPr>
                <w:rFonts w:ascii="Times New Roman" w:eastAsia="仿宋" w:hAnsi="Times New Roman"/>
                <w:color w:val="000000"/>
                <w:sz w:val="20"/>
                <w:szCs w:val="20"/>
              </w:rPr>
              <w:t>判风险，采取防范措施。对危机事件进行初步处理，稳定局面控制事态发展，及时按程序上报信息。</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8.</w:t>
            </w:r>
            <w:r w:rsidRPr="00C72EFB">
              <w:rPr>
                <w:rFonts w:ascii="Times New Roman" w:eastAsia="仿宋" w:hAnsi="Times New Roman"/>
                <w:color w:val="000000"/>
                <w:sz w:val="20"/>
                <w:szCs w:val="20"/>
              </w:rPr>
              <w:t>职业规划与就业创业指导。</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为少数民族学生提供科学的职业生涯规划和就业指导服务，帮助学生树立正确的就业观，引导学生到基层、到西部、到祖国最需要的地方建功立业。积极协助培养学生的创新精神和实践能力，鼓励学生创业。</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9.</w:t>
            </w:r>
            <w:r w:rsidRPr="00C72EFB">
              <w:rPr>
                <w:rFonts w:ascii="Times New Roman" w:eastAsia="仿宋" w:hAnsi="Times New Roman"/>
                <w:color w:val="000000"/>
                <w:sz w:val="20"/>
                <w:szCs w:val="20"/>
              </w:rPr>
              <w:t>理论和实践研究。</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掌握思想政治教育理论和相关学科知识，参与思想政治教育学科领域学术交流活动，申报思想政治教育课题及项目。</w:t>
            </w:r>
            <w:r w:rsidRPr="00991B6E">
              <w:rPr>
                <w:rFonts w:ascii="Times New Roman" w:eastAsia="仿宋" w:hAnsi="Times New Roman"/>
                <w:color w:val="000000"/>
                <w:sz w:val="20"/>
                <w:szCs w:val="20"/>
              </w:rPr>
              <w:br/>
            </w:r>
            <w:r w:rsidRPr="00C72EFB">
              <w:rPr>
                <w:rFonts w:ascii="Times New Roman" w:eastAsia="仿宋" w:hAnsi="Times New Roman"/>
                <w:color w:val="000000"/>
                <w:sz w:val="20"/>
                <w:szCs w:val="20"/>
              </w:rPr>
              <w:t>10.</w:t>
            </w:r>
            <w:r w:rsidRPr="00C72EFB">
              <w:rPr>
                <w:rFonts w:ascii="Times New Roman" w:eastAsia="仿宋" w:hAnsi="Times New Roman"/>
                <w:color w:val="000000"/>
                <w:sz w:val="20"/>
                <w:szCs w:val="20"/>
              </w:rPr>
              <w:t>学院安排的其他工作。</w:t>
            </w:r>
          </w:p>
        </w:tc>
        <w:tc>
          <w:tcPr>
            <w:tcW w:w="709" w:type="dxa"/>
            <w:vAlign w:val="center"/>
          </w:tcPr>
          <w:p w:rsidR="004448D8" w:rsidRPr="00C72EFB" w:rsidRDefault="004448D8" w:rsidP="007D6DF1">
            <w:pPr>
              <w:jc w:val="center"/>
              <w:rPr>
                <w:rFonts w:ascii="Times New Roman" w:eastAsia="仿宋" w:hAnsi="Times New Roman"/>
                <w:color w:val="000000"/>
              </w:rPr>
            </w:pPr>
            <w:r>
              <w:rPr>
                <w:rFonts w:ascii="Times New Roman" w:eastAsia="仿宋" w:hAnsi="Times New Roman" w:hint="eastAsia"/>
                <w:color w:val="000000"/>
              </w:rPr>
              <w:lastRenderedPageBreak/>
              <w:t>1</w:t>
            </w:r>
          </w:p>
        </w:tc>
      </w:tr>
      <w:tr w:rsidR="004448D8" w:rsidRPr="00991B6E" w:rsidTr="00AC2F03">
        <w:tc>
          <w:tcPr>
            <w:tcW w:w="13892" w:type="dxa"/>
            <w:gridSpan w:val="6"/>
            <w:vAlign w:val="center"/>
          </w:tcPr>
          <w:p w:rsidR="004448D8" w:rsidRPr="00C72EFB" w:rsidRDefault="004448D8" w:rsidP="002E62D4">
            <w:pPr>
              <w:jc w:val="center"/>
              <w:rPr>
                <w:rFonts w:ascii="Times New Roman" w:eastAsia="仿宋" w:hAnsi="Times New Roman"/>
                <w:color w:val="000000"/>
                <w:sz w:val="20"/>
                <w:szCs w:val="20"/>
              </w:rPr>
            </w:pPr>
            <w:r w:rsidRPr="002E62D4">
              <w:rPr>
                <w:rFonts w:ascii="Times New Roman" w:eastAsia="仿宋_GB2312" w:hAnsi="Times New Roman" w:hint="eastAsia"/>
                <w:b/>
                <w:bCs/>
                <w:color w:val="000000"/>
                <w:szCs w:val="28"/>
              </w:rPr>
              <w:lastRenderedPageBreak/>
              <w:t>合</w:t>
            </w:r>
            <w:r>
              <w:rPr>
                <w:rFonts w:ascii="Times New Roman" w:eastAsia="仿宋_GB2312" w:hAnsi="Times New Roman" w:hint="eastAsia"/>
                <w:b/>
                <w:bCs/>
                <w:color w:val="000000"/>
                <w:szCs w:val="28"/>
              </w:rPr>
              <w:t xml:space="preserve">  </w:t>
            </w:r>
            <w:r w:rsidRPr="002E62D4">
              <w:rPr>
                <w:rFonts w:ascii="Times New Roman" w:eastAsia="仿宋_GB2312" w:hAnsi="Times New Roman" w:hint="eastAsia"/>
                <w:b/>
                <w:bCs/>
                <w:color w:val="000000"/>
                <w:szCs w:val="28"/>
              </w:rPr>
              <w:t>计</w:t>
            </w:r>
          </w:p>
        </w:tc>
        <w:tc>
          <w:tcPr>
            <w:tcW w:w="709" w:type="dxa"/>
            <w:vAlign w:val="center"/>
          </w:tcPr>
          <w:p w:rsidR="004448D8" w:rsidRPr="00C72EFB" w:rsidRDefault="004448D8" w:rsidP="007D6DF1">
            <w:pPr>
              <w:jc w:val="center"/>
              <w:rPr>
                <w:rFonts w:ascii="Times New Roman" w:eastAsia="仿宋" w:hAnsi="Times New Roman"/>
                <w:color w:val="000000"/>
              </w:rPr>
            </w:pPr>
            <w:r>
              <w:rPr>
                <w:rFonts w:ascii="Times New Roman" w:eastAsia="仿宋" w:hAnsi="Times New Roman" w:hint="eastAsia"/>
                <w:color w:val="000000"/>
              </w:rPr>
              <w:t>29</w:t>
            </w:r>
          </w:p>
        </w:tc>
      </w:tr>
    </w:tbl>
    <w:p w:rsidR="0060792D" w:rsidRPr="00304353" w:rsidRDefault="0060792D"/>
    <w:sectPr w:rsidR="0060792D" w:rsidRPr="00304353" w:rsidSect="00304353">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35" w:rsidRDefault="009A7635" w:rsidP="00E76F7D">
      <w:r>
        <w:separator/>
      </w:r>
    </w:p>
  </w:endnote>
  <w:endnote w:type="continuationSeparator" w:id="0">
    <w:p w:rsidR="009A7635" w:rsidRDefault="009A7635" w:rsidP="00E7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35" w:rsidRDefault="009A7635" w:rsidP="00E76F7D">
      <w:r>
        <w:separator/>
      </w:r>
    </w:p>
  </w:footnote>
  <w:footnote w:type="continuationSeparator" w:id="0">
    <w:p w:rsidR="009A7635" w:rsidRDefault="009A7635" w:rsidP="00E76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8F"/>
    <w:rsid w:val="00021FE2"/>
    <w:rsid w:val="000C6F06"/>
    <w:rsid w:val="001126ED"/>
    <w:rsid w:val="001B4469"/>
    <w:rsid w:val="001D18EC"/>
    <w:rsid w:val="001E2BDF"/>
    <w:rsid w:val="001F1AC7"/>
    <w:rsid w:val="002E62D4"/>
    <w:rsid w:val="002F453D"/>
    <w:rsid w:val="00303E18"/>
    <w:rsid w:val="00304353"/>
    <w:rsid w:val="00343737"/>
    <w:rsid w:val="00397FA2"/>
    <w:rsid w:val="003B65EA"/>
    <w:rsid w:val="004448D8"/>
    <w:rsid w:val="004E06F1"/>
    <w:rsid w:val="0060792D"/>
    <w:rsid w:val="006367E6"/>
    <w:rsid w:val="0065532F"/>
    <w:rsid w:val="006773C6"/>
    <w:rsid w:val="006B6A1B"/>
    <w:rsid w:val="006C4A29"/>
    <w:rsid w:val="007376CA"/>
    <w:rsid w:val="007D3B23"/>
    <w:rsid w:val="007D3E7B"/>
    <w:rsid w:val="007D6DF1"/>
    <w:rsid w:val="00830CC8"/>
    <w:rsid w:val="008668A7"/>
    <w:rsid w:val="008B2966"/>
    <w:rsid w:val="008B470B"/>
    <w:rsid w:val="008C1FC7"/>
    <w:rsid w:val="00991B6E"/>
    <w:rsid w:val="009A7635"/>
    <w:rsid w:val="00A412DE"/>
    <w:rsid w:val="00A833F2"/>
    <w:rsid w:val="00A92C6D"/>
    <w:rsid w:val="00AC2F03"/>
    <w:rsid w:val="00AD7B2C"/>
    <w:rsid w:val="00AE526D"/>
    <w:rsid w:val="00AE53AA"/>
    <w:rsid w:val="00B8729E"/>
    <w:rsid w:val="00B90DE3"/>
    <w:rsid w:val="00BD7E25"/>
    <w:rsid w:val="00C63619"/>
    <w:rsid w:val="00CE3B00"/>
    <w:rsid w:val="00D32B9A"/>
    <w:rsid w:val="00D3346F"/>
    <w:rsid w:val="00D37FF5"/>
    <w:rsid w:val="00D4728F"/>
    <w:rsid w:val="00E76F7D"/>
    <w:rsid w:val="00F172F1"/>
    <w:rsid w:val="00F65CEC"/>
    <w:rsid w:val="00F779AE"/>
    <w:rsid w:val="00F83757"/>
    <w:rsid w:val="00F9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7D"/>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F7D"/>
    <w:pPr>
      <w:widowControl w:val="0"/>
      <w:pBdr>
        <w:bottom w:val="single" w:sz="6" w:space="1" w:color="auto"/>
      </w:pBdr>
      <w:tabs>
        <w:tab w:val="center" w:pos="4153"/>
        <w:tab w:val="right" w:pos="8306"/>
      </w:tabs>
      <w:snapToGrid w:val="0"/>
      <w:jc w:val="center"/>
    </w:pPr>
    <w:rPr>
      <w:rFonts w:cstheme="minorBidi"/>
      <w:kern w:val="2"/>
      <w:sz w:val="18"/>
      <w:szCs w:val="18"/>
    </w:rPr>
  </w:style>
  <w:style w:type="character" w:customStyle="1" w:styleId="Char">
    <w:name w:val="页眉 Char"/>
    <w:basedOn w:val="a0"/>
    <w:link w:val="a3"/>
    <w:uiPriority w:val="99"/>
    <w:rsid w:val="00E76F7D"/>
    <w:rPr>
      <w:sz w:val="18"/>
      <w:szCs w:val="18"/>
    </w:rPr>
  </w:style>
  <w:style w:type="paragraph" w:styleId="a4">
    <w:name w:val="footer"/>
    <w:basedOn w:val="a"/>
    <w:link w:val="Char0"/>
    <w:uiPriority w:val="99"/>
    <w:unhideWhenUsed/>
    <w:rsid w:val="00E76F7D"/>
    <w:pPr>
      <w:widowControl w:val="0"/>
      <w:tabs>
        <w:tab w:val="center" w:pos="4153"/>
        <w:tab w:val="right" w:pos="8306"/>
      </w:tabs>
      <w:snapToGrid w:val="0"/>
    </w:pPr>
    <w:rPr>
      <w:rFonts w:cstheme="minorBidi"/>
      <w:kern w:val="2"/>
      <w:sz w:val="18"/>
      <w:szCs w:val="18"/>
    </w:rPr>
  </w:style>
  <w:style w:type="character" w:customStyle="1" w:styleId="Char0">
    <w:name w:val="页脚 Char"/>
    <w:basedOn w:val="a0"/>
    <w:link w:val="a4"/>
    <w:uiPriority w:val="99"/>
    <w:rsid w:val="00E76F7D"/>
    <w:rPr>
      <w:sz w:val="18"/>
      <w:szCs w:val="18"/>
    </w:rPr>
  </w:style>
  <w:style w:type="character" w:styleId="a5">
    <w:name w:val="Hyperlink"/>
    <w:basedOn w:val="a0"/>
    <w:uiPriority w:val="99"/>
    <w:unhideWhenUsed/>
    <w:rsid w:val="00E76F7D"/>
    <w:rPr>
      <w:color w:val="0000FF" w:themeColor="hyperlink"/>
      <w:u w:val="single"/>
    </w:rPr>
  </w:style>
  <w:style w:type="character" w:styleId="a6">
    <w:name w:val="Strong"/>
    <w:basedOn w:val="a0"/>
    <w:uiPriority w:val="22"/>
    <w:qFormat/>
    <w:rsid w:val="00E76F7D"/>
    <w:rPr>
      <w:b/>
      <w:bCs/>
    </w:rPr>
  </w:style>
  <w:style w:type="table" w:styleId="a7">
    <w:name w:val="Table Grid"/>
    <w:basedOn w:val="a1"/>
    <w:uiPriority w:val="59"/>
    <w:rsid w:val="00304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7D"/>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F7D"/>
    <w:pPr>
      <w:widowControl w:val="0"/>
      <w:pBdr>
        <w:bottom w:val="single" w:sz="6" w:space="1" w:color="auto"/>
      </w:pBdr>
      <w:tabs>
        <w:tab w:val="center" w:pos="4153"/>
        <w:tab w:val="right" w:pos="8306"/>
      </w:tabs>
      <w:snapToGrid w:val="0"/>
      <w:jc w:val="center"/>
    </w:pPr>
    <w:rPr>
      <w:rFonts w:cstheme="minorBidi"/>
      <w:kern w:val="2"/>
      <w:sz w:val="18"/>
      <w:szCs w:val="18"/>
    </w:rPr>
  </w:style>
  <w:style w:type="character" w:customStyle="1" w:styleId="Char">
    <w:name w:val="页眉 Char"/>
    <w:basedOn w:val="a0"/>
    <w:link w:val="a3"/>
    <w:uiPriority w:val="99"/>
    <w:rsid w:val="00E76F7D"/>
    <w:rPr>
      <w:sz w:val="18"/>
      <w:szCs w:val="18"/>
    </w:rPr>
  </w:style>
  <w:style w:type="paragraph" w:styleId="a4">
    <w:name w:val="footer"/>
    <w:basedOn w:val="a"/>
    <w:link w:val="Char0"/>
    <w:uiPriority w:val="99"/>
    <w:unhideWhenUsed/>
    <w:rsid w:val="00E76F7D"/>
    <w:pPr>
      <w:widowControl w:val="0"/>
      <w:tabs>
        <w:tab w:val="center" w:pos="4153"/>
        <w:tab w:val="right" w:pos="8306"/>
      </w:tabs>
      <w:snapToGrid w:val="0"/>
    </w:pPr>
    <w:rPr>
      <w:rFonts w:cstheme="minorBidi"/>
      <w:kern w:val="2"/>
      <w:sz w:val="18"/>
      <w:szCs w:val="18"/>
    </w:rPr>
  </w:style>
  <w:style w:type="character" w:customStyle="1" w:styleId="Char0">
    <w:name w:val="页脚 Char"/>
    <w:basedOn w:val="a0"/>
    <w:link w:val="a4"/>
    <w:uiPriority w:val="99"/>
    <w:rsid w:val="00E76F7D"/>
    <w:rPr>
      <w:sz w:val="18"/>
      <w:szCs w:val="18"/>
    </w:rPr>
  </w:style>
  <w:style w:type="character" w:styleId="a5">
    <w:name w:val="Hyperlink"/>
    <w:basedOn w:val="a0"/>
    <w:uiPriority w:val="99"/>
    <w:unhideWhenUsed/>
    <w:rsid w:val="00E76F7D"/>
    <w:rPr>
      <w:color w:val="0000FF" w:themeColor="hyperlink"/>
      <w:u w:val="single"/>
    </w:rPr>
  </w:style>
  <w:style w:type="character" w:styleId="a6">
    <w:name w:val="Strong"/>
    <w:basedOn w:val="a0"/>
    <w:uiPriority w:val="22"/>
    <w:qFormat/>
    <w:rsid w:val="00E76F7D"/>
    <w:rPr>
      <w:b/>
      <w:bCs/>
    </w:rPr>
  </w:style>
  <w:style w:type="table" w:styleId="a7">
    <w:name w:val="Table Grid"/>
    <w:basedOn w:val="a1"/>
    <w:uiPriority w:val="59"/>
    <w:rsid w:val="00304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1564</Words>
  <Characters>8919</Characters>
  <Application>Microsoft Office Word</Application>
  <DocSecurity>0</DocSecurity>
  <Lines>74</Lines>
  <Paragraphs>20</Paragraphs>
  <ScaleCrop>false</ScaleCrop>
  <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周娇</dc:creator>
  <cp:keywords/>
  <dc:description/>
  <cp:lastModifiedBy>周娇</cp:lastModifiedBy>
  <cp:revision>17</cp:revision>
  <dcterms:created xsi:type="dcterms:W3CDTF">2019-04-17T01:33:00Z</dcterms:created>
  <dcterms:modified xsi:type="dcterms:W3CDTF">2019-04-18T02:43:00Z</dcterms:modified>
</cp:coreProperties>
</file>