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691" w:rsidRPr="00FB1691" w:rsidRDefault="005270DF">
      <w:pPr>
        <w:spacing w:line="600" w:lineRule="exact"/>
        <w:jc w:val="center"/>
        <w:rPr>
          <w:rFonts w:ascii="方正大标宋简体" w:eastAsia="方正大标宋简体" w:hAnsi="仿宋" w:cs="方正大标宋简体"/>
          <w:sz w:val="44"/>
          <w:szCs w:val="44"/>
        </w:rPr>
      </w:pPr>
      <w:r w:rsidRPr="00FB1691">
        <w:rPr>
          <w:rFonts w:ascii="方正大标宋简体" w:eastAsia="方正大标宋简体" w:hAnsi="仿宋" w:cs="方正大标宋简体" w:hint="eastAsia"/>
          <w:sz w:val="44"/>
          <w:szCs w:val="44"/>
        </w:rPr>
        <w:t>关于遴选第二批宁乡市中小学（幼儿园）</w:t>
      </w:r>
    </w:p>
    <w:p w:rsidR="00E64398" w:rsidRPr="00FB1691" w:rsidRDefault="005270DF">
      <w:pPr>
        <w:spacing w:line="600" w:lineRule="exact"/>
        <w:jc w:val="center"/>
        <w:rPr>
          <w:rFonts w:ascii="方正大标宋简体" w:eastAsia="方正大标宋简体" w:hAnsi="仿宋" w:cs="方正大标宋简体"/>
          <w:sz w:val="44"/>
          <w:szCs w:val="44"/>
        </w:rPr>
      </w:pPr>
      <w:r w:rsidRPr="00FB1691">
        <w:rPr>
          <w:rFonts w:ascii="方正大标宋简体" w:eastAsia="方正大标宋简体" w:hAnsi="仿宋" w:cs="方正大标宋简体" w:hint="eastAsia"/>
          <w:sz w:val="44"/>
          <w:szCs w:val="44"/>
        </w:rPr>
        <w:t>卓越教师的通知</w:t>
      </w:r>
    </w:p>
    <w:p w:rsidR="00E64398" w:rsidRPr="00FB1691" w:rsidRDefault="00E64398">
      <w:pPr>
        <w:pStyle w:val="a7"/>
        <w:spacing w:beforeAutospacing="0" w:afterAutospacing="0" w:line="570" w:lineRule="exact"/>
        <w:jc w:val="both"/>
        <w:rPr>
          <w:rFonts w:ascii="仿宋" w:eastAsia="仿宋" w:hAnsi="仿宋"/>
          <w:sz w:val="32"/>
          <w:szCs w:val="32"/>
        </w:rPr>
      </w:pPr>
    </w:p>
    <w:p w:rsidR="00E64398" w:rsidRPr="00FB1691" w:rsidRDefault="005270DF">
      <w:pPr>
        <w:pStyle w:val="a7"/>
        <w:snapToGrid w:val="0"/>
        <w:spacing w:beforeAutospacing="0" w:afterAutospacing="0" w:line="570" w:lineRule="exact"/>
        <w:jc w:val="both"/>
        <w:rPr>
          <w:rFonts w:ascii="Times New Roman" w:eastAsia="仿宋_GB2312" w:hAnsi="Times New Roman"/>
          <w:sz w:val="32"/>
          <w:szCs w:val="32"/>
          <w:shd w:val="clear" w:color="auto" w:fill="FFFFFF"/>
        </w:rPr>
      </w:pPr>
      <w:r w:rsidRPr="00FB1691">
        <w:rPr>
          <w:rFonts w:ascii="Times New Roman" w:eastAsia="仿宋_GB2312" w:hAnsi="Times New Roman"/>
          <w:sz w:val="32"/>
          <w:szCs w:val="32"/>
          <w:shd w:val="clear" w:color="auto" w:fill="FFFFFF"/>
        </w:rPr>
        <w:t>各乡镇（街道）基地学校、市直学校、教育二级单位、民办学校：</w:t>
      </w:r>
    </w:p>
    <w:p w:rsidR="00E64398" w:rsidRPr="00FB1691" w:rsidRDefault="005270DF" w:rsidP="00E24ADF">
      <w:pPr>
        <w:pStyle w:val="a7"/>
        <w:snapToGrid w:val="0"/>
        <w:spacing w:beforeAutospacing="0" w:afterAutospacing="0" w:line="570" w:lineRule="exact"/>
        <w:ind w:firstLineChars="200" w:firstLine="641"/>
        <w:jc w:val="both"/>
        <w:rPr>
          <w:rFonts w:ascii="Times New Roman" w:eastAsia="仿宋_GB2312" w:hAnsi="Times New Roman"/>
          <w:sz w:val="32"/>
          <w:szCs w:val="32"/>
          <w:shd w:val="clear" w:color="auto" w:fill="FFFFFF"/>
        </w:rPr>
      </w:pPr>
      <w:r w:rsidRPr="00FB1691">
        <w:rPr>
          <w:rFonts w:ascii="Times New Roman" w:eastAsia="仿宋_GB2312" w:hAnsi="Times New Roman"/>
          <w:sz w:val="32"/>
          <w:szCs w:val="32"/>
          <w:shd w:val="clear" w:color="auto" w:fill="FFFFFF"/>
        </w:rPr>
        <w:t>根据长沙市教育局、长沙市财政局、长沙市人力资源和社会保障局印发的《长沙市中小学</w:t>
      </w:r>
      <w:r w:rsidRPr="00FB1691">
        <w:rPr>
          <w:rFonts w:ascii="Times New Roman" w:eastAsia="仿宋_GB2312" w:hAnsi="Times New Roman"/>
          <w:sz w:val="32"/>
          <w:szCs w:val="32"/>
          <w:shd w:val="clear" w:color="auto" w:fill="FFFFFF"/>
        </w:rPr>
        <w:t>(</w:t>
      </w:r>
      <w:r w:rsidRPr="00FB1691">
        <w:rPr>
          <w:rFonts w:ascii="Times New Roman" w:eastAsia="仿宋_GB2312" w:hAnsi="Times New Roman"/>
          <w:sz w:val="32"/>
          <w:szCs w:val="32"/>
          <w:shd w:val="clear" w:color="auto" w:fill="FFFFFF"/>
        </w:rPr>
        <w:t>幼儿园</w:t>
      </w:r>
      <w:r w:rsidRPr="00FB1691">
        <w:rPr>
          <w:rFonts w:ascii="Times New Roman" w:eastAsia="仿宋_GB2312" w:hAnsi="Times New Roman"/>
          <w:sz w:val="32"/>
          <w:szCs w:val="32"/>
          <w:shd w:val="clear" w:color="auto" w:fill="FFFFFF"/>
        </w:rPr>
        <w:t>)</w:t>
      </w:r>
      <w:r w:rsidRPr="00FB1691">
        <w:rPr>
          <w:rFonts w:ascii="Times New Roman" w:eastAsia="仿宋_GB2312" w:hAnsi="Times New Roman"/>
          <w:sz w:val="32"/>
          <w:szCs w:val="32"/>
          <w:shd w:val="clear" w:color="auto" w:fill="FFFFFF"/>
        </w:rPr>
        <w:t>卓越教师队伍建设实施方案》（长教通〔</w:t>
      </w:r>
      <w:r w:rsidRPr="00FB1691">
        <w:rPr>
          <w:rFonts w:ascii="Times New Roman" w:eastAsia="仿宋_GB2312" w:hAnsi="Times New Roman"/>
          <w:sz w:val="32"/>
          <w:szCs w:val="32"/>
          <w:shd w:val="clear" w:color="auto" w:fill="FFFFFF"/>
        </w:rPr>
        <w:t>2018</w:t>
      </w:r>
      <w:r w:rsidRPr="00FB1691">
        <w:rPr>
          <w:rFonts w:ascii="Times New Roman" w:eastAsia="仿宋_GB2312" w:hAnsi="Times New Roman"/>
          <w:sz w:val="32"/>
          <w:szCs w:val="32"/>
          <w:shd w:val="clear" w:color="auto" w:fill="FFFFFF"/>
        </w:rPr>
        <w:t>〕</w:t>
      </w:r>
      <w:r w:rsidRPr="00FB1691">
        <w:rPr>
          <w:rFonts w:ascii="Times New Roman" w:eastAsia="仿宋_GB2312" w:hAnsi="Times New Roman"/>
          <w:sz w:val="32"/>
          <w:szCs w:val="32"/>
          <w:shd w:val="clear" w:color="auto" w:fill="FFFFFF"/>
        </w:rPr>
        <w:t>12</w:t>
      </w:r>
      <w:r w:rsidRPr="00FB1691">
        <w:rPr>
          <w:rFonts w:ascii="Times New Roman" w:eastAsia="仿宋_GB2312" w:hAnsi="Times New Roman"/>
          <w:sz w:val="32"/>
          <w:szCs w:val="32"/>
          <w:shd w:val="clear" w:color="auto" w:fill="FFFFFF"/>
        </w:rPr>
        <w:t>号）和《长沙市教育局关于遴选第二批长沙市中小学（幼儿园）卓越教师的通知》（长教通</w:t>
      </w:r>
      <w:r w:rsidR="00FB1691">
        <w:rPr>
          <w:rFonts w:ascii="Times New Roman" w:eastAsia="仿宋_GB2312" w:hAnsi="Times New Roman" w:hint="eastAsia"/>
          <w:sz w:val="32"/>
          <w:szCs w:val="32"/>
          <w:shd w:val="clear" w:color="auto" w:fill="FFFFFF"/>
        </w:rPr>
        <w:t>〔</w:t>
      </w:r>
      <w:r w:rsidRPr="00FB1691">
        <w:rPr>
          <w:rFonts w:ascii="Times New Roman" w:eastAsia="仿宋_GB2312" w:hAnsi="Times New Roman"/>
          <w:sz w:val="32"/>
          <w:szCs w:val="32"/>
          <w:shd w:val="clear" w:color="auto" w:fill="FFFFFF"/>
        </w:rPr>
        <w:t>2019</w:t>
      </w:r>
      <w:r w:rsidR="00FB1691">
        <w:rPr>
          <w:rFonts w:ascii="Times New Roman" w:eastAsia="仿宋_GB2312" w:hAnsi="Times New Roman" w:hint="eastAsia"/>
          <w:sz w:val="32"/>
          <w:szCs w:val="32"/>
          <w:shd w:val="clear" w:color="auto" w:fill="FFFFFF"/>
        </w:rPr>
        <w:t>〕</w:t>
      </w:r>
      <w:r w:rsidRPr="00FB1691">
        <w:rPr>
          <w:rFonts w:ascii="Times New Roman" w:eastAsia="仿宋_GB2312" w:hAnsi="Times New Roman"/>
          <w:sz w:val="32"/>
          <w:szCs w:val="32"/>
          <w:shd w:val="clear" w:color="auto" w:fill="FFFFFF"/>
        </w:rPr>
        <w:t>14</w:t>
      </w:r>
      <w:r w:rsidRPr="00FB1691">
        <w:rPr>
          <w:rFonts w:ascii="Times New Roman" w:eastAsia="仿宋_GB2312" w:hAnsi="Times New Roman"/>
          <w:sz w:val="32"/>
          <w:szCs w:val="32"/>
          <w:shd w:val="clear" w:color="auto" w:fill="FFFFFF"/>
        </w:rPr>
        <w:t>号）文件精神，宁乡市拟组织遴选第二批市级卓越教师，现将遴选工作有关事项通知如下：</w:t>
      </w:r>
      <w:r w:rsidRPr="00FB1691">
        <w:rPr>
          <w:rFonts w:ascii="Times New Roman" w:eastAsia="仿宋_GB2312" w:hAnsi="Times New Roman"/>
          <w:sz w:val="32"/>
          <w:szCs w:val="32"/>
          <w:shd w:val="clear" w:color="auto" w:fill="FFFFFF"/>
        </w:rPr>
        <w:t xml:space="preserve"> </w:t>
      </w:r>
    </w:p>
    <w:p w:rsidR="00E64398" w:rsidRPr="00FB1691" w:rsidRDefault="005270DF" w:rsidP="00E24ADF">
      <w:pPr>
        <w:pStyle w:val="a7"/>
        <w:snapToGrid w:val="0"/>
        <w:spacing w:beforeAutospacing="0" w:afterAutospacing="0" w:line="570" w:lineRule="exact"/>
        <w:ind w:firstLineChars="200" w:firstLine="641"/>
        <w:jc w:val="both"/>
        <w:rPr>
          <w:rFonts w:ascii="黑体" w:eastAsia="黑体" w:hAnsi="黑体"/>
          <w:bCs/>
          <w:sz w:val="32"/>
          <w:szCs w:val="32"/>
          <w:shd w:val="clear" w:color="auto" w:fill="FFFFFF"/>
        </w:rPr>
      </w:pPr>
      <w:r w:rsidRPr="00FB1691">
        <w:rPr>
          <w:rFonts w:ascii="黑体" w:eastAsia="黑体" w:hAnsi="黑体"/>
          <w:bCs/>
          <w:sz w:val="32"/>
          <w:szCs w:val="32"/>
          <w:shd w:val="clear" w:color="auto" w:fill="FFFFFF"/>
        </w:rPr>
        <w:t>一、遴选范围</w:t>
      </w:r>
    </w:p>
    <w:p w:rsidR="00E64398" w:rsidRPr="00FB1691" w:rsidRDefault="005270DF" w:rsidP="00E24ADF">
      <w:pPr>
        <w:pStyle w:val="a7"/>
        <w:snapToGrid w:val="0"/>
        <w:spacing w:beforeAutospacing="0" w:afterAutospacing="0" w:line="570" w:lineRule="exact"/>
        <w:ind w:firstLineChars="200" w:firstLine="641"/>
        <w:jc w:val="both"/>
        <w:rPr>
          <w:rFonts w:ascii="Times New Roman" w:eastAsia="仿宋_GB2312" w:hAnsi="Times New Roman"/>
          <w:sz w:val="32"/>
          <w:szCs w:val="32"/>
          <w:shd w:val="clear" w:color="auto" w:fill="FFFFFF"/>
        </w:rPr>
      </w:pPr>
      <w:r w:rsidRPr="00FB1691">
        <w:rPr>
          <w:rFonts w:ascii="Times New Roman" w:eastAsia="仿宋_GB2312" w:hAnsi="Times New Roman"/>
          <w:sz w:val="32"/>
          <w:szCs w:val="32"/>
          <w:shd w:val="clear" w:color="auto" w:fill="FFFFFF"/>
        </w:rPr>
        <w:t>宁乡市卓越教师队伍遴选范围为全市中小学在职一线教师，包括普通中小学、中等职业学校、特殊教育学校、幼儿园等的在职教师（教师进修学校、教研室等近</w:t>
      </w:r>
      <w:r w:rsidRPr="00FB1691">
        <w:rPr>
          <w:rFonts w:ascii="Times New Roman" w:eastAsia="仿宋_GB2312" w:hAnsi="Times New Roman"/>
          <w:sz w:val="32"/>
          <w:szCs w:val="32"/>
          <w:shd w:val="clear" w:color="auto" w:fill="FFFFFF"/>
        </w:rPr>
        <w:t>3</w:t>
      </w:r>
      <w:r w:rsidRPr="00FB1691">
        <w:rPr>
          <w:rFonts w:ascii="Times New Roman" w:eastAsia="仿宋_GB2312" w:hAnsi="Times New Roman"/>
          <w:sz w:val="32"/>
          <w:szCs w:val="32"/>
          <w:shd w:val="clear" w:color="auto" w:fill="FFFFFF"/>
        </w:rPr>
        <w:t>年仍在一线兼课达每周</w:t>
      </w:r>
      <w:r w:rsidRPr="00FB1691">
        <w:rPr>
          <w:rFonts w:ascii="Times New Roman" w:eastAsia="仿宋_GB2312" w:hAnsi="Times New Roman"/>
          <w:sz w:val="32"/>
          <w:szCs w:val="32"/>
          <w:shd w:val="clear" w:color="auto" w:fill="FFFFFF"/>
        </w:rPr>
        <w:t>2</w:t>
      </w:r>
      <w:r w:rsidRPr="00FB1691">
        <w:rPr>
          <w:rFonts w:ascii="Times New Roman" w:eastAsia="仿宋_GB2312" w:hAnsi="Times New Roman"/>
          <w:sz w:val="32"/>
          <w:szCs w:val="32"/>
          <w:shd w:val="clear" w:color="auto" w:fill="FFFFFF"/>
        </w:rPr>
        <w:t>节以上的教师）。</w:t>
      </w:r>
    </w:p>
    <w:p w:rsidR="00E64398" w:rsidRPr="00FB1691" w:rsidRDefault="005270DF" w:rsidP="00E24ADF">
      <w:pPr>
        <w:pStyle w:val="a7"/>
        <w:snapToGrid w:val="0"/>
        <w:spacing w:beforeAutospacing="0" w:afterAutospacing="0" w:line="570" w:lineRule="exact"/>
        <w:ind w:firstLineChars="200" w:firstLine="641"/>
        <w:jc w:val="both"/>
        <w:rPr>
          <w:rFonts w:ascii="黑体" w:eastAsia="黑体" w:hAnsi="黑体"/>
          <w:bCs/>
          <w:sz w:val="32"/>
          <w:szCs w:val="32"/>
          <w:shd w:val="clear" w:color="auto" w:fill="FFFFFF"/>
        </w:rPr>
      </w:pPr>
      <w:r w:rsidRPr="00FB1691">
        <w:rPr>
          <w:rFonts w:ascii="黑体" w:eastAsia="黑体" w:hAnsi="黑体"/>
          <w:bCs/>
          <w:sz w:val="32"/>
          <w:szCs w:val="32"/>
          <w:shd w:val="clear" w:color="auto" w:fill="FFFFFF"/>
        </w:rPr>
        <w:t>二、遴选指标</w:t>
      </w:r>
    </w:p>
    <w:p w:rsidR="00E64398" w:rsidRPr="00FB1691" w:rsidRDefault="005270DF" w:rsidP="00E24ADF">
      <w:pPr>
        <w:pStyle w:val="a7"/>
        <w:spacing w:beforeAutospacing="0" w:afterAutospacing="0" w:line="570" w:lineRule="exact"/>
        <w:ind w:firstLineChars="200" w:firstLine="641"/>
        <w:jc w:val="both"/>
        <w:rPr>
          <w:rFonts w:ascii="Times New Roman" w:eastAsia="仿宋_GB2312" w:hAnsi="Times New Roman"/>
          <w:sz w:val="32"/>
          <w:szCs w:val="32"/>
          <w:shd w:val="clear" w:color="auto" w:fill="FFFFFF"/>
        </w:rPr>
      </w:pPr>
      <w:r w:rsidRPr="00FB1691">
        <w:rPr>
          <w:rFonts w:ascii="Times New Roman" w:eastAsia="仿宋_GB2312" w:hAnsi="Times New Roman"/>
          <w:sz w:val="32"/>
          <w:szCs w:val="32"/>
          <w:shd w:val="clear" w:color="auto" w:fill="FFFFFF"/>
        </w:rPr>
        <w:t>第二批卓越教师的遴选工作从</w:t>
      </w:r>
      <w:r w:rsidRPr="00FB1691">
        <w:rPr>
          <w:rFonts w:ascii="Times New Roman" w:eastAsia="仿宋_GB2312" w:hAnsi="Times New Roman"/>
          <w:sz w:val="32"/>
          <w:szCs w:val="32"/>
        </w:rPr>
        <w:t>2019</w:t>
      </w:r>
      <w:r w:rsidRPr="00FB1691">
        <w:rPr>
          <w:rFonts w:ascii="Times New Roman" w:eastAsia="仿宋_GB2312" w:hAnsi="Times New Roman"/>
          <w:sz w:val="32"/>
          <w:szCs w:val="32"/>
          <w:shd w:val="clear" w:color="auto" w:fill="FFFFFF"/>
        </w:rPr>
        <w:t>年</w:t>
      </w:r>
      <w:r w:rsidRPr="00FB1691">
        <w:rPr>
          <w:rFonts w:ascii="Times New Roman" w:eastAsia="仿宋_GB2312" w:hAnsi="Times New Roman"/>
          <w:sz w:val="32"/>
          <w:szCs w:val="32"/>
          <w:shd w:val="clear" w:color="auto" w:fill="FFFFFF"/>
        </w:rPr>
        <w:t>4</w:t>
      </w:r>
      <w:r w:rsidRPr="00FB1691">
        <w:rPr>
          <w:rFonts w:ascii="Times New Roman" w:eastAsia="仿宋_GB2312" w:hAnsi="Times New Roman"/>
          <w:sz w:val="32"/>
          <w:szCs w:val="32"/>
          <w:shd w:val="clear" w:color="auto" w:fill="FFFFFF"/>
        </w:rPr>
        <w:t>月启动，</w:t>
      </w:r>
      <w:r w:rsidRPr="00FB1691">
        <w:rPr>
          <w:rFonts w:ascii="Times New Roman" w:eastAsia="仿宋_GB2312" w:hAnsi="Times New Roman"/>
          <w:sz w:val="32"/>
          <w:szCs w:val="32"/>
        </w:rPr>
        <w:t>2019</w:t>
      </w:r>
      <w:r w:rsidRPr="00FB1691">
        <w:rPr>
          <w:rFonts w:ascii="Times New Roman" w:eastAsia="仿宋_GB2312" w:hAnsi="Times New Roman"/>
          <w:sz w:val="32"/>
          <w:szCs w:val="32"/>
          <w:shd w:val="clear" w:color="auto" w:fill="FFFFFF"/>
        </w:rPr>
        <w:t>年</w:t>
      </w:r>
      <w:r w:rsidRPr="00FB1691">
        <w:rPr>
          <w:rFonts w:ascii="Times New Roman" w:eastAsia="仿宋_GB2312" w:hAnsi="Times New Roman"/>
          <w:sz w:val="32"/>
          <w:szCs w:val="32"/>
        </w:rPr>
        <w:t>6</w:t>
      </w:r>
      <w:r w:rsidRPr="00FB1691">
        <w:rPr>
          <w:rFonts w:ascii="Times New Roman" w:eastAsia="仿宋_GB2312" w:hAnsi="Times New Roman"/>
          <w:sz w:val="32"/>
          <w:szCs w:val="32"/>
          <w:shd w:val="clear" w:color="auto" w:fill="FFFFFF"/>
        </w:rPr>
        <w:t>月完成。此次遴选拟新增市级学科带头人</w:t>
      </w:r>
      <w:r w:rsidRPr="00FB1691">
        <w:rPr>
          <w:rFonts w:ascii="Times New Roman" w:eastAsia="仿宋_GB2312" w:hAnsi="Times New Roman"/>
          <w:sz w:val="32"/>
          <w:szCs w:val="32"/>
          <w:shd w:val="clear" w:color="auto" w:fill="FFFFFF"/>
        </w:rPr>
        <w:t>10</w:t>
      </w:r>
      <w:r w:rsidRPr="00FB1691">
        <w:rPr>
          <w:rFonts w:ascii="Times New Roman" w:eastAsia="仿宋_GB2312" w:hAnsi="Times New Roman"/>
          <w:sz w:val="32"/>
          <w:szCs w:val="32"/>
          <w:shd w:val="clear" w:color="auto" w:fill="FFFFFF"/>
        </w:rPr>
        <w:t>名左右</w:t>
      </w:r>
      <w:r w:rsidRPr="00FB1691">
        <w:rPr>
          <w:rFonts w:ascii="Times New Roman" w:eastAsia="仿宋_GB2312" w:hAnsi="Times New Roman"/>
          <w:sz w:val="32"/>
          <w:szCs w:val="32"/>
          <w:shd w:val="clear" w:color="auto" w:fill="FFFFFF"/>
        </w:rPr>
        <w:t>,</w:t>
      </w:r>
      <w:r w:rsidRPr="00FB1691">
        <w:rPr>
          <w:rFonts w:ascii="Times New Roman" w:eastAsia="仿宋_GB2312" w:hAnsi="Times New Roman"/>
          <w:sz w:val="32"/>
          <w:szCs w:val="32"/>
          <w:shd w:val="clear" w:color="auto" w:fill="FFFFFF"/>
        </w:rPr>
        <w:t>市级优秀骨干教师</w:t>
      </w:r>
      <w:r w:rsidRPr="00FB1691">
        <w:rPr>
          <w:rFonts w:ascii="Times New Roman" w:eastAsia="仿宋_GB2312" w:hAnsi="Times New Roman"/>
          <w:sz w:val="32"/>
          <w:szCs w:val="32"/>
          <w:shd w:val="clear" w:color="auto" w:fill="FFFFFF"/>
        </w:rPr>
        <w:t>30</w:t>
      </w:r>
      <w:r w:rsidRPr="00FB1691">
        <w:rPr>
          <w:rFonts w:ascii="Times New Roman" w:eastAsia="仿宋_GB2312" w:hAnsi="Times New Roman"/>
          <w:sz w:val="32"/>
          <w:szCs w:val="32"/>
          <w:shd w:val="clear" w:color="auto" w:fill="FFFFFF"/>
        </w:rPr>
        <w:t>名左右，市级教学能手</w:t>
      </w:r>
      <w:r w:rsidRPr="00FB1691">
        <w:rPr>
          <w:rFonts w:ascii="Times New Roman" w:eastAsia="仿宋_GB2312" w:hAnsi="Times New Roman"/>
          <w:sz w:val="32"/>
          <w:szCs w:val="32"/>
          <w:shd w:val="clear" w:color="auto" w:fill="FFFFFF"/>
        </w:rPr>
        <w:t>40</w:t>
      </w:r>
      <w:r w:rsidRPr="00FB1691">
        <w:rPr>
          <w:rFonts w:ascii="Times New Roman" w:eastAsia="仿宋_GB2312" w:hAnsi="Times New Roman"/>
          <w:sz w:val="32"/>
          <w:szCs w:val="32"/>
          <w:shd w:val="clear" w:color="auto" w:fill="FFFFFF"/>
        </w:rPr>
        <w:t>名左右。各单位分别按照专任教师</w:t>
      </w:r>
      <w:r w:rsidRPr="00FB1691">
        <w:rPr>
          <w:rFonts w:ascii="Times New Roman" w:eastAsia="仿宋_GB2312" w:hAnsi="Times New Roman"/>
          <w:sz w:val="32"/>
          <w:szCs w:val="32"/>
        </w:rPr>
        <w:t>0.8</w:t>
      </w:r>
      <w:r w:rsidRPr="00FB1691">
        <w:rPr>
          <w:rFonts w:ascii="Times New Roman" w:eastAsia="仿宋_GB2312" w:hAnsi="Times New Roman"/>
          <w:sz w:val="32"/>
          <w:szCs w:val="32"/>
          <w:shd w:val="clear" w:color="auto" w:fill="FFFFFF"/>
        </w:rPr>
        <w:t>‰</w:t>
      </w:r>
      <w:r w:rsidRPr="00FB1691">
        <w:rPr>
          <w:rFonts w:ascii="Times New Roman" w:eastAsia="仿宋_GB2312" w:hAnsi="Times New Roman"/>
          <w:sz w:val="32"/>
          <w:szCs w:val="32"/>
          <w:shd w:val="clear" w:color="auto" w:fill="FFFFFF"/>
        </w:rPr>
        <w:t>、</w:t>
      </w:r>
      <w:r w:rsidRPr="00FB1691">
        <w:rPr>
          <w:rFonts w:ascii="Times New Roman" w:eastAsia="仿宋_GB2312" w:hAnsi="Times New Roman"/>
          <w:sz w:val="32"/>
          <w:szCs w:val="32"/>
        </w:rPr>
        <w:t>0.3</w:t>
      </w:r>
      <w:r w:rsidRPr="00FB1691">
        <w:rPr>
          <w:rFonts w:ascii="Times New Roman" w:eastAsia="仿宋_GB2312" w:hAnsi="Times New Roman"/>
          <w:sz w:val="32"/>
          <w:szCs w:val="32"/>
          <w:shd w:val="clear" w:color="auto" w:fill="FFFFFF"/>
        </w:rPr>
        <w:t>％、</w:t>
      </w:r>
      <w:r w:rsidRPr="00FB1691">
        <w:rPr>
          <w:rFonts w:ascii="Times New Roman" w:eastAsia="仿宋_GB2312" w:hAnsi="Times New Roman"/>
          <w:sz w:val="32"/>
          <w:szCs w:val="32"/>
        </w:rPr>
        <w:t>0.4</w:t>
      </w:r>
      <w:r w:rsidRPr="00FB1691">
        <w:rPr>
          <w:rFonts w:ascii="Times New Roman" w:eastAsia="仿宋_GB2312" w:hAnsi="Times New Roman"/>
          <w:sz w:val="32"/>
          <w:szCs w:val="32"/>
          <w:shd w:val="clear" w:color="auto" w:fill="FFFFFF"/>
        </w:rPr>
        <w:t>％的比例，向市教育局推荐市级学科带头人、优秀骨干教师、教学能手参选对象；市属学校向市教育局推荐市级学科带头人、优秀骨干教师、教学能手，省级示范性中学每校分别不超过</w:t>
      </w:r>
      <w:r w:rsidRPr="00FB1691">
        <w:rPr>
          <w:rFonts w:ascii="Times New Roman" w:eastAsia="仿宋_GB2312" w:hAnsi="Times New Roman"/>
          <w:sz w:val="32"/>
          <w:szCs w:val="32"/>
        </w:rPr>
        <w:t>1</w:t>
      </w:r>
      <w:r w:rsidRPr="00FB1691">
        <w:rPr>
          <w:rFonts w:ascii="Times New Roman" w:eastAsia="仿宋_GB2312" w:hAnsi="Times New Roman"/>
          <w:sz w:val="32"/>
          <w:szCs w:val="32"/>
          <w:shd w:val="clear" w:color="auto" w:fill="FFFFFF"/>
        </w:rPr>
        <w:t>人、</w:t>
      </w:r>
      <w:r w:rsidRPr="00FB1691">
        <w:rPr>
          <w:rFonts w:ascii="Times New Roman" w:eastAsia="仿宋_GB2312" w:hAnsi="Times New Roman"/>
          <w:sz w:val="32"/>
          <w:szCs w:val="32"/>
        </w:rPr>
        <w:t>2</w:t>
      </w:r>
      <w:r w:rsidRPr="00FB1691">
        <w:rPr>
          <w:rFonts w:ascii="Times New Roman" w:eastAsia="仿宋_GB2312" w:hAnsi="Times New Roman"/>
          <w:sz w:val="32"/>
          <w:szCs w:val="32"/>
          <w:shd w:val="clear" w:color="auto" w:fill="FFFFFF"/>
        </w:rPr>
        <w:t>人、</w:t>
      </w:r>
      <w:r w:rsidRPr="00FB1691">
        <w:rPr>
          <w:rFonts w:ascii="Times New Roman" w:eastAsia="仿宋_GB2312" w:hAnsi="Times New Roman"/>
          <w:sz w:val="32"/>
          <w:szCs w:val="32"/>
        </w:rPr>
        <w:t>2</w:t>
      </w:r>
      <w:r w:rsidRPr="00FB1691">
        <w:rPr>
          <w:rFonts w:ascii="Times New Roman" w:eastAsia="仿宋_GB2312" w:hAnsi="Times New Roman"/>
          <w:sz w:val="32"/>
          <w:szCs w:val="32"/>
          <w:shd w:val="clear" w:color="auto" w:fill="FFFFFF"/>
        </w:rPr>
        <w:t>人</w:t>
      </w:r>
      <w:r w:rsidRPr="00FB1691">
        <w:rPr>
          <w:rFonts w:ascii="Times New Roman" w:eastAsia="仿宋_GB2312" w:hAnsi="Times New Roman"/>
          <w:sz w:val="32"/>
          <w:szCs w:val="32"/>
          <w:shd w:val="clear" w:color="auto" w:fill="FFFFFF"/>
        </w:rPr>
        <w:t>(</w:t>
      </w:r>
      <w:r w:rsidRPr="00FB1691">
        <w:rPr>
          <w:rFonts w:ascii="Times New Roman" w:eastAsia="仿宋_GB2312" w:hAnsi="Times New Roman"/>
          <w:sz w:val="32"/>
          <w:szCs w:val="32"/>
          <w:shd w:val="clear" w:color="auto" w:fill="FFFFFF"/>
        </w:rPr>
        <w:t>符合申报条件人数较多的学校，每类可增加</w:t>
      </w:r>
      <w:r w:rsidRPr="00FB1691">
        <w:rPr>
          <w:rFonts w:ascii="Times New Roman" w:eastAsia="仿宋_GB2312" w:hAnsi="Times New Roman"/>
          <w:sz w:val="32"/>
          <w:szCs w:val="32"/>
        </w:rPr>
        <w:t>1</w:t>
      </w:r>
      <w:r w:rsidRPr="00FB1691">
        <w:rPr>
          <w:rFonts w:ascii="Times New Roman" w:eastAsia="仿宋_GB2312" w:hAnsi="Times New Roman"/>
          <w:sz w:val="32"/>
          <w:szCs w:val="32"/>
          <w:shd w:val="clear" w:color="auto" w:fill="FFFFFF"/>
        </w:rPr>
        <w:t>人</w:t>
      </w:r>
      <w:r w:rsidRPr="00FB1691">
        <w:rPr>
          <w:rFonts w:ascii="Times New Roman" w:eastAsia="仿宋_GB2312" w:hAnsi="Times New Roman"/>
          <w:sz w:val="32"/>
          <w:szCs w:val="32"/>
          <w:shd w:val="clear" w:color="auto" w:fill="FFFFFF"/>
        </w:rPr>
        <w:t>)</w:t>
      </w:r>
      <w:r w:rsidRPr="00FB1691">
        <w:rPr>
          <w:rFonts w:ascii="Times New Roman" w:eastAsia="仿宋_GB2312" w:hAnsi="Times New Roman"/>
          <w:sz w:val="32"/>
          <w:szCs w:val="32"/>
          <w:shd w:val="clear" w:color="auto" w:fill="FFFFFF"/>
        </w:rPr>
        <w:t>，其他学校分别不超过</w:t>
      </w:r>
      <w:r w:rsidRPr="00FB1691">
        <w:rPr>
          <w:rFonts w:ascii="Times New Roman" w:eastAsia="仿宋_GB2312" w:hAnsi="Times New Roman"/>
          <w:sz w:val="32"/>
          <w:szCs w:val="32"/>
        </w:rPr>
        <w:t>1</w:t>
      </w:r>
      <w:r w:rsidRPr="00FB1691">
        <w:rPr>
          <w:rFonts w:ascii="Times New Roman" w:eastAsia="仿宋_GB2312" w:hAnsi="Times New Roman"/>
          <w:sz w:val="32"/>
          <w:szCs w:val="32"/>
          <w:shd w:val="clear" w:color="auto" w:fill="FFFFFF"/>
        </w:rPr>
        <w:t>人、</w:t>
      </w:r>
      <w:r w:rsidRPr="00FB1691">
        <w:rPr>
          <w:rFonts w:ascii="Times New Roman" w:eastAsia="仿宋_GB2312" w:hAnsi="Times New Roman"/>
          <w:sz w:val="32"/>
          <w:szCs w:val="32"/>
        </w:rPr>
        <w:t>2</w:t>
      </w:r>
      <w:r w:rsidRPr="00FB1691">
        <w:rPr>
          <w:rFonts w:ascii="Times New Roman" w:eastAsia="仿宋_GB2312" w:hAnsi="Times New Roman"/>
          <w:sz w:val="32"/>
          <w:szCs w:val="32"/>
          <w:shd w:val="clear" w:color="auto" w:fill="FFFFFF"/>
        </w:rPr>
        <w:t>人、</w:t>
      </w:r>
      <w:r w:rsidRPr="00FB1691">
        <w:rPr>
          <w:rFonts w:ascii="Times New Roman" w:eastAsia="仿宋_GB2312" w:hAnsi="Times New Roman"/>
          <w:sz w:val="32"/>
          <w:szCs w:val="32"/>
        </w:rPr>
        <w:t>2</w:t>
      </w:r>
      <w:r w:rsidRPr="00FB1691">
        <w:rPr>
          <w:rFonts w:ascii="Times New Roman" w:eastAsia="仿宋_GB2312" w:hAnsi="Times New Roman"/>
          <w:sz w:val="32"/>
          <w:szCs w:val="32"/>
          <w:shd w:val="clear" w:color="auto" w:fill="FFFFFF"/>
        </w:rPr>
        <w:t>人。</w:t>
      </w:r>
      <w:r w:rsidRPr="00FB1691">
        <w:rPr>
          <w:rFonts w:ascii="Times New Roman" w:eastAsia="仿宋_GB2312" w:hAnsi="Times New Roman"/>
          <w:sz w:val="32"/>
          <w:szCs w:val="32"/>
          <w:shd w:val="clear" w:color="auto" w:fill="FFFFFF"/>
        </w:rPr>
        <w:lastRenderedPageBreak/>
        <w:t>长沙市级卓越教师原则上从宁乡市级卓越教师中遴选。</w:t>
      </w:r>
    </w:p>
    <w:p w:rsidR="00E64398" w:rsidRPr="00FB1691" w:rsidRDefault="005270DF" w:rsidP="00E24ADF">
      <w:pPr>
        <w:pStyle w:val="a7"/>
        <w:spacing w:beforeAutospacing="0" w:afterAutospacing="0" w:line="570" w:lineRule="exact"/>
        <w:ind w:firstLineChars="200" w:firstLine="641"/>
        <w:jc w:val="both"/>
        <w:rPr>
          <w:rFonts w:ascii="Times New Roman" w:eastAsia="仿宋_GB2312" w:hAnsi="Times New Roman"/>
          <w:sz w:val="32"/>
          <w:szCs w:val="32"/>
          <w:shd w:val="clear" w:color="auto" w:fill="FFFFFF"/>
        </w:rPr>
      </w:pPr>
      <w:r w:rsidRPr="00FB1691">
        <w:rPr>
          <w:rFonts w:ascii="Times New Roman" w:eastAsia="仿宋_GB2312" w:hAnsi="Times New Roman"/>
          <w:sz w:val="32"/>
          <w:szCs w:val="32"/>
          <w:shd w:val="clear" w:color="auto" w:fill="FFFFFF"/>
        </w:rPr>
        <w:t>各乡镇（街道）基地学校、市直学校、教育二级单位</w:t>
      </w:r>
      <w:r w:rsidR="009E3AC3" w:rsidRPr="00FB1691">
        <w:rPr>
          <w:rFonts w:ascii="Times New Roman" w:eastAsia="仿宋_GB2312" w:hAnsi="Times New Roman"/>
          <w:sz w:val="32"/>
          <w:szCs w:val="32"/>
          <w:shd w:val="clear" w:color="auto" w:fill="FFFFFF"/>
        </w:rPr>
        <w:t>、民办学校</w:t>
      </w:r>
      <w:r w:rsidRPr="00FB1691">
        <w:rPr>
          <w:rFonts w:ascii="Times New Roman" w:eastAsia="仿宋_GB2312" w:hAnsi="Times New Roman"/>
          <w:sz w:val="32"/>
          <w:szCs w:val="32"/>
          <w:shd w:val="clear" w:color="auto" w:fill="FFFFFF"/>
        </w:rPr>
        <w:t>在推荐相应层次人选时，应注意</w:t>
      </w:r>
      <w:r w:rsidRPr="00FB1691">
        <w:rPr>
          <w:rFonts w:ascii="Times New Roman" w:eastAsia="仿宋_GB2312" w:hAnsi="Times New Roman"/>
          <w:sz w:val="32"/>
          <w:szCs w:val="32"/>
        </w:rPr>
        <w:t>在学科、学段上统筹安排，避免上报人选过于集中在某一学段或某一学科。</w:t>
      </w:r>
      <w:r w:rsidR="00B5631C" w:rsidRPr="00FB1691">
        <w:rPr>
          <w:rFonts w:ascii="Times New Roman" w:eastAsia="仿宋_GB2312" w:hAnsi="Times New Roman"/>
          <w:sz w:val="32"/>
          <w:szCs w:val="32"/>
          <w:shd w:val="clear" w:color="auto" w:fill="FFFFFF"/>
        </w:rPr>
        <w:t>第一批已经遴选上的卓越教师原则上不重复申报。</w:t>
      </w:r>
    </w:p>
    <w:p w:rsidR="00E64398" w:rsidRPr="00FB1691" w:rsidRDefault="005270DF" w:rsidP="00E24ADF">
      <w:pPr>
        <w:pStyle w:val="a7"/>
        <w:spacing w:beforeAutospacing="0" w:afterAutospacing="0" w:line="570" w:lineRule="exact"/>
        <w:ind w:firstLineChars="200" w:firstLine="641"/>
        <w:jc w:val="both"/>
        <w:rPr>
          <w:rFonts w:ascii="Times New Roman" w:eastAsia="仿宋_GB2312" w:hAnsi="Times New Roman"/>
          <w:bCs/>
          <w:sz w:val="32"/>
          <w:szCs w:val="32"/>
          <w:shd w:val="clear" w:color="auto" w:fill="FFFFFF"/>
        </w:rPr>
      </w:pPr>
      <w:r w:rsidRPr="00FB1691">
        <w:rPr>
          <w:rFonts w:ascii="Times New Roman" w:eastAsia="仿宋_GB2312" w:hAnsi="Times New Roman"/>
          <w:sz w:val="32"/>
          <w:szCs w:val="32"/>
          <w:shd w:val="clear" w:color="auto" w:fill="FFFFFF"/>
        </w:rPr>
        <w:t>此次遴选仍为差额评选，宁缺毋滥。</w:t>
      </w:r>
    </w:p>
    <w:p w:rsidR="00E64398" w:rsidRPr="00FB1691" w:rsidRDefault="005270DF" w:rsidP="00E24ADF">
      <w:pPr>
        <w:pStyle w:val="a7"/>
        <w:snapToGrid w:val="0"/>
        <w:spacing w:beforeAutospacing="0" w:afterAutospacing="0" w:line="570" w:lineRule="exact"/>
        <w:ind w:firstLineChars="200" w:firstLine="641"/>
        <w:jc w:val="both"/>
        <w:rPr>
          <w:rFonts w:ascii="黑体" w:eastAsia="黑体" w:hAnsi="黑体"/>
          <w:bCs/>
          <w:sz w:val="32"/>
          <w:szCs w:val="32"/>
          <w:shd w:val="clear" w:color="auto" w:fill="FFFFFF"/>
        </w:rPr>
      </w:pPr>
      <w:r w:rsidRPr="00FB1691">
        <w:rPr>
          <w:rFonts w:ascii="黑体" w:eastAsia="黑体" w:hAnsi="黑体"/>
          <w:bCs/>
          <w:sz w:val="32"/>
          <w:szCs w:val="32"/>
          <w:shd w:val="clear" w:color="auto" w:fill="FFFFFF"/>
        </w:rPr>
        <w:t>三、遴选程序</w:t>
      </w:r>
    </w:p>
    <w:p w:rsidR="00E64398" w:rsidRPr="00FB1691" w:rsidRDefault="005270DF" w:rsidP="00B91586">
      <w:pPr>
        <w:pStyle w:val="a7"/>
        <w:snapToGrid w:val="0"/>
        <w:spacing w:beforeAutospacing="0" w:afterAutospacing="0" w:line="570" w:lineRule="exact"/>
        <w:ind w:firstLineChars="200" w:firstLine="644"/>
        <w:jc w:val="both"/>
        <w:rPr>
          <w:rFonts w:ascii="Times New Roman" w:eastAsia="仿宋_GB2312" w:hAnsi="Times New Roman"/>
          <w:sz w:val="32"/>
          <w:szCs w:val="32"/>
          <w:shd w:val="clear" w:color="auto" w:fill="FFFFFF"/>
        </w:rPr>
      </w:pPr>
      <w:r w:rsidRPr="00FB1691">
        <w:rPr>
          <w:rFonts w:ascii="Times New Roman" w:eastAsia="仿宋_GB2312" w:hAnsi="Times New Roman"/>
          <w:b/>
          <w:kern w:val="2"/>
          <w:sz w:val="32"/>
          <w:szCs w:val="32"/>
        </w:rPr>
        <w:t>1</w:t>
      </w:r>
      <w:r w:rsidRPr="00FB1691">
        <w:rPr>
          <w:rFonts w:ascii="Times New Roman" w:eastAsia="仿宋_GB2312" w:hAnsi="Times New Roman"/>
          <w:b/>
          <w:kern w:val="2"/>
          <w:sz w:val="32"/>
          <w:szCs w:val="32"/>
        </w:rPr>
        <w:t>．个人申报</w:t>
      </w:r>
      <w:r w:rsidRPr="00FB1691">
        <w:rPr>
          <w:rFonts w:ascii="Times New Roman" w:eastAsia="仿宋_GB2312" w:hAnsi="Times New Roman"/>
          <w:b/>
          <w:kern w:val="2"/>
          <w:sz w:val="32"/>
          <w:szCs w:val="32"/>
        </w:rPr>
        <w:t xml:space="preserve"> </w:t>
      </w:r>
    </w:p>
    <w:p w:rsidR="00E64398" w:rsidRPr="00FB1691" w:rsidRDefault="005270DF" w:rsidP="00E24ADF">
      <w:pPr>
        <w:pStyle w:val="a7"/>
        <w:snapToGrid w:val="0"/>
        <w:spacing w:beforeAutospacing="0" w:afterAutospacing="0" w:line="570" w:lineRule="exact"/>
        <w:ind w:firstLineChars="200" w:firstLine="641"/>
        <w:jc w:val="both"/>
        <w:rPr>
          <w:rFonts w:ascii="Times New Roman" w:eastAsia="仿宋_GB2312" w:hAnsi="Times New Roman"/>
          <w:sz w:val="32"/>
          <w:szCs w:val="32"/>
          <w:shd w:val="clear" w:color="auto" w:fill="FFFFFF"/>
        </w:rPr>
      </w:pPr>
      <w:r w:rsidRPr="00FB1691">
        <w:rPr>
          <w:rFonts w:ascii="Times New Roman" w:eastAsia="仿宋_GB2312" w:hAnsi="Times New Roman"/>
          <w:sz w:val="32"/>
          <w:szCs w:val="32"/>
          <w:shd w:val="clear" w:color="auto" w:fill="FFFFFF"/>
        </w:rPr>
        <w:t>符合条件的教师提交愿意担任市级学科带头人、优秀骨干教师、教学能手并自觉履行职责的申请，填写《卓越教师申报表》。</w:t>
      </w:r>
    </w:p>
    <w:p w:rsidR="00E64398" w:rsidRPr="00FB1691" w:rsidRDefault="005270DF" w:rsidP="00B91586">
      <w:pPr>
        <w:pStyle w:val="a7"/>
        <w:snapToGrid w:val="0"/>
        <w:spacing w:beforeAutospacing="0" w:afterAutospacing="0" w:line="570" w:lineRule="exact"/>
        <w:ind w:firstLineChars="200" w:firstLine="644"/>
        <w:jc w:val="both"/>
        <w:rPr>
          <w:rFonts w:ascii="Times New Roman" w:eastAsia="仿宋_GB2312" w:hAnsi="Times New Roman"/>
          <w:b/>
          <w:kern w:val="2"/>
          <w:sz w:val="32"/>
          <w:szCs w:val="32"/>
        </w:rPr>
      </w:pPr>
      <w:r w:rsidRPr="00FB1691">
        <w:rPr>
          <w:rFonts w:ascii="Times New Roman" w:eastAsia="仿宋_GB2312" w:hAnsi="Times New Roman"/>
          <w:b/>
          <w:kern w:val="2"/>
          <w:sz w:val="32"/>
          <w:szCs w:val="32"/>
        </w:rPr>
        <w:t>2</w:t>
      </w:r>
      <w:r w:rsidRPr="00FB1691">
        <w:rPr>
          <w:rFonts w:ascii="Times New Roman" w:eastAsia="仿宋_GB2312" w:hAnsi="Times New Roman"/>
          <w:b/>
          <w:kern w:val="2"/>
          <w:sz w:val="32"/>
          <w:szCs w:val="32"/>
        </w:rPr>
        <w:t>．单位推荐</w:t>
      </w:r>
    </w:p>
    <w:p w:rsidR="00E64398" w:rsidRPr="00FB1691" w:rsidRDefault="005270DF" w:rsidP="00E24ADF">
      <w:pPr>
        <w:pStyle w:val="a7"/>
        <w:snapToGrid w:val="0"/>
        <w:spacing w:beforeAutospacing="0" w:afterAutospacing="0" w:line="570" w:lineRule="exact"/>
        <w:ind w:firstLineChars="200" w:firstLine="641"/>
        <w:jc w:val="both"/>
        <w:rPr>
          <w:rFonts w:ascii="Times New Roman" w:eastAsia="仿宋_GB2312" w:hAnsi="Times New Roman"/>
          <w:sz w:val="32"/>
          <w:szCs w:val="32"/>
          <w:shd w:val="clear" w:color="auto" w:fill="FFFFFF"/>
        </w:rPr>
      </w:pPr>
      <w:r w:rsidRPr="00FB1691">
        <w:rPr>
          <w:rFonts w:ascii="Times New Roman" w:eastAsia="仿宋_GB2312" w:hAnsi="Times New Roman"/>
          <w:sz w:val="32"/>
          <w:szCs w:val="32"/>
          <w:shd w:val="clear" w:color="auto" w:fill="FFFFFF"/>
        </w:rPr>
        <w:t>各中小学校根据评审条件对申报人进行初选，确定拟推荐的</w:t>
      </w:r>
      <w:r w:rsidRPr="00FB1691">
        <w:rPr>
          <w:rFonts w:ascii="Times New Roman" w:eastAsia="仿宋_GB2312" w:hAnsi="Times New Roman"/>
          <w:spacing w:val="-8"/>
          <w:sz w:val="32"/>
          <w:szCs w:val="32"/>
          <w:shd w:val="clear" w:color="auto" w:fill="FFFFFF"/>
        </w:rPr>
        <w:t>人选。各单位需要将拟推荐的人选进行公示，无异议后报宁乡市教育局。</w:t>
      </w:r>
    </w:p>
    <w:p w:rsidR="00E64398" w:rsidRPr="00FB1691" w:rsidRDefault="005270DF" w:rsidP="00B91586">
      <w:pPr>
        <w:pStyle w:val="a7"/>
        <w:snapToGrid w:val="0"/>
        <w:spacing w:beforeAutospacing="0" w:afterAutospacing="0" w:line="570" w:lineRule="exact"/>
        <w:ind w:firstLineChars="200" w:firstLine="644"/>
        <w:jc w:val="both"/>
        <w:rPr>
          <w:rFonts w:ascii="Times New Roman" w:eastAsia="仿宋_GB2312" w:hAnsi="Times New Roman"/>
          <w:b/>
          <w:kern w:val="2"/>
          <w:sz w:val="32"/>
          <w:szCs w:val="32"/>
        </w:rPr>
      </w:pPr>
      <w:r w:rsidRPr="00FB1691">
        <w:rPr>
          <w:rFonts w:ascii="Times New Roman" w:eastAsia="仿宋_GB2312" w:hAnsi="Times New Roman"/>
          <w:b/>
          <w:kern w:val="2"/>
          <w:sz w:val="32"/>
          <w:szCs w:val="32"/>
        </w:rPr>
        <w:t>3</w:t>
      </w:r>
      <w:r w:rsidRPr="00FB1691">
        <w:rPr>
          <w:rFonts w:ascii="Times New Roman" w:eastAsia="仿宋_GB2312" w:hAnsi="Times New Roman"/>
          <w:b/>
          <w:kern w:val="2"/>
          <w:sz w:val="32"/>
          <w:szCs w:val="32"/>
        </w:rPr>
        <w:t>．专家遴选</w:t>
      </w:r>
    </w:p>
    <w:p w:rsidR="00E64398" w:rsidRPr="00FB1691" w:rsidRDefault="005270DF" w:rsidP="00E24ADF">
      <w:pPr>
        <w:pStyle w:val="a7"/>
        <w:snapToGrid w:val="0"/>
        <w:spacing w:beforeAutospacing="0" w:afterAutospacing="0" w:line="570" w:lineRule="exact"/>
        <w:ind w:firstLineChars="200" w:firstLine="641"/>
        <w:jc w:val="both"/>
        <w:rPr>
          <w:rFonts w:ascii="Times New Roman" w:eastAsia="仿宋_GB2312" w:hAnsi="Times New Roman"/>
          <w:sz w:val="32"/>
          <w:szCs w:val="32"/>
          <w:shd w:val="clear" w:color="auto" w:fill="FFFFFF"/>
        </w:rPr>
      </w:pPr>
      <w:r w:rsidRPr="00FB1691">
        <w:rPr>
          <w:rFonts w:ascii="Times New Roman" w:eastAsia="仿宋_GB2312" w:hAnsi="Times New Roman"/>
          <w:sz w:val="32"/>
          <w:szCs w:val="32"/>
          <w:shd w:val="clear" w:color="auto" w:fill="FFFFFF"/>
        </w:rPr>
        <w:t>宁乡市教育局成立市中小学</w:t>
      </w:r>
      <w:r w:rsidRPr="00FB1691">
        <w:rPr>
          <w:rFonts w:ascii="Times New Roman" w:eastAsia="仿宋_GB2312" w:hAnsi="Times New Roman"/>
          <w:sz w:val="32"/>
          <w:szCs w:val="32"/>
          <w:shd w:val="clear" w:color="auto" w:fill="FFFFFF"/>
        </w:rPr>
        <w:t>(</w:t>
      </w:r>
      <w:r w:rsidRPr="00FB1691">
        <w:rPr>
          <w:rFonts w:ascii="Times New Roman" w:eastAsia="仿宋_GB2312" w:hAnsi="Times New Roman"/>
          <w:sz w:val="32"/>
          <w:szCs w:val="32"/>
          <w:shd w:val="clear" w:color="auto" w:fill="FFFFFF"/>
        </w:rPr>
        <w:t>幼儿园</w:t>
      </w:r>
      <w:r w:rsidRPr="00FB1691">
        <w:rPr>
          <w:rFonts w:ascii="Times New Roman" w:eastAsia="仿宋_GB2312" w:hAnsi="Times New Roman"/>
          <w:sz w:val="32"/>
          <w:szCs w:val="32"/>
          <w:shd w:val="clear" w:color="auto" w:fill="FFFFFF"/>
        </w:rPr>
        <w:t>)</w:t>
      </w:r>
      <w:r w:rsidRPr="00FB1691">
        <w:rPr>
          <w:rFonts w:ascii="Times New Roman" w:eastAsia="仿宋_GB2312" w:hAnsi="Times New Roman"/>
          <w:sz w:val="32"/>
          <w:szCs w:val="32"/>
          <w:shd w:val="clear" w:color="auto" w:fill="FFFFFF"/>
        </w:rPr>
        <w:t>卓越教师队伍建设专家评审组，根据评选条件对推荐的市级学科带头人、优秀骨干教师、教学能手参选对象进行评选，评选通过的名单报宁乡市中小学卓越教师队伍建设工程领导小组办公室。</w:t>
      </w:r>
    </w:p>
    <w:p w:rsidR="00E64398" w:rsidRPr="00FB1691" w:rsidRDefault="005270DF" w:rsidP="00B91586">
      <w:pPr>
        <w:pStyle w:val="a7"/>
        <w:snapToGrid w:val="0"/>
        <w:spacing w:beforeAutospacing="0" w:afterAutospacing="0" w:line="570" w:lineRule="exact"/>
        <w:ind w:firstLineChars="200" w:firstLine="644"/>
        <w:jc w:val="both"/>
        <w:rPr>
          <w:rFonts w:ascii="Times New Roman" w:eastAsia="仿宋_GB2312" w:hAnsi="Times New Roman"/>
          <w:b/>
          <w:kern w:val="2"/>
          <w:sz w:val="32"/>
          <w:szCs w:val="32"/>
        </w:rPr>
      </w:pPr>
      <w:r w:rsidRPr="00FB1691">
        <w:rPr>
          <w:rFonts w:ascii="Times New Roman" w:eastAsia="仿宋_GB2312" w:hAnsi="Times New Roman"/>
          <w:b/>
          <w:kern w:val="2"/>
          <w:sz w:val="32"/>
          <w:szCs w:val="32"/>
        </w:rPr>
        <w:t>4</w:t>
      </w:r>
      <w:r w:rsidRPr="00FB1691">
        <w:rPr>
          <w:rFonts w:ascii="Times New Roman" w:eastAsia="仿宋_GB2312" w:hAnsi="Times New Roman"/>
          <w:b/>
          <w:kern w:val="2"/>
          <w:sz w:val="32"/>
          <w:szCs w:val="32"/>
        </w:rPr>
        <w:t>．审定通过</w:t>
      </w:r>
    </w:p>
    <w:p w:rsidR="00E64398" w:rsidRPr="00FB1691" w:rsidRDefault="005270DF" w:rsidP="00E24ADF">
      <w:pPr>
        <w:pStyle w:val="a7"/>
        <w:snapToGrid w:val="0"/>
        <w:spacing w:beforeAutospacing="0" w:afterAutospacing="0" w:line="570" w:lineRule="exact"/>
        <w:ind w:firstLineChars="200" w:firstLine="641"/>
        <w:jc w:val="both"/>
        <w:rPr>
          <w:rFonts w:ascii="Times New Roman" w:eastAsia="仿宋_GB2312" w:hAnsi="Times New Roman"/>
          <w:sz w:val="32"/>
          <w:szCs w:val="32"/>
          <w:shd w:val="clear" w:color="auto" w:fill="FFFFFF"/>
        </w:rPr>
      </w:pPr>
      <w:r w:rsidRPr="00FB1691">
        <w:rPr>
          <w:rFonts w:ascii="Times New Roman" w:eastAsia="仿宋_GB2312" w:hAnsi="Times New Roman"/>
          <w:sz w:val="32"/>
          <w:szCs w:val="32"/>
          <w:shd w:val="clear" w:color="auto" w:fill="FFFFFF"/>
        </w:rPr>
        <w:t>评选结果经宁乡市中小学卓越教师队伍建设工程领导小组办公室审核后，由市教育局党委会议审定确定最终人选并予以公示，公示无异议后由市教育局正式授予宁乡市学科带头人、宁乡市优秀骨干教师、宁乡市教学能手荣誉称号，并发放证书。被评</w:t>
      </w:r>
      <w:r w:rsidR="0025535E" w:rsidRPr="00FB1691">
        <w:rPr>
          <w:rFonts w:ascii="Times New Roman" w:eastAsia="仿宋_GB2312" w:hAnsi="Times New Roman"/>
          <w:sz w:val="32"/>
          <w:szCs w:val="32"/>
          <w:shd w:val="clear" w:color="auto" w:fill="FFFFFF"/>
        </w:rPr>
        <w:lastRenderedPageBreak/>
        <w:t>选上的</w:t>
      </w:r>
      <w:r w:rsidRPr="00FB1691">
        <w:rPr>
          <w:rFonts w:ascii="Times New Roman" w:eastAsia="仿宋_GB2312" w:hAnsi="Times New Roman"/>
          <w:sz w:val="32"/>
          <w:szCs w:val="32"/>
          <w:shd w:val="clear" w:color="auto" w:fill="FFFFFF"/>
        </w:rPr>
        <w:t>卓越教师每人每年</w:t>
      </w:r>
      <w:r w:rsidR="0025535E" w:rsidRPr="00FB1691">
        <w:rPr>
          <w:rFonts w:ascii="Times New Roman" w:eastAsia="仿宋_GB2312" w:hAnsi="Times New Roman"/>
          <w:sz w:val="32"/>
          <w:szCs w:val="32"/>
          <w:shd w:val="clear" w:color="auto" w:fill="FFFFFF"/>
        </w:rPr>
        <w:t>按标准</w:t>
      </w:r>
      <w:r w:rsidRPr="00FB1691">
        <w:rPr>
          <w:rFonts w:ascii="Times New Roman" w:eastAsia="仿宋_GB2312" w:hAnsi="Times New Roman"/>
          <w:sz w:val="32"/>
          <w:szCs w:val="32"/>
          <w:shd w:val="clear" w:color="auto" w:fill="FFFFFF"/>
        </w:rPr>
        <w:t>发放补助。</w:t>
      </w:r>
    </w:p>
    <w:p w:rsidR="00E64398" w:rsidRPr="00FB1691" w:rsidRDefault="005270DF" w:rsidP="00FB1691">
      <w:pPr>
        <w:pStyle w:val="a7"/>
        <w:snapToGrid w:val="0"/>
        <w:spacing w:beforeAutospacing="0" w:afterAutospacing="0" w:line="570" w:lineRule="exact"/>
        <w:ind w:firstLineChars="200" w:firstLine="641"/>
        <w:jc w:val="both"/>
        <w:rPr>
          <w:rFonts w:ascii="黑体" w:eastAsia="黑体" w:hAnsi="黑体"/>
          <w:bCs/>
          <w:sz w:val="32"/>
          <w:szCs w:val="32"/>
          <w:shd w:val="clear" w:color="auto" w:fill="FFFFFF"/>
        </w:rPr>
      </w:pPr>
      <w:r w:rsidRPr="00FB1691">
        <w:rPr>
          <w:rFonts w:ascii="黑体" w:eastAsia="黑体" w:hAnsi="黑体"/>
          <w:bCs/>
          <w:sz w:val="32"/>
          <w:szCs w:val="32"/>
          <w:shd w:val="clear" w:color="auto" w:fill="FFFFFF"/>
        </w:rPr>
        <w:t>四、遴选认定条件</w:t>
      </w:r>
    </w:p>
    <w:p w:rsidR="00E64398" w:rsidRPr="00FB1691" w:rsidRDefault="005270DF" w:rsidP="00E24ADF">
      <w:pPr>
        <w:pStyle w:val="a7"/>
        <w:widowControl/>
        <w:spacing w:beforeAutospacing="0" w:afterAutospacing="0" w:line="570" w:lineRule="exact"/>
        <w:ind w:firstLineChars="200" w:firstLine="641"/>
        <w:jc w:val="both"/>
        <w:rPr>
          <w:rFonts w:ascii="Times New Roman" w:eastAsia="仿宋_GB2312" w:hAnsi="Times New Roman"/>
          <w:b/>
          <w:kern w:val="2"/>
          <w:sz w:val="32"/>
          <w:szCs w:val="32"/>
        </w:rPr>
      </w:pPr>
      <w:r w:rsidRPr="00FB1691">
        <w:rPr>
          <w:rFonts w:ascii="Times New Roman" w:eastAsia="仿宋_GB2312" w:hAnsi="Times New Roman"/>
          <w:sz w:val="32"/>
          <w:szCs w:val="32"/>
          <w:shd w:val="clear" w:color="auto" w:fill="FFFFFF"/>
        </w:rPr>
        <w:t>三类卓越教师的参选资格条件、师德要求和业务能力水平，按照我局</w:t>
      </w:r>
      <w:r w:rsidRPr="00FB1691">
        <w:rPr>
          <w:rFonts w:ascii="Times New Roman" w:eastAsia="仿宋_GB2312" w:hAnsi="Times New Roman"/>
          <w:sz w:val="32"/>
          <w:szCs w:val="32"/>
        </w:rPr>
        <w:t>2018</w:t>
      </w:r>
      <w:r w:rsidRPr="00FB1691">
        <w:rPr>
          <w:rFonts w:ascii="Times New Roman" w:eastAsia="仿宋_GB2312" w:hAnsi="Times New Roman"/>
          <w:sz w:val="32"/>
          <w:szCs w:val="32"/>
          <w:shd w:val="clear" w:color="auto" w:fill="FFFFFF"/>
        </w:rPr>
        <w:t>年</w:t>
      </w:r>
      <w:r w:rsidRPr="00FB1691">
        <w:rPr>
          <w:rFonts w:ascii="Times New Roman" w:eastAsia="仿宋_GB2312" w:hAnsi="Times New Roman"/>
          <w:sz w:val="32"/>
          <w:szCs w:val="32"/>
        </w:rPr>
        <w:t>3</w:t>
      </w:r>
      <w:r w:rsidRPr="00FB1691">
        <w:rPr>
          <w:rFonts w:ascii="Times New Roman" w:eastAsia="仿宋_GB2312" w:hAnsi="Times New Roman"/>
          <w:sz w:val="32"/>
          <w:szCs w:val="32"/>
          <w:shd w:val="clear" w:color="auto" w:fill="FFFFFF"/>
        </w:rPr>
        <w:t>月</w:t>
      </w:r>
      <w:r w:rsidRPr="00FB1691">
        <w:rPr>
          <w:rFonts w:ascii="Times New Roman" w:eastAsia="仿宋_GB2312" w:hAnsi="Times New Roman"/>
          <w:sz w:val="32"/>
          <w:szCs w:val="32"/>
          <w:shd w:val="clear" w:color="auto" w:fill="FFFFFF"/>
        </w:rPr>
        <w:t>27</w:t>
      </w:r>
      <w:r w:rsidRPr="00FB1691">
        <w:rPr>
          <w:rFonts w:ascii="Times New Roman" w:eastAsia="仿宋_GB2312" w:hAnsi="Times New Roman"/>
          <w:sz w:val="32"/>
          <w:szCs w:val="32"/>
          <w:shd w:val="clear" w:color="auto" w:fill="FFFFFF"/>
        </w:rPr>
        <w:t>日下发的《宁乡市中小学（幼儿园）首批卓越教师遴选方案》有关要求执行。</w:t>
      </w:r>
    </w:p>
    <w:p w:rsidR="00E64398" w:rsidRPr="00FB1691" w:rsidRDefault="005270DF" w:rsidP="00FB1691">
      <w:pPr>
        <w:pStyle w:val="a7"/>
        <w:snapToGrid w:val="0"/>
        <w:spacing w:beforeAutospacing="0" w:afterAutospacing="0" w:line="570" w:lineRule="exact"/>
        <w:ind w:firstLineChars="200" w:firstLine="641"/>
        <w:jc w:val="both"/>
        <w:rPr>
          <w:rFonts w:ascii="黑体" w:eastAsia="黑体" w:hAnsi="黑体"/>
          <w:bCs/>
          <w:sz w:val="32"/>
          <w:szCs w:val="32"/>
          <w:shd w:val="clear" w:color="auto" w:fill="FFFFFF"/>
        </w:rPr>
      </w:pPr>
      <w:r w:rsidRPr="00FB1691">
        <w:rPr>
          <w:rFonts w:ascii="黑体" w:eastAsia="黑体" w:hAnsi="黑体"/>
          <w:bCs/>
          <w:sz w:val="32"/>
          <w:szCs w:val="32"/>
          <w:shd w:val="clear" w:color="auto" w:fill="FFFFFF"/>
        </w:rPr>
        <w:t>五、工作要求</w:t>
      </w:r>
    </w:p>
    <w:p w:rsidR="00E64398" w:rsidRPr="00FB1691" w:rsidRDefault="005270DF" w:rsidP="00B91586">
      <w:pPr>
        <w:spacing w:line="570" w:lineRule="exact"/>
        <w:ind w:firstLineChars="200" w:firstLine="644"/>
        <w:rPr>
          <w:rFonts w:ascii="Times New Roman" w:eastAsia="仿宋_GB2312" w:hAnsi="Times New Roman"/>
          <w:sz w:val="32"/>
          <w:szCs w:val="32"/>
        </w:rPr>
      </w:pPr>
      <w:r w:rsidRPr="00FB1691">
        <w:rPr>
          <w:rFonts w:ascii="Times New Roman" w:eastAsia="仿宋_GB2312" w:hAnsi="Times New Roman"/>
          <w:b/>
          <w:sz w:val="32"/>
          <w:szCs w:val="32"/>
        </w:rPr>
        <w:t>1</w:t>
      </w:r>
      <w:r w:rsidRPr="00FB1691">
        <w:rPr>
          <w:rFonts w:ascii="Times New Roman" w:eastAsia="仿宋_GB2312" w:hAnsi="Times New Roman"/>
          <w:b/>
          <w:sz w:val="32"/>
          <w:szCs w:val="32"/>
        </w:rPr>
        <w:t>．加强领导，精心组织。</w:t>
      </w:r>
      <w:r w:rsidRPr="00FB1691">
        <w:rPr>
          <w:rFonts w:ascii="Times New Roman" w:eastAsia="仿宋_GB2312" w:hAnsi="Times New Roman"/>
          <w:sz w:val="32"/>
          <w:szCs w:val="32"/>
        </w:rPr>
        <w:t>各</w:t>
      </w:r>
      <w:r w:rsidRPr="00FB1691">
        <w:rPr>
          <w:rFonts w:ascii="Times New Roman" w:eastAsia="仿宋_GB2312" w:hAnsi="Times New Roman"/>
          <w:sz w:val="32"/>
          <w:szCs w:val="32"/>
          <w:shd w:val="clear" w:color="auto" w:fill="FFFFFF"/>
        </w:rPr>
        <w:t>镇（街道）基地学校、市直学校、教育二级单位</w:t>
      </w:r>
      <w:r w:rsidR="00055D9F" w:rsidRPr="00FB1691">
        <w:rPr>
          <w:rFonts w:ascii="Times New Roman" w:eastAsia="仿宋_GB2312" w:hAnsi="Times New Roman"/>
          <w:sz w:val="32"/>
          <w:szCs w:val="32"/>
          <w:shd w:val="clear" w:color="auto" w:fill="FFFFFF"/>
        </w:rPr>
        <w:t>、民办学校</w:t>
      </w:r>
      <w:r w:rsidRPr="00FB1691">
        <w:rPr>
          <w:rFonts w:ascii="Times New Roman" w:eastAsia="仿宋_GB2312" w:hAnsi="Times New Roman"/>
          <w:sz w:val="32"/>
          <w:szCs w:val="32"/>
        </w:rPr>
        <w:t>要按照遴</w:t>
      </w:r>
      <w:r w:rsidRPr="00FB1691">
        <w:rPr>
          <w:rFonts w:ascii="Times New Roman" w:eastAsia="仿宋_GB2312" w:hAnsi="Times New Roman"/>
          <w:sz w:val="32"/>
          <w:szCs w:val="32"/>
          <w:shd w:val="clear" w:color="auto" w:fill="FFFFFF"/>
        </w:rPr>
        <w:t>选的标准、要求和步骤，严格落实责任，精心组织实施，切实把此次遴选工作做好</w:t>
      </w:r>
      <w:r w:rsidRPr="00FB1691">
        <w:rPr>
          <w:rFonts w:ascii="Times New Roman" w:eastAsia="仿宋_GB2312" w:hAnsi="Times New Roman"/>
          <w:sz w:val="32"/>
          <w:szCs w:val="32"/>
        </w:rPr>
        <w:t>。</w:t>
      </w:r>
    </w:p>
    <w:p w:rsidR="00E64398" w:rsidRPr="00FB1691" w:rsidRDefault="005270DF" w:rsidP="00B91586">
      <w:pPr>
        <w:spacing w:line="570" w:lineRule="exact"/>
        <w:ind w:firstLineChars="200" w:firstLine="644"/>
        <w:rPr>
          <w:rFonts w:ascii="Times New Roman" w:eastAsia="仿宋_GB2312" w:hAnsi="Times New Roman"/>
          <w:sz w:val="32"/>
          <w:szCs w:val="32"/>
        </w:rPr>
      </w:pPr>
      <w:r w:rsidRPr="00FB1691">
        <w:rPr>
          <w:rFonts w:ascii="Times New Roman" w:eastAsia="仿宋_GB2312" w:hAnsi="Times New Roman"/>
          <w:b/>
          <w:sz w:val="32"/>
          <w:szCs w:val="32"/>
        </w:rPr>
        <w:t>2</w:t>
      </w:r>
      <w:r w:rsidRPr="00FB1691">
        <w:rPr>
          <w:rFonts w:ascii="Times New Roman" w:eastAsia="仿宋_GB2312" w:hAnsi="Times New Roman"/>
          <w:b/>
          <w:sz w:val="32"/>
          <w:szCs w:val="32"/>
        </w:rPr>
        <w:t>．广泛宣传，充分发动。</w:t>
      </w:r>
      <w:r w:rsidRPr="00FB1691">
        <w:rPr>
          <w:rFonts w:ascii="Times New Roman" w:eastAsia="仿宋_GB2312" w:hAnsi="Times New Roman"/>
          <w:sz w:val="32"/>
          <w:szCs w:val="32"/>
        </w:rPr>
        <w:t>各中小学校</w:t>
      </w:r>
      <w:r w:rsidRPr="00FB1691">
        <w:rPr>
          <w:rFonts w:ascii="Times New Roman" w:eastAsia="仿宋_GB2312" w:hAnsi="Times New Roman"/>
          <w:sz w:val="32"/>
          <w:szCs w:val="32"/>
        </w:rPr>
        <w:t>(</w:t>
      </w:r>
      <w:r w:rsidRPr="00FB1691">
        <w:rPr>
          <w:rFonts w:ascii="Times New Roman" w:eastAsia="仿宋_GB2312" w:hAnsi="Times New Roman"/>
          <w:sz w:val="32"/>
          <w:szCs w:val="32"/>
        </w:rPr>
        <w:t>单位</w:t>
      </w:r>
      <w:r w:rsidRPr="00FB1691">
        <w:rPr>
          <w:rFonts w:ascii="Times New Roman" w:eastAsia="仿宋_GB2312" w:hAnsi="Times New Roman"/>
          <w:sz w:val="32"/>
          <w:szCs w:val="32"/>
        </w:rPr>
        <w:t>)</w:t>
      </w:r>
      <w:r w:rsidRPr="00FB1691">
        <w:rPr>
          <w:rFonts w:ascii="Times New Roman" w:eastAsia="仿宋_GB2312" w:hAnsi="Times New Roman"/>
          <w:sz w:val="32"/>
          <w:szCs w:val="32"/>
        </w:rPr>
        <w:t>要组织广大教师和参选人员认真学习相关文件精神，广泛宣传发动，组织符合条件的教师积极申报。</w:t>
      </w:r>
    </w:p>
    <w:p w:rsidR="00E64398" w:rsidRPr="00FB1691" w:rsidRDefault="005270DF" w:rsidP="00B91586">
      <w:pPr>
        <w:adjustRightInd w:val="0"/>
        <w:spacing w:line="570" w:lineRule="exact"/>
        <w:ind w:firstLineChars="200" w:firstLine="644"/>
        <w:rPr>
          <w:rFonts w:ascii="Times New Roman" w:eastAsia="仿宋_GB2312" w:hAnsi="Times New Roman"/>
          <w:sz w:val="32"/>
          <w:szCs w:val="32"/>
        </w:rPr>
      </w:pPr>
      <w:r w:rsidRPr="00FB1691">
        <w:rPr>
          <w:rFonts w:ascii="Times New Roman" w:eastAsia="仿宋_GB2312" w:hAnsi="Times New Roman"/>
          <w:b/>
          <w:sz w:val="32"/>
          <w:szCs w:val="32"/>
        </w:rPr>
        <w:t>3</w:t>
      </w:r>
      <w:r w:rsidRPr="00FB1691">
        <w:rPr>
          <w:rFonts w:ascii="Times New Roman" w:eastAsia="仿宋_GB2312" w:hAnsi="Times New Roman"/>
          <w:b/>
          <w:sz w:val="32"/>
          <w:szCs w:val="32"/>
        </w:rPr>
        <w:t>．坚持标准，民主推荐。</w:t>
      </w:r>
      <w:r w:rsidRPr="00FB1691">
        <w:rPr>
          <w:rFonts w:ascii="Times New Roman" w:eastAsia="仿宋_GB2312" w:hAnsi="Times New Roman"/>
          <w:sz w:val="32"/>
          <w:szCs w:val="32"/>
        </w:rPr>
        <w:t>各</w:t>
      </w:r>
      <w:r w:rsidRPr="00FB1691">
        <w:rPr>
          <w:rFonts w:ascii="Times New Roman" w:eastAsia="仿宋_GB2312" w:hAnsi="Times New Roman"/>
          <w:sz w:val="32"/>
          <w:szCs w:val="32"/>
          <w:shd w:val="clear" w:color="auto" w:fill="FFFFFF"/>
        </w:rPr>
        <w:t>镇（街道）基地学校、市直学校、教育二级单位</w:t>
      </w:r>
      <w:r w:rsidR="00055D9F" w:rsidRPr="00FB1691">
        <w:rPr>
          <w:rFonts w:ascii="Times New Roman" w:eastAsia="仿宋_GB2312" w:hAnsi="Times New Roman"/>
          <w:sz w:val="32"/>
          <w:szCs w:val="32"/>
          <w:shd w:val="clear" w:color="auto" w:fill="FFFFFF"/>
        </w:rPr>
        <w:t>、民办学校</w:t>
      </w:r>
      <w:r w:rsidRPr="00FB1691">
        <w:rPr>
          <w:rFonts w:ascii="Times New Roman" w:eastAsia="仿宋_GB2312" w:hAnsi="Times New Roman"/>
          <w:sz w:val="32"/>
          <w:szCs w:val="32"/>
        </w:rPr>
        <w:t>要根据标准要求，制定本学校</w:t>
      </w:r>
      <w:r w:rsidRPr="00FB1691">
        <w:rPr>
          <w:rFonts w:ascii="Times New Roman" w:eastAsia="仿宋_GB2312" w:hAnsi="Times New Roman"/>
          <w:sz w:val="32"/>
          <w:szCs w:val="32"/>
        </w:rPr>
        <w:t>(</w:t>
      </w:r>
      <w:r w:rsidRPr="00FB1691">
        <w:rPr>
          <w:rFonts w:ascii="Times New Roman" w:eastAsia="仿宋_GB2312" w:hAnsi="Times New Roman"/>
          <w:sz w:val="32"/>
          <w:szCs w:val="32"/>
        </w:rPr>
        <w:t>单位</w:t>
      </w:r>
      <w:r w:rsidRPr="00FB1691">
        <w:rPr>
          <w:rFonts w:ascii="Times New Roman" w:eastAsia="仿宋_GB2312" w:hAnsi="Times New Roman"/>
          <w:sz w:val="32"/>
          <w:szCs w:val="32"/>
        </w:rPr>
        <w:t>)</w:t>
      </w:r>
      <w:r w:rsidRPr="00FB1691">
        <w:rPr>
          <w:rFonts w:ascii="Times New Roman" w:eastAsia="仿宋_GB2312" w:hAnsi="Times New Roman"/>
          <w:sz w:val="32"/>
          <w:szCs w:val="32"/>
        </w:rPr>
        <w:t>的卓越教师推荐工作方案，要严格按照遴选标准和程序进行推荐，不得减少操作环节。</w:t>
      </w:r>
    </w:p>
    <w:p w:rsidR="00E64398" w:rsidRPr="00FB1691" w:rsidRDefault="005270DF" w:rsidP="00B91586">
      <w:pPr>
        <w:snapToGrid w:val="0"/>
        <w:spacing w:line="570" w:lineRule="exact"/>
        <w:ind w:firstLineChars="200" w:firstLine="644"/>
        <w:rPr>
          <w:rFonts w:ascii="Times New Roman" w:eastAsia="仿宋_GB2312" w:hAnsi="Times New Roman"/>
          <w:sz w:val="32"/>
          <w:szCs w:val="32"/>
        </w:rPr>
      </w:pPr>
      <w:r w:rsidRPr="00FB1691">
        <w:rPr>
          <w:rFonts w:ascii="Times New Roman" w:eastAsia="仿宋_GB2312" w:hAnsi="Times New Roman"/>
          <w:b/>
          <w:sz w:val="32"/>
          <w:szCs w:val="32"/>
        </w:rPr>
        <w:t>4</w:t>
      </w:r>
      <w:r w:rsidRPr="00FB1691">
        <w:rPr>
          <w:rFonts w:ascii="Times New Roman" w:eastAsia="仿宋_GB2312" w:hAnsi="Times New Roman"/>
          <w:b/>
          <w:sz w:val="32"/>
          <w:szCs w:val="32"/>
        </w:rPr>
        <w:t>．加大监督和责任追究力度。</w:t>
      </w:r>
      <w:r w:rsidRPr="00FB1691">
        <w:rPr>
          <w:rFonts w:ascii="Times New Roman" w:eastAsia="仿宋_GB2312" w:hAnsi="Times New Roman"/>
          <w:sz w:val="32"/>
          <w:szCs w:val="32"/>
        </w:rPr>
        <w:t>各</w:t>
      </w:r>
      <w:r w:rsidRPr="00FB1691">
        <w:rPr>
          <w:rFonts w:ascii="Times New Roman" w:eastAsia="仿宋_GB2312" w:hAnsi="Times New Roman"/>
          <w:sz w:val="32"/>
          <w:szCs w:val="32"/>
          <w:shd w:val="clear" w:color="auto" w:fill="FFFFFF"/>
        </w:rPr>
        <w:t>镇（街道）基地学校、市直学校、教育二级单位</w:t>
      </w:r>
      <w:r w:rsidR="00055D9F" w:rsidRPr="00FB1691">
        <w:rPr>
          <w:rFonts w:ascii="Times New Roman" w:eastAsia="仿宋_GB2312" w:hAnsi="Times New Roman"/>
          <w:sz w:val="32"/>
          <w:szCs w:val="32"/>
          <w:shd w:val="clear" w:color="auto" w:fill="FFFFFF"/>
        </w:rPr>
        <w:t>、民办学校</w:t>
      </w:r>
      <w:r w:rsidRPr="00FB1691">
        <w:rPr>
          <w:rFonts w:ascii="Times New Roman" w:eastAsia="仿宋_GB2312" w:hAnsi="Times New Roman"/>
          <w:sz w:val="32"/>
          <w:szCs w:val="32"/>
        </w:rPr>
        <w:t>要在同级纪检部门的全程监督下，严格按照有关政策和分级负责制的要求做好遴选推荐工作。参评人员如发现有弄虚作假、贿赂参与遴选推荐工作的专家或工作人员等违纪违规行为的，要立即终止其参评资格，已获遴选的，即行取消其取得的相应资格。有关专家或工作人员如发现有收受贿赂、徇私舞弊等违纪违规行为的，一律取消其资格，并视情节按有关规定进行处理。</w:t>
      </w:r>
    </w:p>
    <w:p w:rsidR="00C3491E" w:rsidRPr="00FB1691" w:rsidRDefault="005270DF" w:rsidP="00B91586">
      <w:pPr>
        <w:spacing w:line="570" w:lineRule="exact"/>
        <w:ind w:firstLineChars="200" w:firstLine="644"/>
        <w:rPr>
          <w:rFonts w:ascii="Times New Roman" w:eastAsia="仿宋_GB2312" w:hAnsi="Times New Roman"/>
          <w:sz w:val="32"/>
          <w:szCs w:val="32"/>
        </w:rPr>
      </w:pPr>
      <w:r w:rsidRPr="00FB1691">
        <w:rPr>
          <w:rFonts w:ascii="Times New Roman" w:eastAsia="仿宋_GB2312" w:hAnsi="Times New Roman"/>
          <w:b/>
          <w:sz w:val="32"/>
          <w:szCs w:val="32"/>
        </w:rPr>
        <w:lastRenderedPageBreak/>
        <w:t>5</w:t>
      </w:r>
      <w:r w:rsidRPr="00FB1691">
        <w:rPr>
          <w:rFonts w:ascii="Times New Roman" w:eastAsia="仿宋_GB2312" w:hAnsi="Times New Roman"/>
          <w:b/>
          <w:sz w:val="32"/>
          <w:szCs w:val="32"/>
        </w:rPr>
        <w:t>．做好申报材料的审核上报工作。</w:t>
      </w:r>
      <w:r w:rsidR="001F13A2" w:rsidRPr="00FB1691">
        <w:rPr>
          <w:rFonts w:ascii="Times New Roman" w:eastAsia="仿宋_GB2312" w:hAnsi="Times New Roman"/>
          <w:sz w:val="32"/>
          <w:szCs w:val="32"/>
        </w:rPr>
        <w:t>各</w:t>
      </w:r>
      <w:r w:rsidR="001F13A2" w:rsidRPr="00FB1691">
        <w:rPr>
          <w:rFonts w:ascii="Times New Roman" w:eastAsia="仿宋_GB2312" w:hAnsi="Times New Roman"/>
          <w:sz w:val="32"/>
          <w:szCs w:val="32"/>
          <w:shd w:val="clear" w:color="auto" w:fill="FFFFFF"/>
        </w:rPr>
        <w:t>镇（街道）基地学校、市直学校、教育二级单位</w:t>
      </w:r>
      <w:r w:rsidR="00055D9F" w:rsidRPr="00FB1691">
        <w:rPr>
          <w:rFonts w:ascii="Times New Roman" w:eastAsia="仿宋_GB2312" w:hAnsi="Times New Roman"/>
          <w:sz w:val="32"/>
          <w:szCs w:val="32"/>
          <w:shd w:val="clear" w:color="auto" w:fill="FFFFFF"/>
        </w:rPr>
        <w:t>、民办学校</w:t>
      </w:r>
      <w:r w:rsidRPr="00FB1691">
        <w:rPr>
          <w:rFonts w:ascii="Times New Roman" w:eastAsia="仿宋_GB2312" w:hAnsi="Times New Roman"/>
          <w:sz w:val="32"/>
          <w:szCs w:val="32"/>
        </w:rPr>
        <w:t>要对参评对象申报材料的真实性、完整性严格把关，实行</w:t>
      </w:r>
      <w:r w:rsidRPr="00FB1691">
        <w:rPr>
          <w:rFonts w:ascii="Times New Roman" w:eastAsia="仿宋_GB2312" w:hAnsi="Times New Roman"/>
          <w:sz w:val="32"/>
          <w:szCs w:val="32"/>
        </w:rPr>
        <w:t>“</w:t>
      </w:r>
      <w:r w:rsidRPr="00FB1691">
        <w:rPr>
          <w:rFonts w:ascii="Times New Roman" w:eastAsia="仿宋_GB2312" w:hAnsi="Times New Roman"/>
          <w:sz w:val="32"/>
          <w:szCs w:val="32"/>
        </w:rPr>
        <w:t>谁审核，谁签名，谁盖章，谁负责</w:t>
      </w:r>
      <w:r w:rsidRPr="00FB1691">
        <w:rPr>
          <w:rFonts w:ascii="Times New Roman" w:eastAsia="仿宋_GB2312" w:hAnsi="Times New Roman"/>
          <w:sz w:val="32"/>
          <w:szCs w:val="32"/>
        </w:rPr>
        <w:t>”</w:t>
      </w:r>
      <w:r w:rsidRPr="00FB1691">
        <w:rPr>
          <w:rFonts w:ascii="Times New Roman" w:eastAsia="仿宋_GB2312" w:hAnsi="Times New Roman"/>
          <w:sz w:val="32"/>
          <w:szCs w:val="32"/>
        </w:rPr>
        <w:t>的责任追究制度。严格按照</w:t>
      </w:r>
      <w:r w:rsidRPr="00FB1691">
        <w:rPr>
          <w:rFonts w:ascii="Times New Roman" w:eastAsia="仿宋_GB2312" w:hAnsi="Times New Roman"/>
          <w:sz w:val="32"/>
          <w:szCs w:val="32"/>
          <w:shd w:val="clear" w:color="auto" w:fill="FFFFFF"/>
        </w:rPr>
        <w:t>文件所附的</w:t>
      </w:r>
      <w:r w:rsidRPr="00FB1691">
        <w:rPr>
          <w:rFonts w:ascii="Times New Roman" w:eastAsia="仿宋_GB2312" w:hAnsi="Times New Roman"/>
          <w:sz w:val="32"/>
          <w:szCs w:val="32"/>
        </w:rPr>
        <w:t>《宁乡市中小学（幼儿园）卓越教师申报表》、《宁乡市卓越教师遴选材料报送种类及要求》的相关规定，将每名参评对象的申报材料汇总装订成册，不得有错漏。有关参评对象的申报材料、《</w:t>
      </w:r>
      <w:r w:rsidR="001F13A2" w:rsidRPr="00FB1691">
        <w:rPr>
          <w:rFonts w:ascii="Times New Roman" w:eastAsia="仿宋_GB2312" w:hAnsi="Times New Roman"/>
          <w:sz w:val="32"/>
          <w:szCs w:val="32"/>
        </w:rPr>
        <w:t>宁乡</w:t>
      </w:r>
      <w:r w:rsidRPr="00FB1691">
        <w:rPr>
          <w:rFonts w:ascii="Times New Roman" w:eastAsia="仿宋_GB2312" w:hAnsi="Times New Roman"/>
          <w:sz w:val="32"/>
          <w:szCs w:val="32"/>
        </w:rPr>
        <w:t>市中小学卓越教师推荐花名册》（纸质稿和</w:t>
      </w:r>
      <w:r w:rsidRPr="00FB1691">
        <w:rPr>
          <w:rFonts w:ascii="Times New Roman" w:eastAsia="仿宋_GB2312" w:hAnsi="Times New Roman"/>
          <w:sz w:val="32"/>
          <w:szCs w:val="32"/>
        </w:rPr>
        <w:t>Excel</w:t>
      </w:r>
      <w:r w:rsidRPr="00FB1691">
        <w:rPr>
          <w:rFonts w:ascii="Times New Roman" w:eastAsia="仿宋_GB2312" w:hAnsi="Times New Roman"/>
          <w:sz w:val="32"/>
          <w:szCs w:val="32"/>
        </w:rPr>
        <w:t>格式电子稿</w:t>
      </w:r>
      <w:r w:rsidRPr="00FB1691">
        <w:rPr>
          <w:rFonts w:ascii="Times New Roman" w:eastAsia="仿宋_GB2312" w:hAnsi="Times New Roman"/>
          <w:sz w:val="32"/>
          <w:szCs w:val="32"/>
        </w:rPr>
        <w:t>)</w:t>
      </w:r>
      <w:r w:rsidRPr="00FB1691">
        <w:rPr>
          <w:rFonts w:ascii="Times New Roman" w:eastAsia="仿宋_GB2312" w:hAnsi="Times New Roman"/>
          <w:sz w:val="32"/>
          <w:szCs w:val="32"/>
        </w:rPr>
        <w:t>，以乡镇（街道）基地学校、二级单位为单位，于</w:t>
      </w:r>
      <w:r w:rsidRPr="00FB1691">
        <w:rPr>
          <w:rFonts w:ascii="Times New Roman" w:eastAsia="仿宋_GB2312" w:hAnsi="Times New Roman"/>
          <w:sz w:val="32"/>
          <w:szCs w:val="32"/>
        </w:rPr>
        <w:t>4</w:t>
      </w:r>
      <w:r w:rsidRPr="00FB1691">
        <w:rPr>
          <w:rFonts w:ascii="Times New Roman" w:eastAsia="仿宋_GB2312" w:hAnsi="Times New Roman"/>
          <w:sz w:val="32"/>
          <w:szCs w:val="32"/>
        </w:rPr>
        <w:t>月</w:t>
      </w:r>
      <w:r w:rsidR="001F13A2" w:rsidRPr="00FB1691">
        <w:rPr>
          <w:rFonts w:ascii="Times New Roman" w:eastAsia="仿宋_GB2312" w:hAnsi="Times New Roman"/>
          <w:kern w:val="0"/>
          <w:sz w:val="32"/>
          <w:szCs w:val="32"/>
        </w:rPr>
        <w:t>2</w:t>
      </w:r>
      <w:r w:rsidR="00055D9F" w:rsidRPr="00FB1691">
        <w:rPr>
          <w:rFonts w:ascii="Times New Roman" w:eastAsia="仿宋_GB2312" w:hAnsi="Times New Roman"/>
          <w:kern w:val="0"/>
          <w:sz w:val="32"/>
          <w:szCs w:val="32"/>
        </w:rPr>
        <w:t>3</w:t>
      </w:r>
      <w:r w:rsidRPr="00FB1691">
        <w:rPr>
          <w:rFonts w:ascii="Times New Roman" w:eastAsia="仿宋_GB2312" w:hAnsi="Times New Roman"/>
          <w:sz w:val="32"/>
          <w:szCs w:val="32"/>
        </w:rPr>
        <w:t>日前统一上报到宁乡市</w:t>
      </w:r>
      <w:r w:rsidR="00E24ADF" w:rsidRPr="00FB1691">
        <w:rPr>
          <w:rFonts w:ascii="Times New Roman" w:eastAsia="仿宋_GB2312" w:hAnsi="Times New Roman"/>
          <w:sz w:val="32"/>
          <w:szCs w:val="32"/>
        </w:rPr>
        <w:t>教育局</w:t>
      </w:r>
      <w:r w:rsidRPr="00FB1691">
        <w:rPr>
          <w:rFonts w:ascii="Times New Roman" w:eastAsia="仿宋_GB2312" w:hAnsi="Times New Roman"/>
          <w:sz w:val="32"/>
          <w:szCs w:val="32"/>
        </w:rPr>
        <w:t>，逾期不予受理。</w:t>
      </w:r>
    </w:p>
    <w:p w:rsidR="00C3491E" w:rsidRPr="00FB1691" w:rsidRDefault="005270DF" w:rsidP="00C3491E">
      <w:pPr>
        <w:spacing w:line="570" w:lineRule="exact"/>
        <w:ind w:firstLineChars="200" w:firstLine="641"/>
        <w:rPr>
          <w:rFonts w:ascii="Times New Roman" w:eastAsia="仿宋_GB2312" w:hAnsi="Times New Roman"/>
          <w:sz w:val="32"/>
          <w:szCs w:val="32"/>
        </w:rPr>
      </w:pPr>
      <w:r w:rsidRPr="00FB1691">
        <w:rPr>
          <w:rFonts w:ascii="Times New Roman" w:eastAsia="仿宋_GB2312" w:hAnsi="Times New Roman"/>
          <w:sz w:val="32"/>
          <w:szCs w:val="32"/>
        </w:rPr>
        <w:t>联系电话：</w:t>
      </w:r>
      <w:r w:rsidRPr="00FB1691">
        <w:rPr>
          <w:rFonts w:ascii="Times New Roman" w:eastAsia="仿宋_GB2312" w:hAnsi="Times New Roman"/>
          <w:kern w:val="0"/>
          <w:sz w:val="32"/>
          <w:szCs w:val="32"/>
        </w:rPr>
        <w:t>0731</w:t>
      </w:r>
      <w:r w:rsidRPr="00FB1691">
        <w:rPr>
          <w:rFonts w:ascii="Times New Roman" w:eastAsia="仿宋_GB2312" w:hAnsi="Times New Roman"/>
          <w:sz w:val="32"/>
          <w:szCs w:val="32"/>
        </w:rPr>
        <w:t>－</w:t>
      </w:r>
      <w:r w:rsidR="00E24ADF" w:rsidRPr="00FB1691">
        <w:rPr>
          <w:rFonts w:ascii="Times New Roman" w:eastAsia="仿宋_GB2312" w:hAnsi="Times New Roman"/>
          <w:sz w:val="32"/>
          <w:szCs w:val="32"/>
        </w:rPr>
        <w:t>81800220</w:t>
      </w:r>
      <w:r w:rsidRPr="00FB1691">
        <w:rPr>
          <w:rFonts w:ascii="Times New Roman" w:eastAsia="仿宋_GB2312" w:hAnsi="Times New Roman"/>
          <w:sz w:val="32"/>
          <w:szCs w:val="32"/>
        </w:rPr>
        <w:t>。</w:t>
      </w:r>
    </w:p>
    <w:p w:rsidR="00E64398" w:rsidRPr="00FB1691" w:rsidRDefault="005270DF" w:rsidP="00C3491E">
      <w:pPr>
        <w:spacing w:line="570" w:lineRule="exact"/>
        <w:ind w:firstLineChars="200" w:firstLine="641"/>
        <w:rPr>
          <w:rFonts w:ascii="Times New Roman" w:eastAsia="仿宋_GB2312" w:hAnsi="Times New Roman"/>
          <w:sz w:val="32"/>
          <w:szCs w:val="32"/>
        </w:rPr>
      </w:pPr>
      <w:r w:rsidRPr="00FB1691">
        <w:rPr>
          <w:rFonts w:ascii="Times New Roman" w:eastAsia="仿宋_GB2312" w:hAnsi="Times New Roman"/>
          <w:sz w:val="32"/>
          <w:szCs w:val="32"/>
        </w:rPr>
        <w:t>联系人：</w:t>
      </w:r>
      <w:r w:rsidR="00E24ADF" w:rsidRPr="00FB1691">
        <w:rPr>
          <w:rFonts w:ascii="Times New Roman" w:eastAsia="仿宋_GB2312" w:hAnsi="Times New Roman"/>
          <w:sz w:val="32"/>
          <w:szCs w:val="32"/>
        </w:rPr>
        <w:t>岳瑞华</w:t>
      </w:r>
      <w:r w:rsidR="00FB1691">
        <w:rPr>
          <w:rFonts w:ascii="Times New Roman" w:eastAsia="仿宋_GB2312" w:hAnsi="Times New Roman" w:hint="eastAsia"/>
          <w:sz w:val="32"/>
          <w:szCs w:val="32"/>
        </w:rPr>
        <w:t>，</w:t>
      </w:r>
      <w:r w:rsidR="00C3491E" w:rsidRPr="00FB1691">
        <w:rPr>
          <w:rFonts w:ascii="Times New Roman" w:eastAsia="仿宋_GB2312" w:hAnsi="Times New Roman"/>
          <w:sz w:val="32"/>
          <w:szCs w:val="32"/>
        </w:rPr>
        <w:t>邮箱</w:t>
      </w:r>
      <w:r w:rsidR="00C3491E" w:rsidRPr="00FB1691">
        <w:rPr>
          <w:rFonts w:ascii="Times New Roman" w:eastAsia="仿宋_GB2312" w:hAnsi="Times New Roman"/>
          <w:sz w:val="32"/>
          <w:szCs w:val="32"/>
        </w:rPr>
        <w:t>360224267@com</w:t>
      </w:r>
      <w:r w:rsidRPr="00FB1691">
        <w:rPr>
          <w:rFonts w:ascii="Times New Roman" w:eastAsia="仿宋_GB2312" w:hAnsi="Times New Roman"/>
          <w:sz w:val="32"/>
          <w:szCs w:val="32"/>
        </w:rPr>
        <w:t>。</w:t>
      </w:r>
    </w:p>
    <w:p w:rsidR="00FB1691" w:rsidRDefault="00FB1691" w:rsidP="00E24ADF">
      <w:pPr>
        <w:spacing w:line="570" w:lineRule="exact"/>
        <w:ind w:firstLineChars="200" w:firstLine="641"/>
        <w:rPr>
          <w:rFonts w:ascii="Times New Roman" w:eastAsia="仿宋_GB2312" w:hAnsi="Times New Roman"/>
          <w:sz w:val="32"/>
          <w:szCs w:val="32"/>
        </w:rPr>
      </w:pPr>
    </w:p>
    <w:p w:rsidR="00E64398" w:rsidRPr="00FB1691" w:rsidRDefault="005270DF" w:rsidP="00E24ADF">
      <w:pPr>
        <w:spacing w:line="570" w:lineRule="exact"/>
        <w:ind w:firstLineChars="200" w:firstLine="641"/>
        <w:rPr>
          <w:rFonts w:ascii="Times New Roman" w:eastAsia="仿宋_GB2312" w:hAnsi="Times New Roman"/>
          <w:sz w:val="32"/>
          <w:szCs w:val="32"/>
        </w:rPr>
      </w:pPr>
      <w:r w:rsidRPr="00FB1691">
        <w:rPr>
          <w:rFonts w:ascii="Times New Roman" w:eastAsia="仿宋_GB2312" w:hAnsi="Times New Roman"/>
          <w:sz w:val="32"/>
          <w:szCs w:val="32"/>
        </w:rPr>
        <w:t>附件：</w:t>
      </w:r>
      <w:r w:rsidRPr="00FB1691">
        <w:rPr>
          <w:rFonts w:ascii="Times New Roman" w:eastAsia="仿宋_GB2312" w:hAnsi="Times New Roman"/>
          <w:sz w:val="32"/>
          <w:szCs w:val="32"/>
        </w:rPr>
        <w:t>1</w:t>
      </w:r>
      <w:r w:rsidRPr="00FB1691">
        <w:rPr>
          <w:rFonts w:ascii="Times New Roman" w:eastAsia="仿宋_GB2312" w:hAnsi="Times New Roman"/>
          <w:sz w:val="32"/>
          <w:szCs w:val="32"/>
        </w:rPr>
        <w:t>．宁乡市中小学（幼儿园）卓越教师申报表</w:t>
      </w:r>
    </w:p>
    <w:p w:rsidR="00E64398" w:rsidRPr="00FB1691" w:rsidRDefault="005270DF" w:rsidP="00E24ADF">
      <w:pPr>
        <w:spacing w:line="570" w:lineRule="exact"/>
        <w:ind w:leftChars="304" w:left="2018" w:hangingChars="430" w:hanging="1378"/>
        <w:rPr>
          <w:rFonts w:ascii="Times New Roman" w:eastAsia="仿宋_GB2312" w:hAnsi="Times New Roman"/>
          <w:sz w:val="32"/>
          <w:szCs w:val="32"/>
        </w:rPr>
      </w:pPr>
      <w:r w:rsidRPr="00FB1691">
        <w:rPr>
          <w:rFonts w:ascii="Times New Roman" w:eastAsia="仿宋_GB2312" w:hAnsi="Times New Roman"/>
          <w:sz w:val="32"/>
          <w:szCs w:val="32"/>
        </w:rPr>
        <w:t xml:space="preserve">      2</w:t>
      </w:r>
      <w:r w:rsidRPr="00FB1691">
        <w:rPr>
          <w:rFonts w:ascii="Times New Roman" w:eastAsia="仿宋_GB2312" w:hAnsi="Times New Roman"/>
          <w:sz w:val="32"/>
          <w:szCs w:val="32"/>
        </w:rPr>
        <w:t>．</w:t>
      </w:r>
      <w:r w:rsidRPr="00FB1691">
        <w:rPr>
          <w:rFonts w:ascii="Times New Roman" w:eastAsia="仿宋_GB2312" w:hAnsi="Times New Roman"/>
          <w:sz w:val="32"/>
          <w:szCs w:val="32"/>
        </w:rPr>
        <w:t>2019</w:t>
      </w:r>
      <w:r w:rsidRPr="00FB1691">
        <w:rPr>
          <w:rFonts w:ascii="Times New Roman" w:eastAsia="仿宋_GB2312" w:hAnsi="Times New Roman"/>
          <w:sz w:val="32"/>
          <w:szCs w:val="32"/>
        </w:rPr>
        <w:t>年度宁乡市中小学（幼儿园）卓越教师遴选材料报送须知</w:t>
      </w:r>
    </w:p>
    <w:p w:rsidR="00E64398" w:rsidRPr="00FB1691" w:rsidRDefault="005270DF" w:rsidP="00E24ADF">
      <w:pPr>
        <w:snapToGrid w:val="0"/>
        <w:spacing w:line="570" w:lineRule="exact"/>
        <w:ind w:firstLineChars="500" w:firstLine="1603"/>
        <w:rPr>
          <w:rFonts w:ascii="Times New Roman" w:eastAsia="仿宋_GB2312" w:hAnsi="Times New Roman"/>
          <w:sz w:val="32"/>
          <w:szCs w:val="32"/>
        </w:rPr>
      </w:pPr>
      <w:r w:rsidRPr="00FB1691">
        <w:rPr>
          <w:rFonts w:ascii="Times New Roman" w:eastAsia="仿宋_GB2312" w:hAnsi="Times New Roman"/>
          <w:sz w:val="32"/>
          <w:szCs w:val="32"/>
        </w:rPr>
        <w:t>3</w:t>
      </w:r>
      <w:r w:rsidRPr="00FB1691">
        <w:rPr>
          <w:rFonts w:ascii="Times New Roman" w:eastAsia="仿宋_GB2312" w:hAnsi="Times New Roman"/>
          <w:sz w:val="32"/>
          <w:szCs w:val="32"/>
        </w:rPr>
        <w:t>．宁乡市中小学</w:t>
      </w:r>
      <w:r w:rsidRPr="00FB1691">
        <w:rPr>
          <w:rFonts w:ascii="Times New Roman" w:eastAsia="仿宋_GB2312" w:hAnsi="Times New Roman"/>
          <w:sz w:val="32"/>
          <w:szCs w:val="32"/>
        </w:rPr>
        <w:t>(</w:t>
      </w:r>
      <w:r w:rsidRPr="00FB1691">
        <w:rPr>
          <w:rFonts w:ascii="Times New Roman" w:eastAsia="仿宋_GB2312" w:hAnsi="Times New Roman"/>
          <w:sz w:val="32"/>
          <w:szCs w:val="32"/>
        </w:rPr>
        <w:t>幼儿园</w:t>
      </w:r>
      <w:r w:rsidRPr="00FB1691">
        <w:rPr>
          <w:rFonts w:ascii="Times New Roman" w:eastAsia="仿宋_GB2312" w:hAnsi="Times New Roman"/>
          <w:sz w:val="32"/>
          <w:szCs w:val="32"/>
        </w:rPr>
        <w:t>)</w:t>
      </w:r>
      <w:r w:rsidRPr="00FB1691">
        <w:rPr>
          <w:rFonts w:ascii="Times New Roman" w:eastAsia="仿宋_GB2312" w:hAnsi="Times New Roman"/>
          <w:sz w:val="32"/>
          <w:szCs w:val="32"/>
        </w:rPr>
        <w:t>卓越教师遴选情况统计表</w:t>
      </w:r>
    </w:p>
    <w:p w:rsidR="00E64398" w:rsidRPr="00FB1691" w:rsidRDefault="005270DF" w:rsidP="00E24ADF">
      <w:pPr>
        <w:spacing w:line="570" w:lineRule="exact"/>
        <w:ind w:firstLineChars="500" w:firstLine="1603"/>
        <w:rPr>
          <w:rFonts w:ascii="Times New Roman" w:eastAsia="仿宋_GB2312" w:hAnsi="Times New Roman"/>
          <w:sz w:val="32"/>
          <w:szCs w:val="32"/>
        </w:rPr>
      </w:pPr>
      <w:r w:rsidRPr="00FB1691">
        <w:rPr>
          <w:rFonts w:ascii="Times New Roman" w:eastAsia="仿宋_GB2312" w:hAnsi="Times New Roman"/>
          <w:sz w:val="32"/>
          <w:szCs w:val="32"/>
        </w:rPr>
        <w:t>4</w:t>
      </w:r>
      <w:r w:rsidRPr="00FB1691">
        <w:rPr>
          <w:rFonts w:ascii="Times New Roman" w:eastAsia="仿宋_GB2312" w:hAnsi="Times New Roman"/>
          <w:sz w:val="32"/>
          <w:szCs w:val="32"/>
        </w:rPr>
        <w:t>．宁乡市中小学卓越教师推荐花名册</w:t>
      </w:r>
    </w:p>
    <w:p w:rsidR="00E64398" w:rsidRDefault="00E64398" w:rsidP="00E24ADF">
      <w:pPr>
        <w:spacing w:line="600" w:lineRule="exact"/>
        <w:ind w:firstLineChars="1850" w:firstLine="5931"/>
        <w:rPr>
          <w:rFonts w:ascii="Times New Roman" w:eastAsia="仿宋_GB2312" w:hAnsi="Times New Roman"/>
          <w:sz w:val="32"/>
          <w:szCs w:val="32"/>
        </w:rPr>
      </w:pPr>
    </w:p>
    <w:p w:rsidR="00435D40" w:rsidRPr="00FB1691" w:rsidRDefault="00435D40" w:rsidP="00E24ADF">
      <w:pPr>
        <w:spacing w:line="600" w:lineRule="exact"/>
        <w:ind w:firstLineChars="1850" w:firstLine="5931"/>
        <w:rPr>
          <w:rFonts w:ascii="Times New Roman" w:eastAsia="仿宋_GB2312" w:hAnsi="Times New Roman"/>
          <w:sz w:val="32"/>
          <w:szCs w:val="32"/>
        </w:rPr>
      </w:pPr>
      <w:bookmarkStart w:id="0" w:name="_GoBack"/>
      <w:bookmarkEnd w:id="0"/>
    </w:p>
    <w:p w:rsidR="00E64398" w:rsidRPr="00FB1691" w:rsidRDefault="005270DF" w:rsidP="00E24ADF">
      <w:pPr>
        <w:spacing w:line="600" w:lineRule="exact"/>
        <w:ind w:firstLineChars="1600" w:firstLine="5129"/>
        <w:jc w:val="left"/>
        <w:rPr>
          <w:rFonts w:ascii="Times New Roman" w:eastAsia="仿宋_GB2312" w:hAnsi="Times New Roman"/>
          <w:sz w:val="32"/>
          <w:szCs w:val="32"/>
        </w:rPr>
      </w:pPr>
      <w:r w:rsidRPr="00FB1691">
        <w:rPr>
          <w:rFonts w:ascii="Times New Roman" w:eastAsia="仿宋_GB2312" w:hAnsi="Times New Roman"/>
          <w:sz w:val="32"/>
          <w:szCs w:val="32"/>
        </w:rPr>
        <w:t>宁乡市教育局</w:t>
      </w:r>
    </w:p>
    <w:p w:rsidR="00E64398" w:rsidRPr="00FB1691" w:rsidRDefault="005270DF" w:rsidP="00055D9F">
      <w:pPr>
        <w:spacing w:line="600" w:lineRule="exact"/>
        <w:ind w:firstLineChars="1500" w:firstLine="4809"/>
        <w:rPr>
          <w:rFonts w:ascii="仿宋" w:eastAsia="仿宋" w:hAnsi="仿宋"/>
          <w:sz w:val="32"/>
          <w:szCs w:val="32"/>
        </w:rPr>
      </w:pPr>
      <w:r w:rsidRPr="00FB1691">
        <w:rPr>
          <w:rFonts w:ascii="Times New Roman" w:eastAsia="仿宋_GB2312" w:hAnsi="Times New Roman"/>
          <w:sz w:val="32"/>
          <w:szCs w:val="32"/>
        </w:rPr>
        <w:t>2019</w:t>
      </w:r>
      <w:r w:rsidRPr="00FB1691">
        <w:rPr>
          <w:rFonts w:ascii="Times New Roman" w:eastAsia="仿宋_GB2312" w:hAnsi="Times New Roman"/>
          <w:sz w:val="32"/>
          <w:szCs w:val="32"/>
        </w:rPr>
        <w:t>年</w:t>
      </w:r>
      <w:r w:rsidRPr="00FB1691">
        <w:rPr>
          <w:rFonts w:ascii="Times New Roman" w:eastAsia="仿宋_GB2312" w:hAnsi="Times New Roman"/>
          <w:sz w:val="32"/>
          <w:szCs w:val="32"/>
        </w:rPr>
        <w:t>4</w:t>
      </w:r>
      <w:r w:rsidRPr="00FB1691">
        <w:rPr>
          <w:rFonts w:ascii="Times New Roman" w:eastAsia="仿宋_GB2312" w:hAnsi="Times New Roman"/>
          <w:sz w:val="32"/>
          <w:szCs w:val="32"/>
        </w:rPr>
        <w:t>月</w:t>
      </w:r>
      <w:r w:rsidRPr="00FB1691">
        <w:rPr>
          <w:rFonts w:ascii="Times New Roman" w:eastAsia="仿宋_GB2312" w:hAnsi="Times New Roman"/>
          <w:sz w:val="32"/>
          <w:szCs w:val="32"/>
        </w:rPr>
        <w:t>1</w:t>
      </w:r>
      <w:r w:rsidR="00055D9F" w:rsidRPr="00FB1691">
        <w:rPr>
          <w:rFonts w:ascii="Times New Roman" w:eastAsia="仿宋_GB2312" w:hAnsi="Times New Roman"/>
          <w:sz w:val="32"/>
          <w:szCs w:val="32"/>
        </w:rPr>
        <w:t>2</w:t>
      </w:r>
      <w:r w:rsidRPr="00FB1691">
        <w:rPr>
          <w:rFonts w:ascii="Times New Roman" w:eastAsia="仿宋_GB2312" w:hAnsi="Times New Roman"/>
          <w:sz w:val="32"/>
          <w:szCs w:val="32"/>
        </w:rPr>
        <w:t>日</w:t>
      </w:r>
      <w:r w:rsidRPr="00FB1691">
        <w:rPr>
          <w:rFonts w:ascii="Times New Roman" w:eastAsia="仿宋_GB2312" w:hAnsi="Times New Roman"/>
          <w:sz w:val="32"/>
          <w:szCs w:val="32"/>
        </w:rPr>
        <w:t xml:space="preserve"> </w:t>
      </w:r>
      <w:r w:rsidRPr="00FB1691">
        <w:rPr>
          <w:rFonts w:ascii="仿宋" w:eastAsia="仿宋" w:hAnsi="仿宋" w:hint="eastAsia"/>
          <w:sz w:val="32"/>
          <w:szCs w:val="32"/>
        </w:rPr>
        <w:br w:type="page"/>
      </w:r>
    </w:p>
    <w:p w:rsidR="00E64398" w:rsidRPr="00FB1691" w:rsidRDefault="005270DF">
      <w:pPr>
        <w:rPr>
          <w:rFonts w:ascii="黑体" w:eastAsia="黑体" w:hAnsi="黑体"/>
          <w:sz w:val="32"/>
          <w:szCs w:val="32"/>
        </w:rPr>
      </w:pPr>
      <w:r w:rsidRPr="00FB1691">
        <w:rPr>
          <w:rFonts w:ascii="黑体" w:eastAsia="黑体" w:hAnsi="黑体" w:hint="eastAsia"/>
          <w:sz w:val="32"/>
          <w:szCs w:val="32"/>
        </w:rPr>
        <w:lastRenderedPageBreak/>
        <w:t>附件1</w:t>
      </w:r>
    </w:p>
    <w:p w:rsidR="00E64398" w:rsidRPr="00FB1691" w:rsidRDefault="00E64398">
      <w:pPr>
        <w:spacing w:line="820" w:lineRule="exact"/>
        <w:jc w:val="center"/>
        <w:rPr>
          <w:rFonts w:ascii="仿宋" w:eastAsia="仿宋" w:hAnsi="仿宋"/>
          <w:b/>
          <w:bCs/>
          <w:sz w:val="72"/>
          <w:szCs w:val="72"/>
        </w:rPr>
      </w:pPr>
    </w:p>
    <w:p w:rsidR="00E64398" w:rsidRPr="00FB1691" w:rsidRDefault="005270DF" w:rsidP="009E3AC3">
      <w:pPr>
        <w:spacing w:afterLines="100" w:line="1120" w:lineRule="exact"/>
        <w:jc w:val="center"/>
        <w:rPr>
          <w:rFonts w:ascii="方正大标宋简体" w:eastAsia="方正大标宋简体" w:hAnsi="仿宋"/>
          <w:bCs/>
          <w:sz w:val="52"/>
          <w:szCs w:val="52"/>
        </w:rPr>
      </w:pPr>
      <w:r w:rsidRPr="00FB1691">
        <w:rPr>
          <w:rFonts w:ascii="方正大标宋简体" w:eastAsia="方正大标宋简体" w:hAnsi="仿宋" w:hint="eastAsia"/>
          <w:bCs/>
          <w:sz w:val="52"/>
          <w:szCs w:val="52"/>
        </w:rPr>
        <w:t>宁乡市中小学（幼儿园）卓越教师</w:t>
      </w:r>
    </w:p>
    <w:p w:rsidR="00E64398" w:rsidRPr="00FB1691" w:rsidRDefault="005270DF">
      <w:pPr>
        <w:spacing w:line="1120" w:lineRule="exact"/>
        <w:jc w:val="center"/>
        <w:rPr>
          <w:rFonts w:ascii="方正大标宋简体" w:eastAsia="方正大标宋简体" w:hAnsi="仿宋"/>
          <w:bCs/>
          <w:sz w:val="84"/>
          <w:szCs w:val="84"/>
        </w:rPr>
      </w:pPr>
      <w:r w:rsidRPr="00FB1691">
        <w:rPr>
          <w:rFonts w:ascii="方正大标宋简体" w:eastAsia="方正大标宋简体" w:hAnsi="仿宋" w:hint="eastAsia"/>
          <w:bCs/>
          <w:sz w:val="84"/>
          <w:szCs w:val="84"/>
        </w:rPr>
        <w:t>申  报  表</w:t>
      </w:r>
    </w:p>
    <w:p w:rsidR="00E64398" w:rsidRPr="00FB1691" w:rsidRDefault="00E64398">
      <w:pPr>
        <w:spacing w:line="700" w:lineRule="exact"/>
        <w:rPr>
          <w:rFonts w:ascii="仿宋" w:eastAsia="仿宋" w:hAnsi="仿宋"/>
          <w:bCs/>
          <w:sz w:val="32"/>
          <w:szCs w:val="32"/>
        </w:rPr>
      </w:pPr>
    </w:p>
    <w:p w:rsidR="00E64398" w:rsidRPr="00FB1691" w:rsidRDefault="00E64398">
      <w:pPr>
        <w:spacing w:line="700" w:lineRule="exact"/>
        <w:rPr>
          <w:rFonts w:ascii="仿宋" w:eastAsia="仿宋" w:hAnsi="仿宋"/>
          <w:bCs/>
          <w:sz w:val="44"/>
          <w:szCs w:val="44"/>
        </w:rPr>
      </w:pPr>
    </w:p>
    <w:p w:rsidR="00E64398" w:rsidRPr="00FB1691" w:rsidRDefault="005270DF" w:rsidP="00E24ADF">
      <w:pPr>
        <w:spacing w:line="700" w:lineRule="exact"/>
        <w:ind w:firstLineChars="100" w:firstLine="361"/>
        <w:rPr>
          <w:rFonts w:ascii="仿宋" w:eastAsia="仿宋" w:hAnsi="仿宋"/>
          <w:bCs/>
          <w:i/>
          <w:iCs/>
          <w:sz w:val="36"/>
          <w:szCs w:val="36"/>
          <w:u w:val="single"/>
        </w:rPr>
      </w:pPr>
      <w:r w:rsidRPr="00FB1691">
        <w:rPr>
          <w:rFonts w:ascii="仿宋" w:eastAsia="仿宋" w:hAnsi="仿宋" w:hint="eastAsia"/>
          <w:bCs/>
          <w:sz w:val="36"/>
          <w:szCs w:val="36"/>
        </w:rPr>
        <w:t>申报类别：</w:t>
      </w:r>
      <w:r w:rsidRPr="00FB1691">
        <w:rPr>
          <w:rFonts w:ascii="仿宋" w:eastAsia="仿宋" w:hAnsi="仿宋"/>
          <w:bCs/>
          <w:sz w:val="36"/>
          <w:szCs w:val="36"/>
          <w:u w:val="single"/>
        </w:rPr>
        <w:t xml:space="preserve">   </w:t>
      </w:r>
      <w:r w:rsidRPr="00FB1691">
        <w:rPr>
          <w:rFonts w:ascii="仿宋" w:eastAsia="仿宋" w:hAnsi="仿宋"/>
          <w:bCs/>
          <w:i/>
          <w:iCs/>
          <w:sz w:val="36"/>
          <w:szCs w:val="36"/>
          <w:u w:val="single"/>
        </w:rPr>
        <w:t xml:space="preserve">              </w:t>
      </w:r>
      <w:r w:rsidRPr="00FB1691">
        <w:rPr>
          <w:rFonts w:ascii="仿宋" w:eastAsia="仿宋" w:hAnsi="仿宋" w:hint="eastAsia"/>
          <w:bCs/>
          <w:i/>
          <w:iCs/>
          <w:sz w:val="36"/>
          <w:szCs w:val="36"/>
          <w:u w:val="single"/>
        </w:rPr>
        <w:t xml:space="preserve">   </w:t>
      </w:r>
      <w:r w:rsidRPr="00FB1691">
        <w:rPr>
          <w:rFonts w:ascii="仿宋" w:eastAsia="仿宋" w:hAnsi="仿宋"/>
          <w:bCs/>
          <w:i/>
          <w:iCs/>
          <w:sz w:val="36"/>
          <w:szCs w:val="36"/>
          <w:u w:val="single"/>
        </w:rPr>
        <w:t xml:space="preserve">     </w:t>
      </w:r>
    </w:p>
    <w:p w:rsidR="00E64398" w:rsidRPr="00FB1691" w:rsidRDefault="00E64398">
      <w:pPr>
        <w:spacing w:line="700" w:lineRule="exact"/>
        <w:rPr>
          <w:rFonts w:ascii="仿宋" w:eastAsia="仿宋" w:hAnsi="仿宋"/>
          <w:sz w:val="36"/>
          <w:szCs w:val="36"/>
        </w:rPr>
      </w:pPr>
    </w:p>
    <w:p w:rsidR="00E64398" w:rsidRPr="00FB1691" w:rsidRDefault="005270DF" w:rsidP="00E24ADF">
      <w:pPr>
        <w:spacing w:line="700" w:lineRule="exact"/>
        <w:ind w:firstLineChars="100" w:firstLine="361"/>
        <w:rPr>
          <w:rFonts w:ascii="仿宋" w:eastAsia="仿宋" w:hAnsi="仿宋"/>
          <w:bCs/>
          <w:i/>
          <w:iCs/>
          <w:sz w:val="36"/>
          <w:szCs w:val="36"/>
          <w:u w:val="single"/>
        </w:rPr>
      </w:pPr>
      <w:r w:rsidRPr="00FB1691">
        <w:rPr>
          <w:rFonts w:ascii="仿宋" w:eastAsia="仿宋" w:hAnsi="仿宋" w:hint="eastAsia"/>
          <w:sz w:val="36"/>
          <w:szCs w:val="36"/>
        </w:rPr>
        <w:t>所在单位：</w:t>
      </w:r>
      <w:r w:rsidRPr="00FB1691">
        <w:rPr>
          <w:rFonts w:ascii="仿宋" w:eastAsia="仿宋" w:hAnsi="仿宋"/>
          <w:sz w:val="36"/>
          <w:szCs w:val="36"/>
          <w:u w:val="single"/>
        </w:rPr>
        <w:t xml:space="preserve">  </w:t>
      </w:r>
      <w:r w:rsidRPr="00FB1691">
        <w:rPr>
          <w:rFonts w:ascii="仿宋" w:eastAsia="仿宋" w:hAnsi="仿宋"/>
          <w:bCs/>
          <w:sz w:val="36"/>
          <w:szCs w:val="36"/>
          <w:u w:val="single"/>
        </w:rPr>
        <w:t xml:space="preserve"> </w:t>
      </w:r>
      <w:r w:rsidRPr="00FB1691">
        <w:rPr>
          <w:rFonts w:ascii="仿宋" w:eastAsia="仿宋" w:hAnsi="仿宋"/>
          <w:bCs/>
          <w:i/>
          <w:iCs/>
          <w:sz w:val="36"/>
          <w:szCs w:val="36"/>
          <w:u w:val="single"/>
        </w:rPr>
        <w:t xml:space="preserve">              </w:t>
      </w:r>
      <w:r w:rsidRPr="00FB1691">
        <w:rPr>
          <w:rFonts w:ascii="仿宋" w:eastAsia="仿宋" w:hAnsi="仿宋" w:hint="eastAsia"/>
          <w:bCs/>
          <w:i/>
          <w:iCs/>
          <w:sz w:val="36"/>
          <w:szCs w:val="36"/>
          <w:u w:val="single"/>
        </w:rPr>
        <w:t xml:space="preserve">   </w:t>
      </w:r>
      <w:r w:rsidRPr="00FB1691">
        <w:rPr>
          <w:rFonts w:ascii="仿宋" w:eastAsia="仿宋" w:hAnsi="仿宋"/>
          <w:bCs/>
          <w:i/>
          <w:iCs/>
          <w:sz w:val="36"/>
          <w:szCs w:val="36"/>
          <w:u w:val="single"/>
        </w:rPr>
        <w:t xml:space="preserve">     </w:t>
      </w:r>
    </w:p>
    <w:p w:rsidR="00E64398" w:rsidRPr="00FB1691" w:rsidRDefault="00E64398">
      <w:pPr>
        <w:spacing w:line="700" w:lineRule="exact"/>
        <w:rPr>
          <w:rFonts w:ascii="仿宋" w:eastAsia="仿宋" w:hAnsi="仿宋"/>
          <w:sz w:val="36"/>
          <w:szCs w:val="36"/>
        </w:rPr>
      </w:pPr>
    </w:p>
    <w:p w:rsidR="00E64398" w:rsidRPr="00FB1691" w:rsidRDefault="005270DF" w:rsidP="00E24ADF">
      <w:pPr>
        <w:spacing w:line="700" w:lineRule="exact"/>
        <w:ind w:firstLineChars="100" w:firstLine="361"/>
        <w:rPr>
          <w:rFonts w:ascii="仿宋" w:eastAsia="仿宋" w:hAnsi="仿宋"/>
          <w:bCs/>
          <w:i/>
          <w:iCs/>
          <w:sz w:val="36"/>
          <w:szCs w:val="36"/>
          <w:u w:val="single"/>
        </w:rPr>
      </w:pPr>
      <w:r w:rsidRPr="00FB1691">
        <w:rPr>
          <w:rFonts w:ascii="仿宋" w:eastAsia="仿宋" w:hAnsi="仿宋" w:hint="eastAsia"/>
          <w:sz w:val="36"/>
          <w:szCs w:val="36"/>
        </w:rPr>
        <w:t>姓</w:t>
      </w:r>
      <w:r w:rsidRPr="00FB1691">
        <w:rPr>
          <w:rFonts w:ascii="仿宋" w:eastAsia="仿宋" w:hAnsi="仿宋"/>
          <w:sz w:val="36"/>
          <w:szCs w:val="36"/>
        </w:rPr>
        <w:t xml:space="preserve">    </w:t>
      </w:r>
      <w:r w:rsidRPr="00FB1691">
        <w:rPr>
          <w:rFonts w:ascii="仿宋" w:eastAsia="仿宋" w:hAnsi="仿宋" w:hint="eastAsia"/>
          <w:sz w:val="36"/>
          <w:szCs w:val="36"/>
        </w:rPr>
        <w:t>名：</w:t>
      </w:r>
      <w:r w:rsidRPr="00FB1691">
        <w:rPr>
          <w:rFonts w:ascii="仿宋" w:eastAsia="仿宋" w:hAnsi="仿宋"/>
          <w:bCs/>
          <w:sz w:val="36"/>
          <w:szCs w:val="36"/>
          <w:u w:val="single"/>
        </w:rPr>
        <w:t xml:space="preserve">   </w:t>
      </w:r>
      <w:r w:rsidRPr="00FB1691">
        <w:rPr>
          <w:rFonts w:ascii="仿宋" w:eastAsia="仿宋" w:hAnsi="仿宋"/>
          <w:bCs/>
          <w:i/>
          <w:iCs/>
          <w:sz w:val="36"/>
          <w:szCs w:val="36"/>
          <w:u w:val="single"/>
        </w:rPr>
        <w:t xml:space="preserve">               </w:t>
      </w:r>
      <w:r w:rsidRPr="00FB1691">
        <w:rPr>
          <w:rFonts w:ascii="仿宋" w:eastAsia="仿宋" w:hAnsi="仿宋" w:hint="eastAsia"/>
          <w:bCs/>
          <w:i/>
          <w:iCs/>
          <w:sz w:val="36"/>
          <w:szCs w:val="36"/>
          <w:u w:val="single"/>
        </w:rPr>
        <w:t xml:space="preserve">   </w:t>
      </w:r>
      <w:r w:rsidRPr="00FB1691">
        <w:rPr>
          <w:rFonts w:ascii="仿宋" w:eastAsia="仿宋" w:hAnsi="仿宋"/>
          <w:bCs/>
          <w:i/>
          <w:iCs/>
          <w:sz w:val="36"/>
          <w:szCs w:val="36"/>
          <w:u w:val="single"/>
        </w:rPr>
        <w:t xml:space="preserve">    </w:t>
      </w:r>
    </w:p>
    <w:p w:rsidR="00E64398" w:rsidRPr="00FB1691" w:rsidRDefault="00E64398">
      <w:pPr>
        <w:spacing w:line="700" w:lineRule="exact"/>
        <w:rPr>
          <w:rFonts w:ascii="仿宋" w:eastAsia="仿宋" w:hAnsi="仿宋"/>
          <w:sz w:val="36"/>
          <w:szCs w:val="36"/>
        </w:rPr>
      </w:pPr>
    </w:p>
    <w:p w:rsidR="00E64398" w:rsidRPr="00FB1691" w:rsidRDefault="005270DF" w:rsidP="00E24ADF">
      <w:pPr>
        <w:spacing w:line="700" w:lineRule="exact"/>
        <w:ind w:firstLineChars="100" w:firstLine="361"/>
        <w:rPr>
          <w:rFonts w:ascii="仿宋" w:eastAsia="仿宋" w:hAnsi="仿宋"/>
          <w:bCs/>
          <w:i/>
          <w:iCs/>
          <w:sz w:val="36"/>
          <w:szCs w:val="36"/>
        </w:rPr>
      </w:pPr>
      <w:r w:rsidRPr="00FB1691">
        <w:rPr>
          <w:rFonts w:ascii="仿宋" w:eastAsia="仿宋" w:hAnsi="仿宋" w:hint="eastAsia"/>
          <w:sz w:val="36"/>
          <w:szCs w:val="36"/>
        </w:rPr>
        <w:t>任教学科：</w:t>
      </w:r>
      <w:r w:rsidRPr="00FB1691">
        <w:rPr>
          <w:rFonts w:ascii="仿宋" w:eastAsia="仿宋" w:hAnsi="仿宋"/>
          <w:bCs/>
          <w:sz w:val="36"/>
          <w:szCs w:val="36"/>
          <w:u w:val="single"/>
        </w:rPr>
        <w:t xml:space="preserve">    </w:t>
      </w:r>
      <w:r w:rsidRPr="00FB1691">
        <w:rPr>
          <w:rFonts w:ascii="仿宋" w:eastAsia="仿宋" w:hAnsi="仿宋"/>
          <w:bCs/>
          <w:i/>
          <w:iCs/>
          <w:sz w:val="36"/>
          <w:szCs w:val="36"/>
          <w:u w:val="single"/>
        </w:rPr>
        <w:t xml:space="preserve">                 </w:t>
      </w:r>
      <w:r w:rsidRPr="00FB1691">
        <w:rPr>
          <w:rFonts w:ascii="仿宋" w:eastAsia="仿宋" w:hAnsi="仿宋" w:hint="eastAsia"/>
          <w:bCs/>
          <w:i/>
          <w:iCs/>
          <w:sz w:val="36"/>
          <w:szCs w:val="36"/>
          <w:u w:val="single"/>
        </w:rPr>
        <w:t xml:space="preserve">   </w:t>
      </w:r>
      <w:r w:rsidRPr="00FB1691">
        <w:rPr>
          <w:rFonts w:ascii="仿宋" w:eastAsia="仿宋" w:hAnsi="仿宋"/>
          <w:bCs/>
          <w:i/>
          <w:iCs/>
          <w:sz w:val="36"/>
          <w:szCs w:val="36"/>
          <w:u w:val="single"/>
        </w:rPr>
        <w:t xml:space="preserve"> </w:t>
      </w:r>
    </w:p>
    <w:p w:rsidR="00E64398" w:rsidRPr="00FB1691" w:rsidRDefault="005270DF">
      <w:pPr>
        <w:spacing w:line="700" w:lineRule="exact"/>
        <w:rPr>
          <w:rFonts w:ascii="仿宋" w:eastAsia="仿宋" w:hAnsi="仿宋"/>
          <w:sz w:val="36"/>
          <w:szCs w:val="36"/>
        </w:rPr>
      </w:pPr>
      <w:r w:rsidRPr="00FB1691">
        <w:rPr>
          <w:rFonts w:ascii="仿宋" w:eastAsia="仿宋" w:hAnsi="仿宋"/>
          <w:sz w:val="36"/>
          <w:szCs w:val="36"/>
        </w:rPr>
        <w:t xml:space="preserve"> </w:t>
      </w:r>
    </w:p>
    <w:p w:rsidR="00E64398" w:rsidRPr="00FB1691" w:rsidRDefault="00E64398">
      <w:pPr>
        <w:spacing w:line="700" w:lineRule="exact"/>
        <w:rPr>
          <w:rFonts w:ascii="仿宋" w:eastAsia="仿宋" w:hAnsi="仿宋"/>
          <w:sz w:val="32"/>
          <w:szCs w:val="32"/>
        </w:rPr>
      </w:pPr>
    </w:p>
    <w:p w:rsidR="00E64398" w:rsidRPr="00FB1691" w:rsidRDefault="005270DF" w:rsidP="00E24ADF">
      <w:pPr>
        <w:ind w:firstLineChars="500" w:firstLine="1603"/>
        <w:rPr>
          <w:rFonts w:ascii="仿宋" w:eastAsia="仿宋" w:hAnsi="仿宋"/>
          <w:b/>
          <w:sz w:val="32"/>
          <w:szCs w:val="32"/>
        </w:rPr>
      </w:pPr>
      <w:r w:rsidRPr="00FB1691">
        <w:rPr>
          <w:rFonts w:ascii="仿宋" w:eastAsia="仿宋" w:hAnsi="仿宋"/>
          <w:sz w:val="32"/>
          <w:szCs w:val="32"/>
        </w:rPr>
        <w:t xml:space="preserve"> </w:t>
      </w:r>
      <w:r w:rsidRPr="00FB1691">
        <w:rPr>
          <w:rFonts w:ascii="仿宋" w:eastAsia="仿宋" w:hAnsi="仿宋" w:hint="eastAsia"/>
          <w:b/>
          <w:sz w:val="32"/>
          <w:szCs w:val="32"/>
        </w:rPr>
        <w:t>填表时间：</w:t>
      </w:r>
      <w:r w:rsidRPr="00FB1691">
        <w:rPr>
          <w:rFonts w:ascii="仿宋" w:eastAsia="仿宋" w:hAnsi="仿宋"/>
          <w:b/>
          <w:sz w:val="32"/>
          <w:szCs w:val="32"/>
        </w:rPr>
        <w:t xml:space="preserve">       </w:t>
      </w:r>
      <w:r w:rsidRPr="00FB1691">
        <w:rPr>
          <w:rFonts w:ascii="仿宋" w:eastAsia="仿宋" w:hAnsi="仿宋" w:hint="eastAsia"/>
          <w:b/>
          <w:sz w:val="32"/>
          <w:szCs w:val="32"/>
        </w:rPr>
        <w:t>年</w:t>
      </w:r>
      <w:r w:rsidRPr="00FB1691">
        <w:rPr>
          <w:rFonts w:ascii="仿宋" w:eastAsia="仿宋" w:hAnsi="仿宋"/>
          <w:b/>
          <w:sz w:val="32"/>
          <w:szCs w:val="32"/>
        </w:rPr>
        <w:t xml:space="preserve">   </w:t>
      </w:r>
      <w:r w:rsidRPr="00FB1691">
        <w:rPr>
          <w:rFonts w:ascii="仿宋" w:eastAsia="仿宋" w:hAnsi="仿宋" w:hint="eastAsia"/>
          <w:b/>
          <w:sz w:val="32"/>
          <w:szCs w:val="32"/>
        </w:rPr>
        <w:t>月</w:t>
      </w:r>
      <w:r w:rsidRPr="00FB1691">
        <w:rPr>
          <w:rFonts w:ascii="仿宋" w:eastAsia="仿宋" w:hAnsi="仿宋"/>
          <w:b/>
          <w:sz w:val="32"/>
          <w:szCs w:val="32"/>
        </w:rPr>
        <w:t xml:space="preserve">   </w:t>
      </w:r>
      <w:r w:rsidRPr="00FB1691">
        <w:rPr>
          <w:rFonts w:ascii="仿宋" w:eastAsia="仿宋" w:hAnsi="仿宋" w:hint="eastAsia"/>
          <w:b/>
          <w:sz w:val="32"/>
          <w:szCs w:val="32"/>
        </w:rPr>
        <w:t>日</w:t>
      </w:r>
    </w:p>
    <w:p w:rsidR="00E64398" w:rsidRPr="00FB1691" w:rsidRDefault="00E64398" w:rsidP="00B91586">
      <w:pPr>
        <w:ind w:firstLineChars="500" w:firstLine="1609"/>
        <w:rPr>
          <w:rFonts w:ascii="仿宋" w:eastAsia="仿宋" w:hAnsi="仿宋"/>
          <w:b/>
          <w:sz w:val="32"/>
          <w:szCs w:val="32"/>
        </w:rPr>
      </w:pPr>
    </w:p>
    <w:p w:rsidR="00E64398" w:rsidRPr="00FB1691" w:rsidRDefault="00E64398">
      <w:pPr>
        <w:rPr>
          <w:rFonts w:ascii="仿宋" w:eastAsia="仿宋" w:hAnsi="仿宋"/>
          <w:sz w:val="32"/>
          <w:szCs w:val="32"/>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2"/>
        <w:gridCol w:w="1602"/>
        <w:gridCol w:w="1212"/>
        <w:gridCol w:w="922"/>
        <w:gridCol w:w="1145"/>
        <w:gridCol w:w="565"/>
        <w:gridCol w:w="526"/>
        <w:gridCol w:w="1118"/>
        <w:gridCol w:w="1079"/>
      </w:tblGrid>
      <w:tr w:rsidR="00FB1691" w:rsidRPr="00FB1691">
        <w:trPr>
          <w:trHeight w:val="630"/>
          <w:jc w:val="center"/>
        </w:trPr>
        <w:tc>
          <w:tcPr>
            <w:tcW w:w="1062" w:type="dxa"/>
            <w:vAlign w:val="center"/>
          </w:tcPr>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lastRenderedPageBreak/>
              <w:t>姓 名</w:t>
            </w:r>
          </w:p>
        </w:tc>
        <w:tc>
          <w:tcPr>
            <w:tcW w:w="1602" w:type="dxa"/>
            <w:vAlign w:val="center"/>
          </w:tcPr>
          <w:p w:rsidR="00E64398" w:rsidRPr="00FB1691" w:rsidRDefault="00E64398">
            <w:pPr>
              <w:spacing w:line="320" w:lineRule="exact"/>
              <w:jc w:val="center"/>
              <w:rPr>
                <w:rFonts w:ascii="仿宋" w:eastAsia="仿宋" w:hAnsi="仿宋" w:cstheme="minorEastAsia"/>
                <w:sz w:val="24"/>
                <w:szCs w:val="24"/>
              </w:rPr>
            </w:pPr>
          </w:p>
        </w:tc>
        <w:tc>
          <w:tcPr>
            <w:tcW w:w="1212" w:type="dxa"/>
            <w:vAlign w:val="center"/>
          </w:tcPr>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性别</w:t>
            </w:r>
          </w:p>
        </w:tc>
        <w:tc>
          <w:tcPr>
            <w:tcW w:w="922" w:type="dxa"/>
            <w:vAlign w:val="center"/>
          </w:tcPr>
          <w:p w:rsidR="00E64398" w:rsidRPr="00FB1691" w:rsidRDefault="00E64398">
            <w:pPr>
              <w:spacing w:line="320" w:lineRule="exact"/>
              <w:jc w:val="center"/>
              <w:rPr>
                <w:rFonts w:ascii="仿宋" w:eastAsia="仿宋" w:hAnsi="仿宋" w:cstheme="minorEastAsia"/>
                <w:sz w:val="24"/>
                <w:szCs w:val="24"/>
              </w:rPr>
            </w:pPr>
          </w:p>
        </w:tc>
        <w:tc>
          <w:tcPr>
            <w:tcW w:w="1145" w:type="dxa"/>
            <w:vAlign w:val="center"/>
          </w:tcPr>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出生</w:t>
            </w:r>
          </w:p>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年月</w:t>
            </w:r>
          </w:p>
        </w:tc>
        <w:tc>
          <w:tcPr>
            <w:tcW w:w="1091" w:type="dxa"/>
            <w:gridSpan w:val="2"/>
            <w:vAlign w:val="center"/>
          </w:tcPr>
          <w:p w:rsidR="00E64398" w:rsidRPr="00FB1691" w:rsidRDefault="00E64398">
            <w:pPr>
              <w:spacing w:line="320" w:lineRule="exact"/>
              <w:jc w:val="center"/>
              <w:rPr>
                <w:rFonts w:ascii="仿宋" w:eastAsia="仿宋" w:hAnsi="仿宋" w:cstheme="minorEastAsia"/>
                <w:sz w:val="24"/>
                <w:szCs w:val="24"/>
              </w:rPr>
            </w:pPr>
          </w:p>
        </w:tc>
        <w:tc>
          <w:tcPr>
            <w:tcW w:w="1118" w:type="dxa"/>
            <w:vAlign w:val="center"/>
          </w:tcPr>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民族</w:t>
            </w:r>
          </w:p>
        </w:tc>
        <w:tc>
          <w:tcPr>
            <w:tcW w:w="1079" w:type="dxa"/>
            <w:vAlign w:val="center"/>
          </w:tcPr>
          <w:p w:rsidR="00E64398" w:rsidRPr="00FB1691" w:rsidRDefault="00E64398">
            <w:pPr>
              <w:spacing w:line="320" w:lineRule="exact"/>
              <w:jc w:val="center"/>
              <w:rPr>
                <w:rFonts w:ascii="仿宋" w:eastAsia="仿宋" w:hAnsi="仿宋" w:cstheme="minorEastAsia"/>
                <w:sz w:val="24"/>
                <w:szCs w:val="24"/>
              </w:rPr>
            </w:pPr>
          </w:p>
        </w:tc>
      </w:tr>
      <w:tr w:rsidR="00FB1691" w:rsidRPr="00FB1691">
        <w:trPr>
          <w:trHeight w:val="630"/>
          <w:jc w:val="center"/>
        </w:trPr>
        <w:tc>
          <w:tcPr>
            <w:tcW w:w="1062" w:type="dxa"/>
            <w:vAlign w:val="center"/>
          </w:tcPr>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职 称</w:t>
            </w:r>
          </w:p>
        </w:tc>
        <w:tc>
          <w:tcPr>
            <w:tcW w:w="1602" w:type="dxa"/>
            <w:vAlign w:val="center"/>
          </w:tcPr>
          <w:p w:rsidR="00E64398" w:rsidRPr="00FB1691" w:rsidRDefault="00E64398">
            <w:pPr>
              <w:spacing w:line="320" w:lineRule="exact"/>
              <w:jc w:val="center"/>
              <w:rPr>
                <w:rFonts w:ascii="仿宋" w:eastAsia="仿宋" w:hAnsi="仿宋" w:cstheme="minorEastAsia"/>
                <w:sz w:val="24"/>
                <w:szCs w:val="24"/>
              </w:rPr>
            </w:pPr>
          </w:p>
        </w:tc>
        <w:tc>
          <w:tcPr>
            <w:tcW w:w="1212" w:type="dxa"/>
            <w:vAlign w:val="center"/>
          </w:tcPr>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特级教师</w:t>
            </w:r>
          </w:p>
        </w:tc>
        <w:tc>
          <w:tcPr>
            <w:tcW w:w="922" w:type="dxa"/>
            <w:vAlign w:val="center"/>
          </w:tcPr>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sym w:font="Wingdings 2" w:char="00A3"/>
            </w:r>
          </w:p>
        </w:tc>
        <w:tc>
          <w:tcPr>
            <w:tcW w:w="1145" w:type="dxa"/>
            <w:vAlign w:val="center"/>
          </w:tcPr>
          <w:p w:rsidR="00E64398" w:rsidRPr="009E3AC3" w:rsidRDefault="005270DF">
            <w:pPr>
              <w:spacing w:line="320" w:lineRule="exact"/>
              <w:jc w:val="center"/>
              <w:rPr>
                <w:rFonts w:ascii="仿宋" w:eastAsia="仿宋" w:hAnsi="仿宋" w:cstheme="minorEastAsia"/>
                <w:szCs w:val="21"/>
              </w:rPr>
            </w:pPr>
            <w:r w:rsidRPr="009E3AC3">
              <w:rPr>
                <w:rFonts w:ascii="仿宋" w:eastAsia="仿宋" w:hAnsi="仿宋" w:cstheme="minorEastAsia" w:hint="eastAsia"/>
                <w:szCs w:val="21"/>
              </w:rPr>
              <w:t>市</w:t>
            </w:r>
            <w:r w:rsidR="009E3AC3" w:rsidRPr="009E3AC3">
              <w:rPr>
                <w:rFonts w:ascii="仿宋" w:eastAsia="仿宋" w:hAnsi="仿宋" w:cstheme="minorEastAsia" w:hint="eastAsia"/>
                <w:szCs w:val="21"/>
              </w:rPr>
              <w:t>、县</w:t>
            </w:r>
            <w:r w:rsidRPr="009E3AC3">
              <w:rPr>
                <w:rFonts w:ascii="仿宋" w:eastAsia="仿宋" w:hAnsi="仿宋" w:cstheme="minorEastAsia" w:hint="eastAsia"/>
                <w:szCs w:val="21"/>
              </w:rPr>
              <w:t>级骨干教师</w:t>
            </w:r>
          </w:p>
        </w:tc>
        <w:tc>
          <w:tcPr>
            <w:tcW w:w="1091" w:type="dxa"/>
            <w:gridSpan w:val="2"/>
            <w:vAlign w:val="center"/>
          </w:tcPr>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sym w:font="Wingdings 2" w:char="00A3"/>
            </w:r>
          </w:p>
        </w:tc>
        <w:tc>
          <w:tcPr>
            <w:tcW w:w="1118" w:type="dxa"/>
            <w:vAlign w:val="center"/>
          </w:tcPr>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党派</w:t>
            </w:r>
          </w:p>
        </w:tc>
        <w:tc>
          <w:tcPr>
            <w:tcW w:w="1079" w:type="dxa"/>
            <w:vAlign w:val="center"/>
          </w:tcPr>
          <w:p w:rsidR="00E64398" w:rsidRPr="00FB1691" w:rsidRDefault="00E64398">
            <w:pPr>
              <w:spacing w:line="320" w:lineRule="exact"/>
              <w:jc w:val="center"/>
              <w:rPr>
                <w:rFonts w:ascii="仿宋" w:eastAsia="仿宋" w:hAnsi="仿宋" w:cstheme="minorEastAsia"/>
                <w:sz w:val="24"/>
                <w:szCs w:val="24"/>
              </w:rPr>
            </w:pPr>
          </w:p>
        </w:tc>
      </w:tr>
      <w:tr w:rsidR="00FB1691" w:rsidRPr="00FB1691">
        <w:trPr>
          <w:trHeight w:val="630"/>
          <w:jc w:val="center"/>
        </w:trPr>
        <w:tc>
          <w:tcPr>
            <w:tcW w:w="1062" w:type="dxa"/>
            <w:vAlign w:val="center"/>
          </w:tcPr>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身份证</w:t>
            </w:r>
          </w:p>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号  码</w:t>
            </w:r>
          </w:p>
        </w:tc>
        <w:tc>
          <w:tcPr>
            <w:tcW w:w="2814" w:type="dxa"/>
            <w:gridSpan w:val="2"/>
            <w:vAlign w:val="center"/>
          </w:tcPr>
          <w:p w:rsidR="00E64398" w:rsidRPr="00FB1691" w:rsidRDefault="00E64398">
            <w:pPr>
              <w:spacing w:line="320" w:lineRule="exact"/>
              <w:jc w:val="center"/>
              <w:rPr>
                <w:rFonts w:ascii="仿宋" w:eastAsia="仿宋" w:hAnsi="仿宋" w:cstheme="minorEastAsia"/>
                <w:sz w:val="24"/>
                <w:szCs w:val="24"/>
              </w:rPr>
            </w:pPr>
          </w:p>
        </w:tc>
        <w:tc>
          <w:tcPr>
            <w:tcW w:w="922" w:type="dxa"/>
            <w:vAlign w:val="center"/>
          </w:tcPr>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手机</w:t>
            </w:r>
          </w:p>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号码</w:t>
            </w:r>
          </w:p>
        </w:tc>
        <w:tc>
          <w:tcPr>
            <w:tcW w:w="2236" w:type="dxa"/>
            <w:gridSpan w:val="3"/>
            <w:vAlign w:val="center"/>
          </w:tcPr>
          <w:p w:rsidR="00E64398" w:rsidRPr="00FB1691" w:rsidRDefault="00E64398">
            <w:pPr>
              <w:spacing w:line="320" w:lineRule="exact"/>
              <w:jc w:val="center"/>
              <w:rPr>
                <w:rFonts w:ascii="仿宋" w:eastAsia="仿宋" w:hAnsi="仿宋" w:cstheme="minorEastAsia"/>
                <w:sz w:val="24"/>
                <w:szCs w:val="24"/>
              </w:rPr>
            </w:pPr>
          </w:p>
        </w:tc>
        <w:tc>
          <w:tcPr>
            <w:tcW w:w="1118" w:type="dxa"/>
            <w:vAlign w:val="center"/>
          </w:tcPr>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邮箱</w:t>
            </w:r>
          </w:p>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号码</w:t>
            </w:r>
          </w:p>
        </w:tc>
        <w:tc>
          <w:tcPr>
            <w:tcW w:w="1079" w:type="dxa"/>
            <w:vAlign w:val="center"/>
          </w:tcPr>
          <w:p w:rsidR="00E64398" w:rsidRPr="00FB1691" w:rsidRDefault="00E64398">
            <w:pPr>
              <w:spacing w:line="320" w:lineRule="exact"/>
              <w:jc w:val="center"/>
              <w:rPr>
                <w:rFonts w:ascii="仿宋" w:eastAsia="仿宋" w:hAnsi="仿宋" w:cstheme="minorEastAsia"/>
                <w:sz w:val="24"/>
                <w:szCs w:val="24"/>
              </w:rPr>
            </w:pPr>
          </w:p>
        </w:tc>
      </w:tr>
      <w:tr w:rsidR="00FB1691" w:rsidRPr="00FB1691">
        <w:trPr>
          <w:trHeight w:val="630"/>
          <w:jc w:val="center"/>
        </w:trPr>
        <w:tc>
          <w:tcPr>
            <w:tcW w:w="1062" w:type="dxa"/>
            <w:vAlign w:val="center"/>
          </w:tcPr>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最  高</w:t>
            </w:r>
          </w:p>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学  历</w:t>
            </w:r>
          </w:p>
        </w:tc>
        <w:tc>
          <w:tcPr>
            <w:tcW w:w="1602" w:type="dxa"/>
            <w:vAlign w:val="center"/>
          </w:tcPr>
          <w:p w:rsidR="00E64398" w:rsidRPr="00FB1691" w:rsidRDefault="00E64398">
            <w:pPr>
              <w:spacing w:line="320" w:lineRule="exact"/>
              <w:jc w:val="center"/>
              <w:rPr>
                <w:rFonts w:ascii="仿宋" w:eastAsia="仿宋" w:hAnsi="仿宋" w:cstheme="minorEastAsia"/>
                <w:sz w:val="24"/>
                <w:szCs w:val="24"/>
              </w:rPr>
            </w:pPr>
          </w:p>
        </w:tc>
        <w:tc>
          <w:tcPr>
            <w:tcW w:w="1212" w:type="dxa"/>
            <w:vAlign w:val="center"/>
          </w:tcPr>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毕  业</w:t>
            </w:r>
          </w:p>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学  校</w:t>
            </w:r>
          </w:p>
        </w:tc>
        <w:tc>
          <w:tcPr>
            <w:tcW w:w="3158" w:type="dxa"/>
            <w:gridSpan w:val="4"/>
            <w:vAlign w:val="center"/>
          </w:tcPr>
          <w:p w:rsidR="00E64398" w:rsidRPr="00FB1691" w:rsidRDefault="00E64398">
            <w:pPr>
              <w:spacing w:line="320" w:lineRule="exact"/>
              <w:jc w:val="center"/>
              <w:rPr>
                <w:rFonts w:ascii="仿宋" w:eastAsia="仿宋" w:hAnsi="仿宋" w:cstheme="minorEastAsia"/>
                <w:sz w:val="24"/>
                <w:szCs w:val="24"/>
              </w:rPr>
            </w:pPr>
          </w:p>
        </w:tc>
        <w:tc>
          <w:tcPr>
            <w:tcW w:w="1118" w:type="dxa"/>
            <w:vAlign w:val="center"/>
          </w:tcPr>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所学</w:t>
            </w:r>
          </w:p>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专业</w:t>
            </w:r>
          </w:p>
        </w:tc>
        <w:tc>
          <w:tcPr>
            <w:tcW w:w="1079" w:type="dxa"/>
            <w:vAlign w:val="center"/>
          </w:tcPr>
          <w:p w:rsidR="00E64398" w:rsidRPr="00FB1691" w:rsidRDefault="00E64398">
            <w:pPr>
              <w:spacing w:line="320" w:lineRule="exact"/>
              <w:jc w:val="center"/>
              <w:rPr>
                <w:rFonts w:ascii="仿宋" w:eastAsia="仿宋" w:hAnsi="仿宋" w:cstheme="minorEastAsia"/>
                <w:sz w:val="24"/>
                <w:szCs w:val="24"/>
              </w:rPr>
            </w:pPr>
          </w:p>
        </w:tc>
      </w:tr>
      <w:tr w:rsidR="00FB1691" w:rsidRPr="00FB1691">
        <w:trPr>
          <w:trHeight w:val="630"/>
          <w:jc w:val="center"/>
        </w:trPr>
        <w:tc>
          <w:tcPr>
            <w:tcW w:w="1062" w:type="dxa"/>
            <w:vAlign w:val="center"/>
          </w:tcPr>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任  教</w:t>
            </w:r>
          </w:p>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年  级</w:t>
            </w:r>
          </w:p>
        </w:tc>
        <w:tc>
          <w:tcPr>
            <w:tcW w:w="1602" w:type="dxa"/>
            <w:vAlign w:val="center"/>
          </w:tcPr>
          <w:p w:rsidR="00E64398" w:rsidRPr="00FB1691" w:rsidRDefault="00E64398">
            <w:pPr>
              <w:spacing w:line="320" w:lineRule="exact"/>
              <w:jc w:val="center"/>
              <w:rPr>
                <w:rFonts w:ascii="仿宋" w:eastAsia="仿宋" w:hAnsi="仿宋" w:cstheme="minorEastAsia"/>
                <w:sz w:val="24"/>
                <w:szCs w:val="24"/>
              </w:rPr>
            </w:pPr>
          </w:p>
        </w:tc>
        <w:tc>
          <w:tcPr>
            <w:tcW w:w="1212" w:type="dxa"/>
            <w:vAlign w:val="center"/>
          </w:tcPr>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教师资格种类</w:t>
            </w:r>
          </w:p>
        </w:tc>
        <w:tc>
          <w:tcPr>
            <w:tcW w:w="3158" w:type="dxa"/>
            <w:gridSpan w:val="4"/>
            <w:vAlign w:val="center"/>
          </w:tcPr>
          <w:p w:rsidR="00E64398" w:rsidRPr="00FB1691" w:rsidRDefault="00E64398">
            <w:pPr>
              <w:spacing w:line="320" w:lineRule="exact"/>
              <w:jc w:val="center"/>
              <w:rPr>
                <w:rFonts w:ascii="仿宋" w:eastAsia="仿宋" w:hAnsi="仿宋" w:cstheme="minorEastAsia"/>
                <w:sz w:val="24"/>
                <w:szCs w:val="24"/>
              </w:rPr>
            </w:pPr>
          </w:p>
        </w:tc>
        <w:tc>
          <w:tcPr>
            <w:tcW w:w="1118" w:type="dxa"/>
            <w:vAlign w:val="center"/>
          </w:tcPr>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任教</w:t>
            </w:r>
          </w:p>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年限</w:t>
            </w:r>
          </w:p>
        </w:tc>
        <w:tc>
          <w:tcPr>
            <w:tcW w:w="1079" w:type="dxa"/>
            <w:vAlign w:val="center"/>
          </w:tcPr>
          <w:p w:rsidR="00E64398" w:rsidRPr="00FB1691" w:rsidRDefault="00E64398">
            <w:pPr>
              <w:spacing w:line="320" w:lineRule="exact"/>
              <w:jc w:val="center"/>
              <w:rPr>
                <w:rFonts w:ascii="仿宋" w:eastAsia="仿宋" w:hAnsi="仿宋" w:cstheme="minorEastAsia"/>
                <w:sz w:val="24"/>
                <w:szCs w:val="24"/>
              </w:rPr>
            </w:pPr>
          </w:p>
        </w:tc>
      </w:tr>
      <w:tr w:rsidR="00FB1691" w:rsidRPr="00FB1691">
        <w:trPr>
          <w:trHeight w:val="630"/>
          <w:jc w:val="center"/>
        </w:trPr>
        <w:tc>
          <w:tcPr>
            <w:tcW w:w="1062" w:type="dxa"/>
            <w:vAlign w:val="center"/>
          </w:tcPr>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年度考核结果</w:t>
            </w:r>
          </w:p>
        </w:tc>
        <w:tc>
          <w:tcPr>
            <w:tcW w:w="2814" w:type="dxa"/>
            <w:gridSpan w:val="2"/>
            <w:vAlign w:val="center"/>
          </w:tcPr>
          <w:p w:rsidR="00E64398" w:rsidRPr="00FB1691" w:rsidRDefault="005270DF" w:rsidP="001F13A2">
            <w:pPr>
              <w:spacing w:line="320" w:lineRule="exact"/>
              <w:jc w:val="left"/>
              <w:rPr>
                <w:rFonts w:ascii="仿宋" w:eastAsia="仿宋" w:hAnsi="仿宋" w:cstheme="minorEastAsia"/>
                <w:sz w:val="24"/>
                <w:szCs w:val="24"/>
              </w:rPr>
            </w:pPr>
            <w:r w:rsidRPr="00FB1691">
              <w:rPr>
                <w:rFonts w:ascii="仿宋" w:eastAsia="仿宋" w:hAnsi="仿宋" w:cstheme="minorEastAsia" w:hint="eastAsia"/>
                <w:sz w:val="24"/>
                <w:szCs w:val="24"/>
              </w:rPr>
              <w:t>201</w:t>
            </w:r>
            <w:r w:rsidR="001F13A2" w:rsidRPr="00FB1691">
              <w:rPr>
                <w:rFonts w:ascii="仿宋" w:eastAsia="仿宋" w:hAnsi="仿宋" w:cstheme="minorEastAsia" w:hint="eastAsia"/>
                <w:sz w:val="24"/>
                <w:szCs w:val="24"/>
              </w:rPr>
              <w:t>6</w:t>
            </w:r>
            <w:r w:rsidR="00AA2521" w:rsidRPr="00FB1691">
              <w:rPr>
                <w:rFonts w:ascii="仿宋" w:eastAsia="仿宋" w:hAnsi="仿宋" w:cstheme="minorEastAsia" w:hint="eastAsia"/>
                <w:sz w:val="24"/>
                <w:szCs w:val="24"/>
              </w:rPr>
              <w:t>年</w:t>
            </w:r>
            <w:r w:rsidRPr="00FB1691">
              <w:rPr>
                <w:rFonts w:ascii="仿宋" w:eastAsia="仿宋" w:hAnsi="仿宋" w:cstheme="minorEastAsia" w:hint="eastAsia"/>
                <w:sz w:val="24"/>
                <w:szCs w:val="24"/>
              </w:rPr>
              <w:t>：</w:t>
            </w:r>
          </w:p>
        </w:tc>
        <w:tc>
          <w:tcPr>
            <w:tcW w:w="2632" w:type="dxa"/>
            <w:gridSpan w:val="3"/>
            <w:vAlign w:val="center"/>
          </w:tcPr>
          <w:p w:rsidR="00E64398" w:rsidRPr="00FB1691" w:rsidRDefault="005270DF" w:rsidP="001F13A2">
            <w:pPr>
              <w:spacing w:line="320" w:lineRule="exact"/>
              <w:rPr>
                <w:rFonts w:ascii="仿宋" w:eastAsia="仿宋" w:hAnsi="仿宋" w:cstheme="minorEastAsia"/>
                <w:sz w:val="24"/>
                <w:szCs w:val="24"/>
              </w:rPr>
            </w:pPr>
            <w:r w:rsidRPr="00FB1691">
              <w:rPr>
                <w:rFonts w:ascii="仿宋" w:eastAsia="仿宋" w:hAnsi="仿宋" w:cstheme="minorEastAsia" w:hint="eastAsia"/>
                <w:sz w:val="24"/>
                <w:szCs w:val="24"/>
              </w:rPr>
              <w:t>201</w:t>
            </w:r>
            <w:r w:rsidR="001F13A2" w:rsidRPr="00FB1691">
              <w:rPr>
                <w:rFonts w:ascii="仿宋" w:eastAsia="仿宋" w:hAnsi="仿宋" w:cstheme="minorEastAsia" w:hint="eastAsia"/>
                <w:sz w:val="24"/>
                <w:szCs w:val="24"/>
              </w:rPr>
              <w:t>7</w:t>
            </w:r>
            <w:r w:rsidR="00AA2521" w:rsidRPr="00FB1691">
              <w:rPr>
                <w:rFonts w:ascii="仿宋" w:eastAsia="仿宋" w:hAnsi="仿宋" w:cstheme="minorEastAsia" w:hint="eastAsia"/>
                <w:sz w:val="24"/>
                <w:szCs w:val="24"/>
              </w:rPr>
              <w:t>年</w:t>
            </w:r>
            <w:r w:rsidRPr="00FB1691">
              <w:rPr>
                <w:rFonts w:ascii="仿宋" w:eastAsia="仿宋" w:hAnsi="仿宋" w:cstheme="minorEastAsia" w:hint="eastAsia"/>
                <w:sz w:val="24"/>
                <w:szCs w:val="24"/>
              </w:rPr>
              <w:t>：</w:t>
            </w:r>
          </w:p>
        </w:tc>
        <w:tc>
          <w:tcPr>
            <w:tcW w:w="2723" w:type="dxa"/>
            <w:gridSpan w:val="3"/>
            <w:vAlign w:val="center"/>
          </w:tcPr>
          <w:p w:rsidR="00E64398" w:rsidRPr="00FB1691" w:rsidRDefault="005270DF" w:rsidP="001F13A2">
            <w:pPr>
              <w:spacing w:line="320" w:lineRule="exact"/>
              <w:jc w:val="left"/>
              <w:rPr>
                <w:rFonts w:ascii="仿宋" w:eastAsia="仿宋" w:hAnsi="仿宋" w:cstheme="minorEastAsia"/>
                <w:sz w:val="24"/>
                <w:szCs w:val="24"/>
              </w:rPr>
            </w:pPr>
            <w:r w:rsidRPr="00FB1691">
              <w:rPr>
                <w:rFonts w:ascii="仿宋" w:eastAsia="仿宋" w:hAnsi="仿宋" w:cstheme="minorEastAsia" w:hint="eastAsia"/>
                <w:sz w:val="24"/>
                <w:szCs w:val="24"/>
              </w:rPr>
              <w:t>201</w:t>
            </w:r>
            <w:r w:rsidR="001F13A2" w:rsidRPr="00FB1691">
              <w:rPr>
                <w:rFonts w:ascii="仿宋" w:eastAsia="仿宋" w:hAnsi="仿宋" w:cstheme="minorEastAsia" w:hint="eastAsia"/>
                <w:sz w:val="24"/>
                <w:szCs w:val="24"/>
              </w:rPr>
              <w:t>8</w:t>
            </w:r>
            <w:r w:rsidR="00AA2521" w:rsidRPr="00FB1691">
              <w:rPr>
                <w:rFonts w:ascii="仿宋" w:eastAsia="仿宋" w:hAnsi="仿宋" w:cstheme="minorEastAsia" w:hint="eastAsia"/>
                <w:sz w:val="24"/>
                <w:szCs w:val="24"/>
              </w:rPr>
              <w:t>年</w:t>
            </w:r>
            <w:r w:rsidRPr="00FB1691">
              <w:rPr>
                <w:rFonts w:ascii="仿宋" w:eastAsia="仿宋" w:hAnsi="仿宋" w:cstheme="minorEastAsia" w:hint="eastAsia"/>
                <w:sz w:val="24"/>
                <w:szCs w:val="24"/>
              </w:rPr>
              <w:t>：</w:t>
            </w:r>
          </w:p>
        </w:tc>
      </w:tr>
      <w:tr w:rsidR="00FB1691" w:rsidRPr="00FB1691">
        <w:trPr>
          <w:trHeight w:val="630"/>
          <w:jc w:val="center"/>
        </w:trPr>
        <w:tc>
          <w:tcPr>
            <w:tcW w:w="1062" w:type="dxa"/>
            <w:vAlign w:val="center"/>
          </w:tcPr>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近五年继续教育学分</w:t>
            </w:r>
          </w:p>
        </w:tc>
        <w:tc>
          <w:tcPr>
            <w:tcW w:w="2814" w:type="dxa"/>
            <w:gridSpan w:val="2"/>
            <w:vAlign w:val="center"/>
          </w:tcPr>
          <w:p w:rsidR="00E64398" w:rsidRPr="00FB1691" w:rsidRDefault="00E64398">
            <w:pPr>
              <w:spacing w:line="320" w:lineRule="exact"/>
              <w:jc w:val="left"/>
              <w:rPr>
                <w:rFonts w:ascii="仿宋" w:eastAsia="仿宋" w:hAnsi="仿宋" w:cstheme="minorEastAsia"/>
                <w:sz w:val="24"/>
                <w:szCs w:val="24"/>
              </w:rPr>
            </w:pPr>
          </w:p>
        </w:tc>
        <w:tc>
          <w:tcPr>
            <w:tcW w:w="2632" w:type="dxa"/>
            <w:gridSpan w:val="3"/>
            <w:vAlign w:val="center"/>
          </w:tcPr>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参加过何种</w:t>
            </w:r>
          </w:p>
          <w:p w:rsidR="00E64398" w:rsidRPr="00FB1691" w:rsidRDefault="005270DF">
            <w:pPr>
              <w:spacing w:line="32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高端研修培训</w:t>
            </w:r>
          </w:p>
        </w:tc>
        <w:tc>
          <w:tcPr>
            <w:tcW w:w="2723" w:type="dxa"/>
            <w:gridSpan w:val="3"/>
            <w:vAlign w:val="center"/>
          </w:tcPr>
          <w:p w:rsidR="00E64398" w:rsidRPr="00FB1691" w:rsidRDefault="00E64398">
            <w:pPr>
              <w:spacing w:line="320" w:lineRule="exact"/>
              <w:jc w:val="left"/>
              <w:rPr>
                <w:rFonts w:ascii="仿宋" w:eastAsia="仿宋" w:hAnsi="仿宋" w:cstheme="minorEastAsia"/>
                <w:sz w:val="24"/>
                <w:szCs w:val="24"/>
              </w:rPr>
            </w:pPr>
          </w:p>
        </w:tc>
      </w:tr>
      <w:tr w:rsidR="00FB1691" w:rsidRPr="00FB1691">
        <w:trPr>
          <w:trHeight w:val="8544"/>
          <w:jc w:val="center"/>
        </w:trPr>
        <w:tc>
          <w:tcPr>
            <w:tcW w:w="1062" w:type="dxa"/>
            <w:tcMar>
              <w:left w:w="28" w:type="dxa"/>
              <w:right w:w="28" w:type="dxa"/>
            </w:tcMar>
            <w:vAlign w:val="center"/>
          </w:tcPr>
          <w:p w:rsidR="00E64398" w:rsidRPr="00FB1691" w:rsidRDefault="005270DF" w:rsidP="00E24ADF">
            <w:pPr>
              <w:spacing w:line="440" w:lineRule="exact"/>
              <w:ind w:leftChars="25" w:left="53" w:rightChars="25" w:right="53"/>
              <w:jc w:val="center"/>
              <w:rPr>
                <w:rFonts w:ascii="仿宋" w:eastAsia="仿宋" w:hAnsi="仿宋" w:cstheme="minorEastAsia"/>
                <w:sz w:val="24"/>
                <w:szCs w:val="24"/>
              </w:rPr>
            </w:pPr>
            <w:r w:rsidRPr="00FB1691">
              <w:rPr>
                <w:rFonts w:ascii="仿宋" w:eastAsia="仿宋" w:hAnsi="仿宋" w:cstheme="minorEastAsia" w:hint="eastAsia"/>
                <w:sz w:val="24"/>
                <w:szCs w:val="24"/>
              </w:rPr>
              <w:t>近三年来承</w:t>
            </w:r>
          </w:p>
          <w:p w:rsidR="00E64398" w:rsidRPr="00FB1691" w:rsidRDefault="005270DF" w:rsidP="00E24ADF">
            <w:pPr>
              <w:spacing w:line="440" w:lineRule="exact"/>
              <w:ind w:leftChars="25" w:left="53" w:rightChars="25" w:right="53"/>
              <w:jc w:val="center"/>
              <w:rPr>
                <w:rFonts w:ascii="仿宋" w:eastAsia="仿宋" w:hAnsi="仿宋" w:cstheme="minorEastAsia"/>
                <w:sz w:val="28"/>
                <w:szCs w:val="28"/>
              </w:rPr>
            </w:pPr>
            <w:r w:rsidRPr="00FB1691">
              <w:rPr>
                <w:rFonts w:ascii="仿宋" w:eastAsia="仿宋" w:hAnsi="仿宋" w:cstheme="minorEastAsia" w:hint="eastAsia"/>
                <w:sz w:val="24"/>
                <w:szCs w:val="24"/>
              </w:rPr>
              <w:t>担教育教学工作情况及主要成绩</w:t>
            </w:r>
          </w:p>
        </w:tc>
        <w:tc>
          <w:tcPr>
            <w:tcW w:w="8169" w:type="dxa"/>
            <w:gridSpan w:val="8"/>
            <w:vAlign w:val="center"/>
          </w:tcPr>
          <w:p w:rsidR="00E64398" w:rsidRPr="00FB1691" w:rsidRDefault="00E64398">
            <w:pPr>
              <w:spacing w:line="440" w:lineRule="exact"/>
              <w:jc w:val="center"/>
              <w:rPr>
                <w:rFonts w:ascii="仿宋" w:eastAsia="仿宋" w:hAnsi="仿宋" w:cstheme="minorEastAsia"/>
                <w:sz w:val="28"/>
                <w:szCs w:val="28"/>
              </w:rPr>
            </w:pPr>
          </w:p>
        </w:tc>
      </w:tr>
      <w:tr w:rsidR="00FB1691" w:rsidRPr="00FB1691">
        <w:trPr>
          <w:trHeight w:val="5743"/>
          <w:jc w:val="center"/>
        </w:trPr>
        <w:tc>
          <w:tcPr>
            <w:tcW w:w="1062" w:type="dxa"/>
            <w:vAlign w:val="center"/>
          </w:tcPr>
          <w:p w:rsidR="00E64398" w:rsidRPr="00FB1691" w:rsidRDefault="005270DF">
            <w:pPr>
              <w:spacing w:line="44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lastRenderedPageBreak/>
              <w:t>近三年来上公</w:t>
            </w:r>
          </w:p>
          <w:p w:rsidR="00E64398" w:rsidRPr="00FB1691" w:rsidRDefault="005270DF">
            <w:pPr>
              <w:spacing w:line="440" w:lineRule="exact"/>
              <w:jc w:val="center"/>
              <w:rPr>
                <w:rFonts w:ascii="仿宋" w:eastAsia="仿宋" w:hAnsi="仿宋" w:cstheme="minorEastAsia"/>
                <w:sz w:val="28"/>
                <w:szCs w:val="28"/>
              </w:rPr>
            </w:pPr>
            <w:r w:rsidRPr="00FB1691">
              <w:rPr>
                <w:rFonts w:ascii="仿宋" w:eastAsia="仿宋" w:hAnsi="仿宋" w:cstheme="minorEastAsia" w:hint="eastAsia"/>
                <w:sz w:val="24"/>
                <w:szCs w:val="24"/>
              </w:rPr>
              <w:t>开课或示范课的时间、级别</w:t>
            </w:r>
          </w:p>
        </w:tc>
        <w:tc>
          <w:tcPr>
            <w:tcW w:w="8169" w:type="dxa"/>
            <w:gridSpan w:val="8"/>
            <w:vAlign w:val="center"/>
          </w:tcPr>
          <w:p w:rsidR="00E64398" w:rsidRPr="00FB1691" w:rsidRDefault="00E64398">
            <w:pPr>
              <w:spacing w:line="440" w:lineRule="exact"/>
              <w:jc w:val="center"/>
              <w:rPr>
                <w:rFonts w:ascii="仿宋" w:eastAsia="仿宋" w:hAnsi="仿宋" w:cstheme="minorEastAsia"/>
                <w:sz w:val="28"/>
                <w:szCs w:val="28"/>
              </w:rPr>
            </w:pPr>
          </w:p>
          <w:p w:rsidR="00E64398" w:rsidRPr="00FB1691" w:rsidRDefault="00E64398">
            <w:pPr>
              <w:spacing w:line="440" w:lineRule="exact"/>
              <w:jc w:val="center"/>
              <w:rPr>
                <w:rFonts w:ascii="仿宋" w:eastAsia="仿宋" w:hAnsi="仿宋" w:cstheme="minorEastAsia"/>
                <w:sz w:val="28"/>
                <w:szCs w:val="28"/>
              </w:rPr>
            </w:pPr>
          </w:p>
          <w:p w:rsidR="00E64398" w:rsidRPr="00FB1691" w:rsidRDefault="00E64398">
            <w:pPr>
              <w:spacing w:line="440" w:lineRule="exact"/>
              <w:jc w:val="center"/>
              <w:rPr>
                <w:rFonts w:ascii="仿宋" w:eastAsia="仿宋" w:hAnsi="仿宋" w:cstheme="minorEastAsia"/>
                <w:sz w:val="28"/>
                <w:szCs w:val="28"/>
              </w:rPr>
            </w:pPr>
          </w:p>
          <w:p w:rsidR="00E64398" w:rsidRPr="00FB1691" w:rsidRDefault="00E64398">
            <w:pPr>
              <w:spacing w:line="440" w:lineRule="exact"/>
              <w:jc w:val="center"/>
              <w:rPr>
                <w:rFonts w:ascii="仿宋" w:eastAsia="仿宋" w:hAnsi="仿宋" w:cstheme="minorEastAsia"/>
                <w:sz w:val="28"/>
                <w:szCs w:val="28"/>
              </w:rPr>
            </w:pPr>
          </w:p>
          <w:p w:rsidR="00E64398" w:rsidRPr="00FB1691" w:rsidRDefault="00E64398">
            <w:pPr>
              <w:spacing w:line="440" w:lineRule="exact"/>
              <w:jc w:val="center"/>
              <w:rPr>
                <w:rFonts w:ascii="仿宋" w:eastAsia="仿宋" w:hAnsi="仿宋" w:cstheme="minorEastAsia"/>
                <w:sz w:val="28"/>
                <w:szCs w:val="28"/>
              </w:rPr>
            </w:pPr>
          </w:p>
          <w:p w:rsidR="00E64398" w:rsidRPr="00FB1691" w:rsidRDefault="00E64398">
            <w:pPr>
              <w:spacing w:line="440" w:lineRule="exact"/>
              <w:jc w:val="center"/>
              <w:rPr>
                <w:rFonts w:ascii="仿宋" w:eastAsia="仿宋" w:hAnsi="仿宋" w:cstheme="minorEastAsia"/>
                <w:sz w:val="28"/>
                <w:szCs w:val="28"/>
              </w:rPr>
            </w:pPr>
          </w:p>
          <w:p w:rsidR="00E64398" w:rsidRPr="00FB1691" w:rsidRDefault="00E64398">
            <w:pPr>
              <w:spacing w:line="440" w:lineRule="exact"/>
              <w:jc w:val="center"/>
              <w:rPr>
                <w:rFonts w:ascii="仿宋" w:eastAsia="仿宋" w:hAnsi="仿宋" w:cstheme="minorEastAsia"/>
                <w:sz w:val="28"/>
                <w:szCs w:val="28"/>
              </w:rPr>
            </w:pPr>
          </w:p>
        </w:tc>
      </w:tr>
      <w:tr w:rsidR="00FB1691" w:rsidRPr="00FB1691">
        <w:trPr>
          <w:trHeight w:val="7654"/>
          <w:jc w:val="center"/>
        </w:trPr>
        <w:tc>
          <w:tcPr>
            <w:tcW w:w="1062" w:type="dxa"/>
            <w:vAlign w:val="center"/>
          </w:tcPr>
          <w:p w:rsidR="00E64398" w:rsidRPr="00FB1691" w:rsidRDefault="005270DF">
            <w:pPr>
              <w:spacing w:line="440" w:lineRule="exact"/>
              <w:jc w:val="center"/>
              <w:rPr>
                <w:rFonts w:ascii="仿宋" w:eastAsia="仿宋" w:hAnsi="仿宋" w:cstheme="minorEastAsia"/>
                <w:sz w:val="28"/>
                <w:szCs w:val="28"/>
              </w:rPr>
            </w:pPr>
            <w:r w:rsidRPr="00FB1691">
              <w:rPr>
                <w:rFonts w:ascii="仿宋" w:eastAsia="仿宋" w:hAnsi="仿宋" w:cstheme="minorEastAsia" w:hint="eastAsia"/>
                <w:sz w:val="24"/>
                <w:szCs w:val="24"/>
              </w:rPr>
              <w:t>近五年来开展的课题或教改项目研究成果、教育教学经验总结与论文发表、著作出版及其它获奖情况</w:t>
            </w:r>
          </w:p>
        </w:tc>
        <w:tc>
          <w:tcPr>
            <w:tcW w:w="8169" w:type="dxa"/>
            <w:gridSpan w:val="8"/>
            <w:vAlign w:val="center"/>
          </w:tcPr>
          <w:p w:rsidR="00E64398" w:rsidRPr="00FB1691" w:rsidRDefault="00E64398">
            <w:pPr>
              <w:spacing w:line="440" w:lineRule="exact"/>
              <w:jc w:val="center"/>
              <w:rPr>
                <w:rFonts w:ascii="仿宋" w:eastAsia="仿宋" w:hAnsi="仿宋" w:cstheme="minorEastAsia"/>
                <w:sz w:val="28"/>
                <w:szCs w:val="28"/>
              </w:rPr>
            </w:pPr>
          </w:p>
          <w:p w:rsidR="00E64398" w:rsidRPr="00FB1691" w:rsidRDefault="00E64398">
            <w:pPr>
              <w:spacing w:line="440" w:lineRule="exact"/>
              <w:jc w:val="center"/>
              <w:rPr>
                <w:rFonts w:ascii="仿宋" w:eastAsia="仿宋" w:hAnsi="仿宋" w:cstheme="minorEastAsia"/>
                <w:sz w:val="28"/>
                <w:szCs w:val="28"/>
              </w:rPr>
            </w:pPr>
          </w:p>
          <w:p w:rsidR="00E64398" w:rsidRPr="00FB1691" w:rsidRDefault="00E64398">
            <w:pPr>
              <w:spacing w:line="440" w:lineRule="exact"/>
              <w:jc w:val="center"/>
              <w:rPr>
                <w:rFonts w:ascii="仿宋" w:eastAsia="仿宋" w:hAnsi="仿宋" w:cstheme="minorEastAsia"/>
                <w:sz w:val="28"/>
                <w:szCs w:val="28"/>
              </w:rPr>
            </w:pPr>
          </w:p>
          <w:p w:rsidR="00E64398" w:rsidRPr="00FB1691" w:rsidRDefault="00E64398">
            <w:pPr>
              <w:spacing w:line="440" w:lineRule="exact"/>
              <w:jc w:val="center"/>
              <w:rPr>
                <w:rFonts w:ascii="仿宋" w:eastAsia="仿宋" w:hAnsi="仿宋" w:cstheme="minorEastAsia"/>
                <w:sz w:val="28"/>
                <w:szCs w:val="28"/>
              </w:rPr>
            </w:pPr>
          </w:p>
          <w:p w:rsidR="00E64398" w:rsidRPr="00FB1691" w:rsidRDefault="00E64398">
            <w:pPr>
              <w:spacing w:line="440" w:lineRule="exact"/>
              <w:jc w:val="center"/>
              <w:rPr>
                <w:rFonts w:ascii="仿宋" w:eastAsia="仿宋" w:hAnsi="仿宋" w:cstheme="minorEastAsia"/>
                <w:sz w:val="28"/>
                <w:szCs w:val="28"/>
              </w:rPr>
            </w:pPr>
          </w:p>
          <w:p w:rsidR="00E64398" w:rsidRPr="00FB1691" w:rsidRDefault="00E64398">
            <w:pPr>
              <w:spacing w:line="440" w:lineRule="exact"/>
              <w:jc w:val="center"/>
              <w:rPr>
                <w:rFonts w:ascii="仿宋" w:eastAsia="仿宋" w:hAnsi="仿宋" w:cstheme="minorEastAsia"/>
                <w:sz w:val="28"/>
                <w:szCs w:val="28"/>
              </w:rPr>
            </w:pPr>
          </w:p>
          <w:p w:rsidR="00E64398" w:rsidRPr="00FB1691" w:rsidRDefault="00E64398">
            <w:pPr>
              <w:spacing w:line="440" w:lineRule="exact"/>
              <w:jc w:val="center"/>
              <w:rPr>
                <w:rFonts w:ascii="仿宋" w:eastAsia="仿宋" w:hAnsi="仿宋" w:cstheme="minorEastAsia"/>
                <w:sz w:val="28"/>
                <w:szCs w:val="28"/>
              </w:rPr>
            </w:pPr>
          </w:p>
        </w:tc>
      </w:tr>
      <w:tr w:rsidR="00FB1691" w:rsidRPr="00FB1691">
        <w:trPr>
          <w:trHeight w:val="4044"/>
          <w:jc w:val="center"/>
        </w:trPr>
        <w:tc>
          <w:tcPr>
            <w:tcW w:w="1062" w:type="dxa"/>
            <w:vAlign w:val="center"/>
          </w:tcPr>
          <w:p w:rsidR="00E64398" w:rsidRPr="00FB1691" w:rsidRDefault="005270DF">
            <w:pPr>
              <w:spacing w:line="44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lastRenderedPageBreak/>
              <w:t>所在</w:t>
            </w:r>
          </w:p>
          <w:p w:rsidR="00E64398" w:rsidRPr="00FB1691" w:rsidRDefault="005270DF">
            <w:pPr>
              <w:spacing w:line="44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学校</w:t>
            </w:r>
          </w:p>
          <w:p w:rsidR="00E64398" w:rsidRPr="00FB1691" w:rsidRDefault="005270DF">
            <w:pPr>
              <w:spacing w:line="44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意见</w:t>
            </w:r>
          </w:p>
        </w:tc>
        <w:tc>
          <w:tcPr>
            <w:tcW w:w="8169" w:type="dxa"/>
            <w:gridSpan w:val="8"/>
            <w:vAlign w:val="center"/>
          </w:tcPr>
          <w:p w:rsidR="00E64398" w:rsidRPr="00FB1691" w:rsidRDefault="00E64398">
            <w:pPr>
              <w:spacing w:line="440" w:lineRule="exact"/>
              <w:rPr>
                <w:rFonts w:ascii="仿宋" w:eastAsia="仿宋" w:hAnsi="仿宋" w:cstheme="minorEastAsia"/>
                <w:sz w:val="24"/>
                <w:szCs w:val="24"/>
              </w:rPr>
            </w:pPr>
          </w:p>
          <w:p w:rsidR="00E64398" w:rsidRPr="00FB1691" w:rsidRDefault="00E64398">
            <w:pPr>
              <w:spacing w:line="440" w:lineRule="exact"/>
              <w:rPr>
                <w:rFonts w:ascii="仿宋" w:eastAsia="仿宋" w:hAnsi="仿宋" w:cstheme="minorEastAsia"/>
                <w:sz w:val="24"/>
                <w:szCs w:val="24"/>
              </w:rPr>
            </w:pPr>
          </w:p>
          <w:p w:rsidR="00E64398" w:rsidRPr="00FB1691" w:rsidRDefault="00E64398">
            <w:pPr>
              <w:spacing w:line="440" w:lineRule="exact"/>
              <w:rPr>
                <w:rFonts w:ascii="仿宋" w:eastAsia="仿宋" w:hAnsi="仿宋" w:cstheme="minorEastAsia"/>
                <w:sz w:val="24"/>
                <w:szCs w:val="24"/>
              </w:rPr>
            </w:pPr>
          </w:p>
          <w:p w:rsidR="00E64398" w:rsidRPr="00FB1691" w:rsidRDefault="00E64398">
            <w:pPr>
              <w:spacing w:line="440" w:lineRule="exact"/>
              <w:rPr>
                <w:rFonts w:ascii="仿宋" w:eastAsia="仿宋" w:hAnsi="仿宋" w:cstheme="minorEastAsia"/>
                <w:sz w:val="24"/>
                <w:szCs w:val="24"/>
              </w:rPr>
            </w:pPr>
          </w:p>
          <w:p w:rsidR="00E64398" w:rsidRPr="00FB1691" w:rsidRDefault="00E64398">
            <w:pPr>
              <w:spacing w:line="440" w:lineRule="exact"/>
              <w:rPr>
                <w:rFonts w:ascii="仿宋" w:eastAsia="仿宋" w:hAnsi="仿宋" w:cstheme="minorEastAsia"/>
                <w:sz w:val="24"/>
                <w:szCs w:val="24"/>
              </w:rPr>
            </w:pPr>
          </w:p>
          <w:p w:rsidR="00E64398" w:rsidRPr="00FB1691" w:rsidRDefault="00E64398">
            <w:pPr>
              <w:spacing w:line="440" w:lineRule="exact"/>
              <w:rPr>
                <w:rFonts w:ascii="仿宋" w:eastAsia="仿宋" w:hAnsi="仿宋" w:cstheme="minorEastAsia"/>
                <w:sz w:val="24"/>
                <w:szCs w:val="24"/>
              </w:rPr>
            </w:pPr>
          </w:p>
          <w:p w:rsidR="00E64398" w:rsidRPr="00FB1691" w:rsidRDefault="005270DF">
            <w:pPr>
              <w:spacing w:line="440" w:lineRule="exact"/>
              <w:rPr>
                <w:rFonts w:ascii="仿宋" w:eastAsia="仿宋" w:hAnsi="仿宋" w:cstheme="minorEastAsia"/>
                <w:sz w:val="24"/>
                <w:szCs w:val="24"/>
              </w:rPr>
            </w:pPr>
            <w:r w:rsidRPr="00FB1691">
              <w:rPr>
                <w:rFonts w:ascii="仿宋" w:eastAsia="仿宋" w:hAnsi="仿宋" w:cstheme="minorEastAsia" w:hint="eastAsia"/>
                <w:sz w:val="24"/>
                <w:szCs w:val="24"/>
              </w:rPr>
              <w:t xml:space="preserve">                                            （盖章）</w:t>
            </w:r>
          </w:p>
          <w:p w:rsidR="00E64398" w:rsidRPr="00FB1691" w:rsidRDefault="00E64398">
            <w:pPr>
              <w:spacing w:line="440" w:lineRule="exact"/>
              <w:rPr>
                <w:rFonts w:ascii="仿宋" w:eastAsia="仿宋" w:hAnsi="仿宋" w:cstheme="minorEastAsia"/>
                <w:sz w:val="24"/>
                <w:szCs w:val="24"/>
              </w:rPr>
            </w:pPr>
          </w:p>
          <w:p w:rsidR="00E64398" w:rsidRPr="00FB1691" w:rsidRDefault="005270DF">
            <w:pPr>
              <w:spacing w:line="440" w:lineRule="exact"/>
              <w:rPr>
                <w:rFonts w:ascii="仿宋" w:eastAsia="仿宋" w:hAnsi="仿宋" w:cstheme="minorEastAsia"/>
                <w:sz w:val="24"/>
                <w:szCs w:val="24"/>
              </w:rPr>
            </w:pPr>
            <w:r w:rsidRPr="00FB1691">
              <w:rPr>
                <w:rFonts w:ascii="仿宋" w:eastAsia="仿宋" w:hAnsi="仿宋" w:cstheme="minorEastAsia" w:hint="eastAsia"/>
                <w:sz w:val="24"/>
                <w:szCs w:val="24"/>
              </w:rPr>
              <w:t xml:space="preserve">                                                    年   月   日</w:t>
            </w:r>
          </w:p>
        </w:tc>
      </w:tr>
      <w:tr w:rsidR="00FB1691" w:rsidRPr="00FB1691">
        <w:trPr>
          <w:trHeight w:val="4025"/>
          <w:jc w:val="center"/>
        </w:trPr>
        <w:tc>
          <w:tcPr>
            <w:tcW w:w="1062" w:type="dxa"/>
            <w:vAlign w:val="center"/>
          </w:tcPr>
          <w:p w:rsidR="00E64398" w:rsidRPr="00FB1691" w:rsidRDefault="005270DF">
            <w:pPr>
              <w:spacing w:line="44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乡镇（街道）基地学校</w:t>
            </w:r>
          </w:p>
          <w:p w:rsidR="00E64398" w:rsidRPr="00FB1691" w:rsidRDefault="005270DF">
            <w:pPr>
              <w:spacing w:line="44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意见</w:t>
            </w:r>
          </w:p>
        </w:tc>
        <w:tc>
          <w:tcPr>
            <w:tcW w:w="8169" w:type="dxa"/>
            <w:gridSpan w:val="8"/>
            <w:vAlign w:val="center"/>
          </w:tcPr>
          <w:p w:rsidR="00E64398" w:rsidRPr="00FB1691" w:rsidRDefault="00E64398">
            <w:pPr>
              <w:spacing w:line="440" w:lineRule="exact"/>
              <w:rPr>
                <w:rFonts w:ascii="仿宋" w:eastAsia="仿宋" w:hAnsi="仿宋" w:cstheme="minorEastAsia"/>
                <w:sz w:val="24"/>
                <w:szCs w:val="24"/>
              </w:rPr>
            </w:pPr>
          </w:p>
          <w:p w:rsidR="00E64398" w:rsidRPr="00FB1691" w:rsidRDefault="00E64398">
            <w:pPr>
              <w:spacing w:line="440" w:lineRule="exact"/>
              <w:rPr>
                <w:rFonts w:ascii="仿宋" w:eastAsia="仿宋" w:hAnsi="仿宋" w:cstheme="minorEastAsia"/>
                <w:sz w:val="24"/>
                <w:szCs w:val="24"/>
              </w:rPr>
            </w:pPr>
          </w:p>
          <w:p w:rsidR="00E64398" w:rsidRPr="00FB1691" w:rsidRDefault="00E64398">
            <w:pPr>
              <w:spacing w:line="440" w:lineRule="exact"/>
              <w:rPr>
                <w:rFonts w:ascii="仿宋" w:eastAsia="仿宋" w:hAnsi="仿宋" w:cstheme="minorEastAsia"/>
                <w:sz w:val="24"/>
                <w:szCs w:val="24"/>
              </w:rPr>
            </w:pPr>
          </w:p>
          <w:p w:rsidR="00E64398" w:rsidRPr="00FB1691" w:rsidRDefault="00E64398">
            <w:pPr>
              <w:spacing w:line="440" w:lineRule="exact"/>
              <w:rPr>
                <w:rFonts w:ascii="仿宋" w:eastAsia="仿宋" w:hAnsi="仿宋" w:cstheme="minorEastAsia"/>
                <w:sz w:val="24"/>
                <w:szCs w:val="24"/>
              </w:rPr>
            </w:pPr>
          </w:p>
          <w:p w:rsidR="00E64398" w:rsidRPr="00FB1691" w:rsidRDefault="00E64398">
            <w:pPr>
              <w:spacing w:line="440" w:lineRule="exact"/>
              <w:rPr>
                <w:rFonts w:ascii="仿宋" w:eastAsia="仿宋" w:hAnsi="仿宋" w:cstheme="minorEastAsia"/>
                <w:sz w:val="24"/>
                <w:szCs w:val="24"/>
              </w:rPr>
            </w:pPr>
          </w:p>
          <w:p w:rsidR="00E64398" w:rsidRPr="00FB1691" w:rsidRDefault="00E64398">
            <w:pPr>
              <w:spacing w:line="440" w:lineRule="exact"/>
              <w:rPr>
                <w:rFonts w:ascii="仿宋" w:eastAsia="仿宋" w:hAnsi="仿宋" w:cstheme="minorEastAsia"/>
                <w:sz w:val="24"/>
                <w:szCs w:val="24"/>
              </w:rPr>
            </w:pPr>
          </w:p>
          <w:p w:rsidR="00E64398" w:rsidRPr="00FB1691" w:rsidRDefault="005270DF">
            <w:pPr>
              <w:spacing w:line="440" w:lineRule="exact"/>
              <w:rPr>
                <w:rFonts w:ascii="仿宋" w:eastAsia="仿宋" w:hAnsi="仿宋" w:cstheme="minorEastAsia"/>
                <w:sz w:val="24"/>
                <w:szCs w:val="24"/>
              </w:rPr>
            </w:pPr>
            <w:r w:rsidRPr="00FB1691">
              <w:rPr>
                <w:rFonts w:ascii="仿宋" w:eastAsia="仿宋" w:hAnsi="仿宋" w:cstheme="minorEastAsia" w:hint="eastAsia"/>
                <w:sz w:val="24"/>
                <w:szCs w:val="24"/>
              </w:rPr>
              <w:t xml:space="preserve">                                           （盖章）</w:t>
            </w:r>
          </w:p>
          <w:p w:rsidR="00E64398" w:rsidRPr="00FB1691" w:rsidRDefault="00E64398">
            <w:pPr>
              <w:spacing w:line="440" w:lineRule="exact"/>
              <w:rPr>
                <w:rFonts w:ascii="仿宋" w:eastAsia="仿宋" w:hAnsi="仿宋" w:cstheme="minorEastAsia"/>
                <w:sz w:val="24"/>
                <w:szCs w:val="24"/>
              </w:rPr>
            </w:pPr>
          </w:p>
          <w:p w:rsidR="00E64398" w:rsidRPr="00FB1691" w:rsidRDefault="005270DF">
            <w:pPr>
              <w:spacing w:line="440" w:lineRule="exact"/>
              <w:rPr>
                <w:rFonts w:ascii="仿宋" w:eastAsia="仿宋" w:hAnsi="仿宋" w:cstheme="minorEastAsia"/>
                <w:sz w:val="24"/>
                <w:szCs w:val="24"/>
              </w:rPr>
            </w:pPr>
            <w:r w:rsidRPr="00FB1691">
              <w:rPr>
                <w:rFonts w:ascii="仿宋" w:eastAsia="仿宋" w:hAnsi="仿宋" w:cstheme="minorEastAsia" w:hint="eastAsia"/>
                <w:sz w:val="24"/>
                <w:szCs w:val="24"/>
              </w:rPr>
              <w:t xml:space="preserve">                                                    年   月   日</w:t>
            </w:r>
          </w:p>
        </w:tc>
      </w:tr>
      <w:tr w:rsidR="00FB1691" w:rsidRPr="00FB1691">
        <w:trPr>
          <w:trHeight w:val="4116"/>
          <w:jc w:val="center"/>
        </w:trPr>
        <w:tc>
          <w:tcPr>
            <w:tcW w:w="1062" w:type="dxa"/>
            <w:vAlign w:val="center"/>
          </w:tcPr>
          <w:p w:rsidR="00E64398" w:rsidRPr="00FB1691" w:rsidRDefault="005270DF">
            <w:pPr>
              <w:spacing w:line="440" w:lineRule="exact"/>
              <w:jc w:val="center"/>
              <w:rPr>
                <w:rFonts w:ascii="仿宋" w:eastAsia="仿宋" w:hAnsi="仿宋" w:cstheme="minorEastAsia"/>
                <w:sz w:val="24"/>
                <w:szCs w:val="24"/>
              </w:rPr>
            </w:pPr>
            <w:r w:rsidRPr="00FB1691">
              <w:rPr>
                <w:rFonts w:ascii="仿宋" w:eastAsia="仿宋" w:hAnsi="仿宋" w:cstheme="minorEastAsia" w:hint="eastAsia"/>
                <w:sz w:val="24"/>
                <w:szCs w:val="24"/>
              </w:rPr>
              <w:t>市教育局审批意见</w:t>
            </w:r>
          </w:p>
        </w:tc>
        <w:tc>
          <w:tcPr>
            <w:tcW w:w="8169" w:type="dxa"/>
            <w:gridSpan w:val="8"/>
            <w:vAlign w:val="center"/>
          </w:tcPr>
          <w:p w:rsidR="00E64398" w:rsidRPr="00FB1691" w:rsidRDefault="00E64398">
            <w:pPr>
              <w:spacing w:line="440" w:lineRule="exact"/>
              <w:rPr>
                <w:rFonts w:ascii="仿宋" w:eastAsia="仿宋" w:hAnsi="仿宋" w:cstheme="minorEastAsia"/>
                <w:sz w:val="24"/>
                <w:szCs w:val="24"/>
              </w:rPr>
            </w:pPr>
          </w:p>
          <w:p w:rsidR="00E64398" w:rsidRPr="00FB1691" w:rsidRDefault="00E64398">
            <w:pPr>
              <w:spacing w:line="440" w:lineRule="exact"/>
              <w:rPr>
                <w:rFonts w:ascii="仿宋" w:eastAsia="仿宋" w:hAnsi="仿宋" w:cstheme="minorEastAsia"/>
                <w:sz w:val="24"/>
                <w:szCs w:val="24"/>
              </w:rPr>
            </w:pPr>
          </w:p>
          <w:p w:rsidR="00E64398" w:rsidRPr="00FB1691" w:rsidRDefault="00E64398">
            <w:pPr>
              <w:spacing w:line="440" w:lineRule="exact"/>
              <w:rPr>
                <w:rFonts w:ascii="仿宋" w:eastAsia="仿宋" w:hAnsi="仿宋" w:cstheme="minorEastAsia"/>
                <w:sz w:val="24"/>
                <w:szCs w:val="24"/>
              </w:rPr>
            </w:pPr>
          </w:p>
          <w:p w:rsidR="00E64398" w:rsidRPr="00FB1691" w:rsidRDefault="00E64398">
            <w:pPr>
              <w:spacing w:line="440" w:lineRule="exact"/>
              <w:rPr>
                <w:rFonts w:ascii="仿宋" w:eastAsia="仿宋" w:hAnsi="仿宋" w:cstheme="minorEastAsia"/>
                <w:sz w:val="24"/>
                <w:szCs w:val="24"/>
              </w:rPr>
            </w:pPr>
          </w:p>
          <w:p w:rsidR="00E64398" w:rsidRPr="00FB1691" w:rsidRDefault="00E64398">
            <w:pPr>
              <w:spacing w:line="440" w:lineRule="exact"/>
              <w:rPr>
                <w:rFonts w:ascii="仿宋" w:eastAsia="仿宋" w:hAnsi="仿宋" w:cstheme="minorEastAsia"/>
                <w:sz w:val="24"/>
                <w:szCs w:val="24"/>
              </w:rPr>
            </w:pPr>
          </w:p>
          <w:p w:rsidR="00E64398" w:rsidRPr="00FB1691" w:rsidRDefault="00E64398">
            <w:pPr>
              <w:spacing w:line="440" w:lineRule="exact"/>
              <w:rPr>
                <w:rFonts w:ascii="仿宋" w:eastAsia="仿宋" w:hAnsi="仿宋" w:cstheme="minorEastAsia"/>
                <w:sz w:val="24"/>
                <w:szCs w:val="24"/>
              </w:rPr>
            </w:pPr>
          </w:p>
          <w:p w:rsidR="00E64398" w:rsidRPr="00FB1691" w:rsidRDefault="005270DF" w:rsidP="00E24ADF">
            <w:pPr>
              <w:spacing w:line="440" w:lineRule="exact"/>
              <w:ind w:firstLineChars="2200" w:firstLine="5293"/>
              <w:rPr>
                <w:rFonts w:ascii="仿宋" w:eastAsia="仿宋" w:hAnsi="仿宋" w:cstheme="minorEastAsia"/>
                <w:sz w:val="24"/>
                <w:szCs w:val="24"/>
              </w:rPr>
            </w:pPr>
            <w:r w:rsidRPr="00FB1691">
              <w:rPr>
                <w:rFonts w:ascii="仿宋" w:eastAsia="仿宋" w:hAnsi="仿宋" w:cstheme="minorEastAsia" w:hint="eastAsia"/>
                <w:sz w:val="24"/>
                <w:szCs w:val="24"/>
              </w:rPr>
              <w:t>（盖章）</w:t>
            </w:r>
          </w:p>
          <w:p w:rsidR="00E64398" w:rsidRPr="00FB1691" w:rsidRDefault="00E64398">
            <w:pPr>
              <w:spacing w:line="440" w:lineRule="exact"/>
              <w:rPr>
                <w:rFonts w:ascii="仿宋" w:eastAsia="仿宋" w:hAnsi="仿宋" w:cstheme="minorEastAsia"/>
                <w:sz w:val="24"/>
                <w:szCs w:val="24"/>
              </w:rPr>
            </w:pPr>
          </w:p>
          <w:p w:rsidR="00E64398" w:rsidRPr="00FB1691" w:rsidRDefault="005270DF">
            <w:pPr>
              <w:spacing w:line="440" w:lineRule="exact"/>
              <w:rPr>
                <w:rFonts w:ascii="仿宋" w:eastAsia="仿宋" w:hAnsi="仿宋" w:cstheme="minorEastAsia"/>
                <w:sz w:val="24"/>
                <w:szCs w:val="24"/>
              </w:rPr>
            </w:pPr>
            <w:r w:rsidRPr="00FB1691">
              <w:rPr>
                <w:rFonts w:ascii="仿宋" w:eastAsia="仿宋" w:hAnsi="仿宋" w:cstheme="minorEastAsia" w:hint="eastAsia"/>
                <w:sz w:val="24"/>
                <w:szCs w:val="24"/>
              </w:rPr>
              <w:t xml:space="preserve">                                                    年   月   日</w:t>
            </w:r>
          </w:p>
        </w:tc>
      </w:tr>
    </w:tbl>
    <w:p w:rsidR="00E64398" w:rsidRPr="00FB1691" w:rsidRDefault="005270DF">
      <w:pPr>
        <w:spacing w:line="400" w:lineRule="exact"/>
        <w:rPr>
          <w:rFonts w:ascii="仿宋" w:eastAsia="仿宋" w:hAnsi="仿宋"/>
          <w:bCs/>
          <w:sz w:val="28"/>
          <w:szCs w:val="28"/>
        </w:rPr>
      </w:pPr>
      <w:r w:rsidRPr="00FB1691">
        <w:rPr>
          <w:rFonts w:ascii="仿宋" w:eastAsia="仿宋" w:hAnsi="仿宋" w:hint="eastAsia"/>
          <w:b/>
          <w:sz w:val="28"/>
          <w:szCs w:val="28"/>
        </w:rPr>
        <w:t>备注：</w:t>
      </w:r>
      <w:r w:rsidRPr="00FB1691">
        <w:rPr>
          <w:rFonts w:ascii="仿宋" w:eastAsia="仿宋" w:hAnsi="仿宋"/>
          <w:sz w:val="28"/>
          <w:szCs w:val="28"/>
        </w:rPr>
        <w:t>1.</w:t>
      </w:r>
      <w:r w:rsidRPr="00FB1691">
        <w:rPr>
          <w:rFonts w:ascii="仿宋" w:eastAsia="仿宋" w:hAnsi="仿宋" w:hint="eastAsia"/>
          <w:bCs/>
          <w:sz w:val="28"/>
          <w:szCs w:val="28"/>
        </w:rPr>
        <w:t>教师资格类别主要指：幼儿园、小学、初中、普高、职高；</w:t>
      </w:r>
    </w:p>
    <w:p w:rsidR="00E64398" w:rsidRPr="00FB1691" w:rsidRDefault="005270DF" w:rsidP="00E24ADF">
      <w:pPr>
        <w:spacing w:line="400" w:lineRule="exact"/>
        <w:ind w:firstLineChars="300" w:firstLine="842"/>
        <w:rPr>
          <w:rFonts w:ascii="仿宋" w:eastAsia="仿宋" w:hAnsi="仿宋"/>
          <w:sz w:val="28"/>
          <w:szCs w:val="28"/>
        </w:rPr>
      </w:pPr>
      <w:r w:rsidRPr="00FB1691">
        <w:rPr>
          <w:rFonts w:ascii="仿宋" w:eastAsia="仿宋" w:hAnsi="仿宋"/>
          <w:bCs/>
          <w:sz w:val="28"/>
          <w:szCs w:val="28"/>
        </w:rPr>
        <w:t>2.</w:t>
      </w:r>
      <w:r w:rsidRPr="00FB1691">
        <w:rPr>
          <w:rFonts w:ascii="仿宋" w:eastAsia="仿宋" w:hAnsi="仿宋"/>
          <w:sz w:val="28"/>
          <w:szCs w:val="28"/>
        </w:rPr>
        <w:t>“</w:t>
      </w:r>
      <w:r w:rsidRPr="00FB1691">
        <w:rPr>
          <w:rFonts w:ascii="仿宋" w:eastAsia="仿宋" w:hAnsi="仿宋" w:hint="eastAsia"/>
          <w:bCs/>
          <w:sz w:val="28"/>
          <w:szCs w:val="28"/>
        </w:rPr>
        <w:t>申报类别</w:t>
      </w:r>
      <w:r w:rsidRPr="00FB1691">
        <w:rPr>
          <w:rFonts w:ascii="仿宋" w:eastAsia="仿宋" w:hAnsi="仿宋"/>
          <w:sz w:val="28"/>
          <w:szCs w:val="28"/>
        </w:rPr>
        <w:t>”</w:t>
      </w:r>
      <w:r w:rsidRPr="00FB1691">
        <w:rPr>
          <w:rFonts w:ascii="仿宋" w:eastAsia="仿宋" w:hAnsi="仿宋" w:hint="eastAsia"/>
          <w:sz w:val="28"/>
          <w:szCs w:val="28"/>
        </w:rPr>
        <w:t>分为</w:t>
      </w:r>
      <w:r w:rsidRPr="00FB1691">
        <w:rPr>
          <w:rFonts w:ascii="仿宋" w:eastAsia="仿宋" w:hAnsi="仿宋"/>
          <w:sz w:val="28"/>
          <w:szCs w:val="28"/>
        </w:rPr>
        <w:t>“</w:t>
      </w:r>
      <w:r w:rsidRPr="00FB1691">
        <w:rPr>
          <w:rFonts w:ascii="仿宋" w:eastAsia="仿宋" w:hAnsi="仿宋" w:hint="eastAsia"/>
          <w:sz w:val="28"/>
          <w:szCs w:val="28"/>
        </w:rPr>
        <w:t>学科带头人</w:t>
      </w:r>
      <w:r w:rsidRPr="00FB1691">
        <w:rPr>
          <w:rFonts w:ascii="仿宋" w:eastAsia="仿宋" w:hAnsi="仿宋" w:hint="eastAsia"/>
          <w:bCs/>
          <w:sz w:val="28"/>
          <w:szCs w:val="28"/>
        </w:rPr>
        <w:t>、</w:t>
      </w:r>
      <w:r w:rsidRPr="00FB1691">
        <w:rPr>
          <w:rFonts w:ascii="仿宋" w:eastAsia="仿宋" w:hAnsi="仿宋" w:hint="eastAsia"/>
          <w:sz w:val="28"/>
          <w:szCs w:val="28"/>
        </w:rPr>
        <w:t>优秀骨干教师</w:t>
      </w:r>
      <w:r w:rsidRPr="00FB1691">
        <w:rPr>
          <w:rFonts w:ascii="仿宋" w:eastAsia="仿宋" w:hAnsi="仿宋" w:hint="eastAsia"/>
          <w:bCs/>
          <w:sz w:val="28"/>
          <w:szCs w:val="28"/>
        </w:rPr>
        <w:t>、</w:t>
      </w:r>
      <w:r w:rsidRPr="00FB1691">
        <w:rPr>
          <w:rFonts w:ascii="仿宋" w:eastAsia="仿宋" w:hAnsi="仿宋" w:hint="eastAsia"/>
          <w:sz w:val="28"/>
          <w:szCs w:val="28"/>
        </w:rPr>
        <w:t>教学能手</w:t>
      </w:r>
      <w:r w:rsidRPr="00FB1691">
        <w:rPr>
          <w:rFonts w:ascii="仿宋" w:eastAsia="仿宋" w:hAnsi="仿宋"/>
          <w:sz w:val="28"/>
          <w:szCs w:val="28"/>
        </w:rPr>
        <w:t>”</w:t>
      </w:r>
      <w:r w:rsidRPr="00FB1691">
        <w:rPr>
          <w:rFonts w:ascii="仿宋" w:eastAsia="仿宋" w:hAnsi="仿宋" w:hint="eastAsia"/>
          <w:sz w:val="28"/>
          <w:szCs w:val="28"/>
        </w:rPr>
        <w:t>；</w:t>
      </w:r>
    </w:p>
    <w:p w:rsidR="00E64398" w:rsidRPr="00FB1691" w:rsidRDefault="005270DF" w:rsidP="00E24ADF">
      <w:pPr>
        <w:spacing w:line="400" w:lineRule="exact"/>
        <w:ind w:firstLineChars="300" w:firstLine="842"/>
        <w:rPr>
          <w:rFonts w:ascii="仿宋" w:eastAsia="仿宋" w:hAnsi="仿宋"/>
          <w:sz w:val="28"/>
          <w:szCs w:val="28"/>
        </w:rPr>
      </w:pPr>
      <w:r w:rsidRPr="00FB1691">
        <w:rPr>
          <w:rFonts w:ascii="仿宋" w:eastAsia="仿宋" w:hAnsi="仿宋"/>
          <w:sz w:val="28"/>
          <w:szCs w:val="28"/>
        </w:rPr>
        <w:t>3.</w:t>
      </w:r>
      <w:r w:rsidRPr="00FB1691">
        <w:rPr>
          <w:rFonts w:ascii="仿宋" w:eastAsia="仿宋" w:hAnsi="仿宋" w:hint="eastAsia"/>
          <w:sz w:val="28"/>
          <w:szCs w:val="28"/>
        </w:rPr>
        <w:t>有</w:t>
      </w:r>
      <w:r w:rsidRPr="00FB1691">
        <w:rPr>
          <w:rFonts w:ascii="仿宋" w:eastAsia="仿宋" w:hAnsi="仿宋"/>
          <w:sz w:val="28"/>
          <w:szCs w:val="28"/>
        </w:rPr>
        <w:t>“</w:t>
      </w:r>
      <w:r w:rsidRPr="00FB1691">
        <w:rPr>
          <w:rFonts w:ascii="仿宋" w:eastAsia="仿宋" w:hAnsi="仿宋" w:hint="eastAsia"/>
          <w:sz w:val="28"/>
          <w:szCs w:val="28"/>
        </w:rPr>
        <w:t>（</w:t>
      </w:r>
      <w:r w:rsidRPr="00FB1691">
        <w:rPr>
          <w:rFonts w:ascii="仿宋" w:eastAsia="仿宋" w:hAnsi="仿宋"/>
          <w:sz w:val="28"/>
          <w:szCs w:val="28"/>
        </w:rPr>
        <w:t>□</w:t>
      </w:r>
      <w:r w:rsidRPr="00FB1691">
        <w:rPr>
          <w:rFonts w:ascii="仿宋" w:eastAsia="仿宋" w:hAnsi="仿宋" w:hint="eastAsia"/>
          <w:sz w:val="28"/>
          <w:szCs w:val="28"/>
        </w:rPr>
        <w:t>）</w:t>
      </w:r>
      <w:r w:rsidRPr="00FB1691">
        <w:rPr>
          <w:rFonts w:ascii="仿宋" w:eastAsia="仿宋" w:hAnsi="仿宋"/>
          <w:sz w:val="28"/>
          <w:szCs w:val="28"/>
        </w:rPr>
        <w:t>”</w:t>
      </w:r>
      <w:r w:rsidRPr="00FB1691">
        <w:rPr>
          <w:rFonts w:ascii="仿宋" w:eastAsia="仿宋" w:hAnsi="仿宋" w:hint="eastAsia"/>
          <w:sz w:val="28"/>
          <w:szCs w:val="28"/>
        </w:rPr>
        <w:t>的为选项，请在框内填</w:t>
      </w:r>
      <w:r w:rsidRPr="00FB1691">
        <w:rPr>
          <w:rFonts w:ascii="仿宋" w:eastAsia="仿宋" w:hAnsi="仿宋"/>
          <w:sz w:val="28"/>
          <w:szCs w:val="28"/>
        </w:rPr>
        <w:t xml:space="preserve"> “√” </w:t>
      </w:r>
      <w:r w:rsidRPr="00FB1691">
        <w:rPr>
          <w:rFonts w:ascii="仿宋" w:eastAsia="仿宋" w:hAnsi="仿宋" w:hint="eastAsia"/>
          <w:sz w:val="28"/>
          <w:szCs w:val="28"/>
        </w:rPr>
        <w:t>或</w:t>
      </w:r>
      <w:r w:rsidRPr="00FB1691">
        <w:rPr>
          <w:rFonts w:ascii="仿宋" w:eastAsia="仿宋" w:hAnsi="仿宋"/>
          <w:sz w:val="28"/>
          <w:szCs w:val="28"/>
        </w:rPr>
        <w:t>“×”</w:t>
      </w:r>
      <w:r w:rsidRPr="00FB1691">
        <w:rPr>
          <w:rFonts w:ascii="仿宋" w:eastAsia="仿宋" w:hAnsi="仿宋" w:hint="eastAsia"/>
          <w:sz w:val="28"/>
          <w:szCs w:val="28"/>
        </w:rPr>
        <w:t>。</w:t>
      </w:r>
    </w:p>
    <w:p w:rsidR="00E64398" w:rsidRPr="00FB1691" w:rsidRDefault="005270DF">
      <w:pPr>
        <w:rPr>
          <w:rFonts w:ascii="黑体" w:eastAsia="黑体" w:hAnsi="黑体"/>
          <w:sz w:val="32"/>
          <w:szCs w:val="32"/>
        </w:rPr>
      </w:pPr>
      <w:r w:rsidRPr="00FB1691">
        <w:rPr>
          <w:rFonts w:ascii="黑体" w:eastAsia="黑体" w:hAnsi="黑体" w:hint="eastAsia"/>
          <w:sz w:val="32"/>
          <w:szCs w:val="32"/>
        </w:rPr>
        <w:lastRenderedPageBreak/>
        <w:t>附件2</w:t>
      </w:r>
    </w:p>
    <w:p w:rsidR="00E64398" w:rsidRPr="00FB1691" w:rsidRDefault="00E64398">
      <w:pPr>
        <w:rPr>
          <w:rFonts w:ascii="仿宋" w:eastAsia="仿宋" w:hAnsi="仿宋"/>
          <w:sz w:val="36"/>
          <w:szCs w:val="36"/>
        </w:rPr>
      </w:pPr>
    </w:p>
    <w:p w:rsidR="00E64398" w:rsidRPr="00FB1691" w:rsidRDefault="005270DF">
      <w:pPr>
        <w:spacing w:line="600" w:lineRule="exact"/>
        <w:jc w:val="center"/>
        <w:rPr>
          <w:rFonts w:ascii="方正大标宋简体" w:eastAsia="方正大标宋简体" w:hAnsi="仿宋"/>
          <w:bCs/>
          <w:sz w:val="44"/>
          <w:szCs w:val="44"/>
        </w:rPr>
      </w:pPr>
      <w:r w:rsidRPr="00FB1691">
        <w:rPr>
          <w:rFonts w:ascii="方正大标宋简体" w:eastAsia="方正大标宋简体" w:hAnsi="仿宋" w:hint="eastAsia"/>
          <w:bCs/>
          <w:sz w:val="44"/>
          <w:szCs w:val="44"/>
        </w:rPr>
        <w:t>2019年度宁乡市中小学（幼儿园）卓越教师</w:t>
      </w:r>
    </w:p>
    <w:p w:rsidR="00E64398" w:rsidRPr="00FB1691" w:rsidRDefault="005270DF">
      <w:pPr>
        <w:spacing w:line="600" w:lineRule="exact"/>
        <w:jc w:val="center"/>
        <w:rPr>
          <w:rFonts w:ascii="方正大标宋简体" w:eastAsia="方正大标宋简体" w:hAnsi="仿宋"/>
          <w:bCs/>
          <w:sz w:val="44"/>
          <w:szCs w:val="44"/>
        </w:rPr>
      </w:pPr>
      <w:r w:rsidRPr="00FB1691">
        <w:rPr>
          <w:rFonts w:ascii="方正大标宋简体" w:eastAsia="方正大标宋简体" w:hAnsi="仿宋" w:hint="eastAsia"/>
          <w:bCs/>
          <w:sz w:val="44"/>
          <w:szCs w:val="44"/>
        </w:rPr>
        <w:t>遴选材料报送须知</w:t>
      </w:r>
    </w:p>
    <w:p w:rsidR="00E64398" w:rsidRPr="00FB1691" w:rsidRDefault="00E64398">
      <w:pPr>
        <w:jc w:val="left"/>
        <w:rPr>
          <w:rFonts w:ascii="仿宋" w:eastAsia="仿宋" w:hAnsi="仿宋"/>
          <w:sz w:val="32"/>
          <w:szCs w:val="32"/>
        </w:rPr>
      </w:pPr>
    </w:p>
    <w:p w:rsidR="00E64398" w:rsidRPr="00FB1691" w:rsidRDefault="005270DF" w:rsidP="00E24ADF">
      <w:pPr>
        <w:widowControl/>
        <w:spacing w:line="580" w:lineRule="exact"/>
        <w:ind w:firstLineChars="200" w:firstLine="641"/>
        <w:rPr>
          <w:rFonts w:ascii="黑体" w:eastAsia="黑体" w:hAnsi="黑体" w:cs="黑体"/>
          <w:sz w:val="32"/>
          <w:szCs w:val="32"/>
        </w:rPr>
      </w:pPr>
      <w:r w:rsidRPr="00FB1691">
        <w:rPr>
          <w:rFonts w:ascii="黑体" w:eastAsia="黑体" w:hAnsi="黑体" w:cs="黑体" w:hint="eastAsia"/>
          <w:sz w:val="32"/>
          <w:szCs w:val="32"/>
        </w:rPr>
        <w:t>一、报送时间</w:t>
      </w:r>
    </w:p>
    <w:p w:rsidR="00E64398" w:rsidRPr="00FB1691" w:rsidRDefault="005270DF" w:rsidP="00E24ADF">
      <w:pPr>
        <w:spacing w:line="580" w:lineRule="exact"/>
        <w:ind w:firstLineChars="200" w:firstLine="641"/>
        <w:rPr>
          <w:rFonts w:ascii="仿宋" w:eastAsia="仿宋" w:hAnsi="仿宋" w:cs="仿宋_GB2312"/>
          <w:sz w:val="32"/>
          <w:szCs w:val="32"/>
        </w:rPr>
      </w:pPr>
      <w:r w:rsidRPr="00FB1691">
        <w:rPr>
          <w:rFonts w:ascii="仿宋" w:eastAsia="仿宋" w:hAnsi="仿宋" w:cs="仿宋_GB2312" w:hint="eastAsia"/>
          <w:sz w:val="32"/>
          <w:szCs w:val="32"/>
        </w:rPr>
        <w:t>4月</w:t>
      </w:r>
      <w:r w:rsidR="000C0CC7" w:rsidRPr="00FB1691">
        <w:rPr>
          <w:rFonts w:ascii="仿宋" w:eastAsia="仿宋" w:hAnsi="仿宋" w:cs="仿宋_GB2312" w:hint="eastAsia"/>
          <w:sz w:val="32"/>
          <w:szCs w:val="32"/>
        </w:rPr>
        <w:t>2</w:t>
      </w:r>
      <w:r w:rsidR="009E3AC3">
        <w:rPr>
          <w:rFonts w:ascii="仿宋" w:eastAsia="仿宋" w:hAnsi="仿宋" w:cs="仿宋_GB2312" w:hint="eastAsia"/>
          <w:sz w:val="32"/>
          <w:szCs w:val="32"/>
        </w:rPr>
        <w:t>3</w:t>
      </w:r>
      <w:r w:rsidRPr="00FB1691">
        <w:rPr>
          <w:rFonts w:ascii="仿宋" w:eastAsia="仿宋" w:hAnsi="仿宋" w:cs="仿宋_GB2312" w:hint="eastAsia"/>
          <w:sz w:val="32"/>
          <w:szCs w:val="32"/>
        </w:rPr>
        <w:t>日前</w:t>
      </w:r>
    </w:p>
    <w:p w:rsidR="00E64398" w:rsidRPr="00FB1691" w:rsidRDefault="005270DF" w:rsidP="00E24ADF">
      <w:pPr>
        <w:widowControl/>
        <w:spacing w:line="580" w:lineRule="exact"/>
        <w:ind w:firstLineChars="200" w:firstLine="641"/>
        <w:rPr>
          <w:rFonts w:ascii="黑体" w:eastAsia="黑体" w:hAnsi="黑体" w:cs="黑体"/>
          <w:sz w:val="32"/>
          <w:szCs w:val="32"/>
        </w:rPr>
      </w:pPr>
      <w:r w:rsidRPr="00FB1691">
        <w:rPr>
          <w:rFonts w:ascii="黑体" w:eastAsia="黑体" w:hAnsi="黑体" w:cs="黑体" w:hint="eastAsia"/>
          <w:sz w:val="32"/>
          <w:szCs w:val="32"/>
        </w:rPr>
        <w:t>二、报送地点</w:t>
      </w:r>
    </w:p>
    <w:p w:rsidR="00E64398" w:rsidRPr="00FB1691" w:rsidRDefault="005270DF" w:rsidP="00E24ADF">
      <w:pPr>
        <w:spacing w:line="580" w:lineRule="exact"/>
        <w:ind w:firstLineChars="200" w:firstLine="641"/>
        <w:rPr>
          <w:rFonts w:ascii="仿宋" w:eastAsia="仿宋" w:hAnsi="仿宋" w:cs="仿宋_GB2312"/>
          <w:sz w:val="32"/>
          <w:szCs w:val="32"/>
        </w:rPr>
      </w:pPr>
      <w:r w:rsidRPr="00FB1691">
        <w:rPr>
          <w:rFonts w:ascii="仿宋" w:eastAsia="仿宋" w:hAnsi="仿宋" w:cs="仿宋_GB2312" w:hint="eastAsia"/>
          <w:sz w:val="32"/>
          <w:szCs w:val="32"/>
        </w:rPr>
        <w:t>宁乡市教</w:t>
      </w:r>
      <w:r w:rsidR="000C0CC7" w:rsidRPr="00FB1691">
        <w:rPr>
          <w:rFonts w:ascii="仿宋" w:eastAsia="仿宋" w:hAnsi="仿宋" w:cs="仿宋_GB2312" w:hint="eastAsia"/>
          <w:sz w:val="32"/>
          <w:szCs w:val="32"/>
        </w:rPr>
        <w:t>育局人力资源科（206室）</w:t>
      </w:r>
    </w:p>
    <w:p w:rsidR="00E64398" w:rsidRPr="00FB1691" w:rsidRDefault="005270DF" w:rsidP="00E24ADF">
      <w:pPr>
        <w:widowControl/>
        <w:spacing w:line="580" w:lineRule="exact"/>
        <w:ind w:firstLineChars="200" w:firstLine="641"/>
        <w:rPr>
          <w:rFonts w:ascii="黑体" w:eastAsia="黑体" w:hAnsi="黑体" w:cs="黑体"/>
          <w:sz w:val="32"/>
          <w:szCs w:val="32"/>
        </w:rPr>
      </w:pPr>
      <w:r w:rsidRPr="00FB1691">
        <w:rPr>
          <w:rFonts w:ascii="黑体" w:eastAsia="黑体" w:hAnsi="黑体" w:cs="黑体" w:hint="eastAsia"/>
          <w:sz w:val="32"/>
          <w:szCs w:val="32"/>
        </w:rPr>
        <w:t>三、报送要求</w:t>
      </w:r>
    </w:p>
    <w:p w:rsidR="00E64398" w:rsidRPr="00FB1691" w:rsidRDefault="005270DF" w:rsidP="00B91586">
      <w:pPr>
        <w:spacing w:line="580" w:lineRule="exact"/>
        <w:ind w:firstLineChars="200" w:firstLine="644"/>
        <w:rPr>
          <w:rFonts w:ascii="仿宋" w:eastAsia="仿宋" w:hAnsi="仿宋" w:cs="楷体_GB2312"/>
          <w:b/>
          <w:bCs/>
          <w:sz w:val="32"/>
          <w:szCs w:val="32"/>
        </w:rPr>
      </w:pPr>
      <w:r w:rsidRPr="00FB1691">
        <w:rPr>
          <w:rFonts w:ascii="仿宋" w:eastAsia="仿宋" w:hAnsi="仿宋" w:cs="楷体_GB2312" w:hint="eastAsia"/>
          <w:b/>
          <w:bCs/>
          <w:sz w:val="32"/>
          <w:szCs w:val="32"/>
        </w:rPr>
        <w:t>（一）单位材料报送</w:t>
      </w:r>
    </w:p>
    <w:p w:rsidR="00E64398" w:rsidRPr="00FB1691" w:rsidRDefault="005270DF" w:rsidP="00E24ADF">
      <w:pPr>
        <w:spacing w:line="580" w:lineRule="exact"/>
        <w:ind w:firstLineChars="200" w:firstLine="641"/>
        <w:rPr>
          <w:rFonts w:ascii="仿宋" w:eastAsia="仿宋" w:hAnsi="仿宋" w:cs="仿宋_GB2312"/>
          <w:sz w:val="32"/>
          <w:szCs w:val="32"/>
        </w:rPr>
      </w:pPr>
      <w:r w:rsidRPr="00FB1691">
        <w:rPr>
          <w:rFonts w:ascii="仿宋" w:eastAsia="仿宋" w:hAnsi="仿宋" w:cs="仿宋_GB2312" w:hint="eastAsia"/>
          <w:sz w:val="32"/>
          <w:szCs w:val="32"/>
        </w:rPr>
        <w:t>1、《宁乡</w:t>
      </w:r>
      <w:r w:rsidRPr="00FB1691">
        <w:rPr>
          <w:rFonts w:ascii="仿宋" w:eastAsia="仿宋" w:hAnsi="仿宋" w:cs="仿宋_GB2312" w:hint="eastAsia"/>
          <w:bCs/>
          <w:sz w:val="32"/>
          <w:szCs w:val="32"/>
        </w:rPr>
        <w:t>市中小学（幼儿园）卓越教师推荐花名册》、</w:t>
      </w:r>
      <w:r w:rsidRPr="00FB1691">
        <w:rPr>
          <w:rFonts w:ascii="仿宋" w:eastAsia="仿宋" w:hAnsi="仿宋" w:cs="仿宋_GB2312" w:hint="eastAsia"/>
          <w:sz w:val="32"/>
          <w:szCs w:val="32"/>
        </w:rPr>
        <w:t>《宁乡</w:t>
      </w:r>
      <w:r w:rsidRPr="00FB1691">
        <w:rPr>
          <w:rFonts w:ascii="仿宋" w:eastAsia="仿宋" w:hAnsi="仿宋" w:cs="仿宋_GB2312" w:hint="eastAsia"/>
          <w:bCs/>
          <w:sz w:val="32"/>
          <w:szCs w:val="32"/>
        </w:rPr>
        <w:t>市中小学（幼儿园）卓越教师遴选情况统计</w:t>
      </w:r>
      <w:r w:rsidRPr="00FB1691">
        <w:rPr>
          <w:rFonts w:ascii="仿宋" w:eastAsia="仿宋" w:hAnsi="仿宋" w:cs="仿宋_GB2312" w:hint="eastAsia"/>
          <w:sz w:val="32"/>
          <w:szCs w:val="32"/>
        </w:rPr>
        <w:t>表》纸质稿(盖公章)各1份,电子稿请于4月</w:t>
      </w:r>
      <w:r w:rsidR="000C0CC7" w:rsidRPr="00FB1691">
        <w:rPr>
          <w:rFonts w:ascii="仿宋" w:eastAsia="仿宋" w:hAnsi="仿宋" w:cs="仿宋_GB2312" w:hint="eastAsia"/>
          <w:sz w:val="32"/>
          <w:szCs w:val="32"/>
        </w:rPr>
        <w:t>2</w:t>
      </w:r>
      <w:r w:rsidR="009E3AC3">
        <w:rPr>
          <w:rFonts w:ascii="仿宋" w:eastAsia="仿宋" w:hAnsi="仿宋" w:cs="仿宋_GB2312" w:hint="eastAsia"/>
          <w:sz w:val="32"/>
          <w:szCs w:val="32"/>
        </w:rPr>
        <w:t>3</w:t>
      </w:r>
      <w:r w:rsidRPr="00FB1691">
        <w:rPr>
          <w:rFonts w:ascii="仿宋" w:eastAsia="仿宋" w:hAnsi="仿宋" w:cs="仿宋_GB2312" w:hint="eastAsia"/>
          <w:sz w:val="32"/>
          <w:szCs w:val="32"/>
        </w:rPr>
        <w:t>日前发送至</w:t>
      </w:r>
      <w:r w:rsidR="009E3AC3">
        <w:rPr>
          <w:rFonts w:ascii="仿宋" w:eastAsia="仿宋" w:hAnsi="仿宋" w:cs="仿宋_GB2312" w:hint="eastAsia"/>
          <w:sz w:val="32"/>
          <w:szCs w:val="32"/>
        </w:rPr>
        <w:t>360224267</w:t>
      </w:r>
      <w:r w:rsidRPr="00FB1691">
        <w:rPr>
          <w:rFonts w:ascii="仿宋" w:eastAsia="仿宋" w:hAnsi="仿宋" w:cs="仿宋_GB2312" w:hint="eastAsia"/>
          <w:sz w:val="32"/>
          <w:szCs w:val="32"/>
        </w:rPr>
        <w:t>@qq.com。</w:t>
      </w:r>
    </w:p>
    <w:p w:rsidR="00E64398" w:rsidRPr="00FB1691" w:rsidRDefault="005270DF" w:rsidP="00E24ADF">
      <w:pPr>
        <w:spacing w:line="580" w:lineRule="exact"/>
        <w:ind w:firstLineChars="200" w:firstLine="641"/>
        <w:rPr>
          <w:rFonts w:ascii="仿宋" w:eastAsia="仿宋" w:hAnsi="仿宋" w:cs="仿宋_GB2312"/>
          <w:sz w:val="32"/>
          <w:szCs w:val="32"/>
        </w:rPr>
      </w:pPr>
      <w:r w:rsidRPr="00FB1691">
        <w:rPr>
          <w:rFonts w:ascii="仿宋" w:eastAsia="仿宋" w:hAnsi="仿宋" w:cs="仿宋_GB2312" w:hint="eastAsia"/>
          <w:sz w:val="32"/>
          <w:szCs w:val="32"/>
        </w:rPr>
        <w:t>市直学校、二级单位</w:t>
      </w:r>
      <w:r w:rsidR="009E3AC3" w:rsidRPr="009E3AC3">
        <w:rPr>
          <w:rFonts w:ascii="仿宋" w:eastAsia="仿宋" w:hAnsi="仿宋" w:cs="仿宋_GB2312" w:hint="eastAsia"/>
          <w:sz w:val="32"/>
          <w:szCs w:val="32"/>
        </w:rPr>
        <w:t>、民办学校</w:t>
      </w:r>
      <w:r w:rsidRPr="00FB1691">
        <w:rPr>
          <w:rFonts w:ascii="仿宋" w:eastAsia="仿宋" w:hAnsi="仿宋" w:cs="仿宋_GB2312" w:hint="eastAsia"/>
          <w:sz w:val="32"/>
          <w:szCs w:val="32"/>
        </w:rPr>
        <w:t>以学校为单位汇总填报，乡镇（街道）基地学校以本地区为单位汇总填报《花名册》和《统计表》，不接受个人填报。</w:t>
      </w:r>
    </w:p>
    <w:p w:rsidR="00E64398" w:rsidRPr="00FB1691" w:rsidRDefault="005270DF" w:rsidP="00E24ADF">
      <w:pPr>
        <w:spacing w:line="580" w:lineRule="exact"/>
        <w:ind w:firstLineChars="200" w:firstLine="641"/>
        <w:rPr>
          <w:rFonts w:ascii="仿宋" w:eastAsia="仿宋" w:hAnsi="仿宋" w:cs="仿宋_GB2312"/>
          <w:sz w:val="32"/>
          <w:szCs w:val="32"/>
        </w:rPr>
      </w:pPr>
      <w:r w:rsidRPr="00FB1691">
        <w:rPr>
          <w:rFonts w:ascii="仿宋" w:eastAsia="仿宋" w:hAnsi="仿宋" w:cs="仿宋_GB2312" w:hint="eastAsia"/>
          <w:sz w:val="32"/>
          <w:szCs w:val="32"/>
        </w:rPr>
        <w:t>《花名册》“备注栏”注明：校长/书记、临聘教师、民办学校，是否已评为市级卓越教师、哪个类别。</w:t>
      </w:r>
    </w:p>
    <w:p w:rsidR="00E64398" w:rsidRPr="00FB1691" w:rsidRDefault="005270DF" w:rsidP="00E24ADF">
      <w:pPr>
        <w:spacing w:line="580" w:lineRule="exact"/>
        <w:ind w:firstLineChars="200" w:firstLine="641"/>
        <w:rPr>
          <w:rFonts w:ascii="仿宋" w:eastAsia="仿宋" w:hAnsi="仿宋" w:cs="仿宋_GB2312"/>
          <w:sz w:val="32"/>
          <w:szCs w:val="32"/>
        </w:rPr>
      </w:pPr>
      <w:r w:rsidRPr="00FB1691">
        <w:rPr>
          <w:rFonts w:ascii="仿宋" w:eastAsia="仿宋" w:hAnsi="仿宋" w:cs="仿宋_GB2312" w:hint="eastAsia"/>
          <w:sz w:val="32"/>
          <w:szCs w:val="32"/>
        </w:rPr>
        <w:t>（卓越教师评选针对的是一线教师，如果个别学校校长、书记确实兼课，请一并提供上课情况的佐证材料。）</w:t>
      </w:r>
    </w:p>
    <w:p w:rsidR="00E64398" w:rsidRPr="00FB1691" w:rsidRDefault="005270DF" w:rsidP="00E24ADF">
      <w:pPr>
        <w:spacing w:line="580" w:lineRule="exact"/>
        <w:ind w:firstLineChars="200" w:firstLine="641"/>
        <w:rPr>
          <w:rFonts w:ascii="仿宋" w:eastAsia="仿宋" w:hAnsi="仿宋" w:cs="仿宋_GB2312"/>
          <w:sz w:val="32"/>
          <w:szCs w:val="32"/>
        </w:rPr>
      </w:pPr>
      <w:r w:rsidRPr="00FB1691">
        <w:rPr>
          <w:rFonts w:ascii="仿宋" w:eastAsia="仿宋" w:hAnsi="仿宋" w:cs="仿宋_GB2312" w:hint="eastAsia"/>
          <w:sz w:val="32"/>
          <w:szCs w:val="32"/>
        </w:rPr>
        <w:t>《统计表》不要删减学科、更改顺序，未体现学科在空白栏增加。</w:t>
      </w:r>
    </w:p>
    <w:p w:rsidR="00E64398" w:rsidRPr="00FB1691" w:rsidRDefault="005270DF" w:rsidP="00E24ADF">
      <w:pPr>
        <w:pStyle w:val="aa"/>
        <w:spacing w:line="580" w:lineRule="exact"/>
        <w:ind w:firstLine="641"/>
        <w:rPr>
          <w:rFonts w:ascii="仿宋" w:eastAsia="仿宋" w:hAnsi="仿宋" w:cs="仿宋_GB2312"/>
          <w:sz w:val="32"/>
          <w:szCs w:val="32"/>
        </w:rPr>
      </w:pPr>
      <w:r w:rsidRPr="00FB1691">
        <w:rPr>
          <w:rFonts w:ascii="仿宋" w:eastAsia="仿宋" w:hAnsi="仿宋" w:cs="仿宋_GB2312" w:hint="eastAsia"/>
          <w:sz w:val="32"/>
          <w:szCs w:val="32"/>
        </w:rPr>
        <w:lastRenderedPageBreak/>
        <w:t>2、参评材料：按照参评类别进行分类打捆，再按学科分小类打捆。</w:t>
      </w:r>
    </w:p>
    <w:p w:rsidR="00E64398" w:rsidRPr="00FB1691" w:rsidRDefault="005270DF" w:rsidP="00B91586">
      <w:pPr>
        <w:spacing w:line="580" w:lineRule="exact"/>
        <w:ind w:firstLineChars="200" w:firstLine="644"/>
        <w:rPr>
          <w:rFonts w:ascii="仿宋" w:eastAsia="仿宋" w:hAnsi="仿宋" w:cs="楷体_GB2312"/>
          <w:b/>
          <w:bCs/>
          <w:sz w:val="32"/>
          <w:szCs w:val="32"/>
        </w:rPr>
      </w:pPr>
      <w:r w:rsidRPr="00FB1691">
        <w:rPr>
          <w:rFonts w:ascii="仿宋" w:eastAsia="仿宋" w:hAnsi="仿宋" w:cs="楷体_GB2312" w:hint="eastAsia"/>
          <w:b/>
          <w:bCs/>
          <w:sz w:val="32"/>
          <w:szCs w:val="32"/>
        </w:rPr>
        <w:t>（二）个人材料报送</w:t>
      </w:r>
    </w:p>
    <w:p w:rsidR="00E64398" w:rsidRPr="00FB1691" w:rsidRDefault="005270DF" w:rsidP="00E24ADF">
      <w:pPr>
        <w:spacing w:line="580" w:lineRule="exact"/>
        <w:ind w:firstLineChars="200" w:firstLine="641"/>
        <w:rPr>
          <w:rFonts w:ascii="仿宋" w:eastAsia="仿宋" w:hAnsi="仿宋" w:cs="仿宋_GB2312"/>
          <w:sz w:val="32"/>
          <w:szCs w:val="32"/>
        </w:rPr>
      </w:pPr>
      <w:r w:rsidRPr="00FB1691">
        <w:rPr>
          <w:rFonts w:ascii="仿宋" w:eastAsia="仿宋" w:hAnsi="仿宋" w:cs="仿宋_GB2312" w:hint="eastAsia"/>
          <w:sz w:val="32"/>
          <w:szCs w:val="32"/>
        </w:rPr>
        <w:t>（1）《</w:t>
      </w:r>
      <w:r w:rsidRPr="00FB1691">
        <w:rPr>
          <w:rFonts w:ascii="仿宋" w:eastAsia="仿宋" w:hAnsi="仿宋" w:cs="仿宋_GB2312" w:hint="eastAsia"/>
          <w:spacing w:val="-6"/>
          <w:sz w:val="32"/>
          <w:szCs w:val="32"/>
        </w:rPr>
        <w:t>宁乡市中小学</w:t>
      </w:r>
      <w:r w:rsidRPr="00FB1691">
        <w:rPr>
          <w:rFonts w:ascii="仿宋" w:eastAsia="仿宋" w:hAnsi="仿宋" w:cs="仿宋_GB2312" w:hint="eastAsia"/>
          <w:bCs/>
          <w:spacing w:val="-6"/>
          <w:sz w:val="32"/>
          <w:szCs w:val="32"/>
        </w:rPr>
        <w:t>（幼儿园）</w:t>
      </w:r>
      <w:r w:rsidRPr="00FB1691">
        <w:rPr>
          <w:rFonts w:ascii="仿宋" w:eastAsia="仿宋" w:hAnsi="仿宋" w:cs="仿宋_GB2312" w:hint="eastAsia"/>
          <w:spacing w:val="-6"/>
          <w:sz w:val="32"/>
          <w:szCs w:val="32"/>
        </w:rPr>
        <w:t>卓越教师申报表》（一式二份）。</w:t>
      </w:r>
    </w:p>
    <w:p w:rsidR="00E64398" w:rsidRPr="00FB1691" w:rsidRDefault="005270DF" w:rsidP="00E24ADF">
      <w:pPr>
        <w:spacing w:line="580" w:lineRule="exact"/>
        <w:ind w:firstLineChars="200" w:firstLine="641"/>
        <w:rPr>
          <w:rFonts w:ascii="仿宋" w:eastAsia="仿宋" w:hAnsi="仿宋" w:cs="仿宋_GB2312"/>
          <w:sz w:val="32"/>
          <w:szCs w:val="32"/>
        </w:rPr>
      </w:pPr>
      <w:r w:rsidRPr="00FB1691">
        <w:rPr>
          <w:rFonts w:ascii="仿宋" w:eastAsia="仿宋" w:hAnsi="仿宋" w:cs="仿宋_GB2312" w:hint="eastAsia"/>
          <w:sz w:val="32"/>
          <w:szCs w:val="32"/>
        </w:rPr>
        <w:t>（2）参评人员资格材料装订成册：</w:t>
      </w:r>
    </w:p>
    <w:p w:rsidR="00E64398" w:rsidRPr="00FB1691" w:rsidRDefault="005270DF" w:rsidP="00E24ADF">
      <w:pPr>
        <w:spacing w:line="580" w:lineRule="exact"/>
        <w:ind w:firstLineChars="200" w:firstLine="641"/>
        <w:rPr>
          <w:rFonts w:ascii="仿宋" w:eastAsia="仿宋" w:hAnsi="仿宋" w:cs="仿宋_GB2312"/>
          <w:sz w:val="32"/>
          <w:szCs w:val="32"/>
        </w:rPr>
      </w:pPr>
      <w:r w:rsidRPr="00FB1691">
        <w:rPr>
          <w:rFonts w:ascii="仿宋" w:eastAsia="仿宋" w:hAnsi="仿宋" w:cs="仿宋_GB2312" w:hint="eastAsia"/>
          <w:sz w:val="32"/>
          <w:szCs w:val="32"/>
        </w:rPr>
        <w:t>现任职务的专业技术任职资格证书和聘任书复印件</w:t>
      </w:r>
    </w:p>
    <w:p w:rsidR="00E64398" w:rsidRPr="00FB1691" w:rsidRDefault="005270DF" w:rsidP="00E24ADF">
      <w:pPr>
        <w:spacing w:line="580" w:lineRule="exact"/>
        <w:ind w:firstLineChars="200" w:firstLine="641"/>
        <w:rPr>
          <w:rFonts w:ascii="仿宋" w:eastAsia="仿宋" w:hAnsi="仿宋" w:cs="仿宋_GB2312"/>
          <w:sz w:val="32"/>
          <w:szCs w:val="32"/>
        </w:rPr>
      </w:pPr>
      <w:r w:rsidRPr="00FB1691">
        <w:rPr>
          <w:rFonts w:ascii="仿宋" w:eastAsia="仿宋" w:hAnsi="仿宋" w:cs="仿宋_GB2312" w:hint="eastAsia"/>
          <w:sz w:val="32"/>
          <w:szCs w:val="32"/>
        </w:rPr>
        <w:t>学历证书复印件</w:t>
      </w:r>
    </w:p>
    <w:p w:rsidR="00E64398" w:rsidRPr="00FB1691" w:rsidRDefault="005270DF" w:rsidP="00E24ADF">
      <w:pPr>
        <w:spacing w:line="580" w:lineRule="exact"/>
        <w:ind w:firstLineChars="200" w:firstLine="641"/>
        <w:rPr>
          <w:rFonts w:ascii="仿宋" w:eastAsia="仿宋" w:hAnsi="仿宋" w:cs="仿宋_GB2312"/>
          <w:sz w:val="32"/>
          <w:szCs w:val="32"/>
        </w:rPr>
      </w:pPr>
      <w:r w:rsidRPr="00FB1691">
        <w:rPr>
          <w:rFonts w:ascii="仿宋" w:eastAsia="仿宋" w:hAnsi="仿宋" w:cs="仿宋_GB2312" w:hint="eastAsia"/>
          <w:sz w:val="32"/>
          <w:szCs w:val="32"/>
        </w:rPr>
        <w:t>相应任教层次的教师资格证书和注册页的复印件</w:t>
      </w:r>
    </w:p>
    <w:p w:rsidR="00E64398" w:rsidRPr="00FB1691" w:rsidRDefault="005270DF" w:rsidP="00E24ADF">
      <w:pPr>
        <w:spacing w:line="580" w:lineRule="exact"/>
        <w:ind w:firstLineChars="200" w:firstLine="641"/>
        <w:rPr>
          <w:rFonts w:ascii="仿宋" w:eastAsia="仿宋" w:hAnsi="仿宋" w:cs="仿宋_GB2312"/>
          <w:sz w:val="32"/>
          <w:szCs w:val="32"/>
        </w:rPr>
      </w:pPr>
      <w:r w:rsidRPr="00FB1691">
        <w:rPr>
          <w:rFonts w:ascii="仿宋" w:eastAsia="仿宋" w:hAnsi="仿宋" w:cs="仿宋_GB2312" w:hint="eastAsia"/>
          <w:sz w:val="32"/>
          <w:szCs w:val="32"/>
        </w:rPr>
        <w:t>宁乡市中小学（幼儿园）教师学分证明（市教育学院模版）：学分证明如有年度空缺的，请注明原因。</w:t>
      </w:r>
    </w:p>
    <w:p w:rsidR="00E64398" w:rsidRPr="00FB1691" w:rsidRDefault="005270DF" w:rsidP="00E24ADF">
      <w:pPr>
        <w:spacing w:line="580" w:lineRule="exact"/>
        <w:ind w:firstLineChars="200" w:firstLine="641"/>
        <w:rPr>
          <w:rFonts w:ascii="仿宋" w:eastAsia="仿宋" w:hAnsi="仿宋" w:cs="仿宋_GB2312"/>
          <w:sz w:val="32"/>
          <w:szCs w:val="32"/>
        </w:rPr>
      </w:pPr>
      <w:r w:rsidRPr="00FB1691">
        <w:rPr>
          <w:rFonts w:ascii="仿宋" w:eastAsia="仿宋" w:hAnsi="仿宋" w:cs="仿宋_GB2312" w:hint="eastAsia"/>
          <w:sz w:val="32"/>
          <w:szCs w:val="32"/>
        </w:rPr>
        <w:t>（3）参评人员评审材料装订成册：</w:t>
      </w:r>
    </w:p>
    <w:p w:rsidR="00E64398" w:rsidRPr="00FB1691" w:rsidRDefault="005270DF" w:rsidP="00E24ADF">
      <w:pPr>
        <w:spacing w:line="580" w:lineRule="exact"/>
        <w:ind w:firstLineChars="200" w:firstLine="641"/>
        <w:rPr>
          <w:rFonts w:ascii="仿宋" w:eastAsia="仿宋" w:hAnsi="仿宋" w:cs="仿宋_GB2312"/>
          <w:sz w:val="32"/>
          <w:szCs w:val="32"/>
        </w:rPr>
      </w:pPr>
      <w:r w:rsidRPr="00FB1691">
        <w:rPr>
          <w:rFonts w:ascii="仿宋" w:eastAsia="仿宋" w:hAnsi="仿宋" w:cs="仿宋_GB2312" w:hint="eastAsia"/>
          <w:sz w:val="32"/>
          <w:szCs w:val="32"/>
        </w:rPr>
        <w:t>《宁乡市中小学</w:t>
      </w:r>
      <w:r w:rsidRPr="00FB1691">
        <w:rPr>
          <w:rFonts w:ascii="仿宋" w:eastAsia="仿宋" w:hAnsi="仿宋" w:cs="仿宋_GB2312" w:hint="eastAsia"/>
          <w:bCs/>
          <w:sz w:val="32"/>
          <w:szCs w:val="32"/>
        </w:rPr>
        <w:t>（幼儿园）</w:t>
      </w:r>
      <w:r w:rsidRPr="00FB1691">
        <w:rPr>
          <w:rFonts w:ascii="仿宋" w:eastAsia="仿宋" w:hAnsi="仿宋" w:cs="仿宋_GB2312" w:hint="eastAsia"/>
          <w:sz w:val="32"/>
          <w:szCs w:val="32"/>
        </w:rPr>
        <w:t>卓越教师申报表》（一式一份）</w:t>
      </w:r>
    </w:p>
    <w:p w:rsidR="00E64398" w:rsidRPr="00FB1691" w:rsidRDefault="005270DF" w:rsidP="00E24ADF">
      <w:pPr>
        <w:spacing w:line="580" w:lineRule="exact"/>
        <w:ind w:firstLineChars="200" w:firstLine="641"/>
        <w:rPr>
          <w:rFonts w:ascii="仿宋" w:eastAsia="仿宋" w:hAnsi="仿宋" w:cs="仿宋_GB2312"/>
          <w:sz w:val="32"/>
          <w:szCs w:val="32"/>
        </w:rPr>
      </w:pPr>
      <w:r w:rsidRPr="00FB1691">
        <w:rPr>
          <w:rFonts w:ascii="仿宋" w:eastAsia="仿宋" w:hAnsi="仿宋" w:cs="仿宋_GB2312" w:hint="eastAsia"/>
          <w:sz w:val="32"/>
          <w:szCs w:val="32"/>
        </w:rPr>
        <w:t>单位推荐材料(2000字左右，并加盖公章)</w:t>
      </w:r>
    </w:p>
    <w:p w:rsidR="00E64398" w:rsidRPr="00FB1691" w:rsidRDefault="005270DF" w:rsidP="009E3AC3">
      <w:pPr>
        <w:spacing w:line="580" w:lineRule="exact"/>
        <w:ind w:firstLineChars="196" w:firstLine="628"/>
        <w:rPr>
          <w:rFonts w:ascii="仿宋" w:eastAsia="仿宋" w:hAnsi="仿宋" w:cs="仿宋_GB2312"/>
          <w:sz w:val="32"/>
          <w:szCs w:val="32"/>
        </w:rPr>
      </w:pPr>
      <w:r w:rsidRPr="00FB1691">
        <w:rPr>
          <w:rFonts w:ascii="仿宋" w:eastAsia="仿宋" w:hAnsi="仿宋" w:cs="仿宋_GB2312" w:hint="eastAsia"/>
          <w:sz w:val="32"/>
          <w:szCs w:val="32"/>
        </w:rPr>
        <w:t>第四批市级</w:t>
      </w:r>
      <w:r w:rsidR="009E3AC3">
        <w:rPr>
          <w:rFonts w:ascii="仿宋" w:eastAsia="仿宋" w:hAnsi="仿宋" w:cs="仿宋_GB2312" w:hint="eastAsia"/>
          <w:sz w:val="32"/>
          <w:szCs w:val="32"/>
        </w:rPr>
        <w:t>(</w:t>
      </w:r>
      <w:r w:rsidR="009E3AC3" w:rsidRPr="00FB1691">
        <w:rPr>
          <w:rFonts w:ascii="仿宋" w:eastAsia="仿宋" w:hAnsi="仿宋" w:cs="仿宋_GB2312" w:hint="eastAsia"/>
          <w:sz w:val="32"/>
          <w:szCs w:val="32"/>
        </w:rPr>
        <w:t>第</w:t>
      </w:r>
      <w:r w:rsidR="009E3AC3">
        <w:rPr>
          <w:rFonts w:ascii="仿宋" w:eastAsia="仿宋" w:hAnsi="仿宋" w:cs="仿宋_GB2312" w:hint="eastAsia"/>
          <w:sz w:val="32"/>
          <w:szCs w:val="32"/>
        </w:rPr>
        <w:t>三</w:t>
      </w:r>
      <w:r w:rsidR="009E3AC3" w:rsidRPr="00FB1691">
        <w:rPr>
          <w:rFonts w:ascii="仿宋" w:eastAsia="仿宋" w:hAnsi="仿宋" w:cs="仿宋_GB2312" w:hint="eastAsia"/>
          <w:sz w:val="32"/>
          <w:szCs w:val="32"/>
        </w:rPr>
        <w:t>批</w:t>
      </w:r>
      <w:r w:rsidR="009E3AC3">
        <w:rPr>
          <w:rFonts w:ascii="仿宋" w:eastAsia="仿宋" w:hAnsi="仿宋" w:cs="仿宋_GB2312" w:hint="eastAsia"/>
          <w:sz w:val="32"/>
          <w:szCs w:val="32"/>
        </w:rPr>
        <w:t>县</w:t>
      </w:r>
      <w:r w:rsidR="009E3AC3" w:rsidRPr="00FB1691">
        <w:rPr>
          <w:rFonts w:ascii="仿宋" w:eastAsia="仿宋" w:hAnsi="仿宋" w:cs="仿宋_GB2312" w:hint="eastAsia"/>
          <w:sz w:val="32"/>
          <w:szCs w:val="32"/>
        </w:rPr>
        <w:t>级</w:t>
      </w:r>
      <w:r w:rsidR="009E3AC3">
        <w:rPr>
          <w:rFonts w:ascii="仿宋" w:eastAsia="仿宋" w:hAnsi="仿宋" w:cs="仿宋_GB2312" w:hint="eastAsia"/>
          <w:sz w:val="32"/>
          <w:szCs w:val="32"/>
        </w:rPr>
        <w:t>)</w:t>
      </w:r>
      <w:r w:rsidRPr="00FB1691">
        <w:rPr>
          <w:rFonts w:ascii="仿宋" w:eastAsia="仿宋" w:hAnsi="仿宋" w:cs="仿宋_GB2312" w:hint="eastAsia"/>
          <w:sz w:val="32"/>
          <w:szCs w:val="32"/>
        </w:rPr>
        <w:t>骨干教师证复印件</w:t>
      </w:r>
    </w:p>
    <w:p w:rsidR="00E64398" w:rsidRPr="00FB1691" w:rsidRDefault="005270DF" w:rsidP="00E24ADF">
      <w:pPr>
        <w:spacing w:line="580" w:lineRule="exact"/>
        <w:ind w:firstLineChars="200" w:firstLine="641"/>
        <w:rPr>
          <w:rFonts w:ascii="仿宋" w:eastAsia="仿宋" w:hAnsi="仿宋" w:cs="仿宋_GB2312"/>
          <w:sz w:val="32"/>
          <w:szCs w:val="32"/>
        </w:rPr>
      </w:pPr>
      <w:r w:rsidRPr="00FB1691">
        <w:rPr>
          <w:rFonts w:ascii="仿宋" w:eastAsia="仿宋" w:hAnsi="仿宋" w:cs="仿宋_GB2312" w:hint="eastAsia"/>
          <w:sz w:val="32"/>
          <w:szCs w:val="32"/>
        </w:rPr>
        <w:t>近三年来教育教学工作成绩获奖证书复印件等</w:t>
      </w:r>
    </w:p>
    <w:p w:rsidR="00E64398" w:rsidRPr="00FB1691" w:rsidRDefault="005270DF" w:rsidP="00E24ADF">
      <w:pPr>
        <w:spacing w:line="580" w:lineRule="exact"/>
        <w:ind w:firstLineChars="200" w:firstLine="641"/>
        <w:rPr>
          <w:rFonts w:ascii="仿宋" w:eastAsia="仿宋" w:hAnsi="仿宋" w:cs="仿宋_GB2312"/>
          <w:sz w:val="32"/>
          <w:szCs w:val="32"/>
        </w:rPr>
      </w:pPr>
      <w:r w:rsidRPr="00FB1691">
        <w:rPr>
          <w:rFonts w:ascii="仿宋" w:eastAsia="仿宋" w:hAnsi="仿宋" w:cs="仿宋_GB2312" w:hint="eastAsia"/>
          <w:sz w:val="32"/>
          <w:szCs w:val="32"/>
        </w:rPr>
        <w:t>近五年来开展的课题或教改项目研究成果复印件等</w:t>
      </w:r>
    </w:p>
    <w:p w:rsidR="00E64398" w:rsidRPr="00FB1691" w:rsidRDefault="005270DF" w:rsidP="00E24ADF">
      <w:pPr>
        <w:spacing w:line="580" w:lineRule="exact"/>
        <w:ind w:firstLineChars="200" w:firstLine="641"/>
        <w:rPr>
          <w:rFonts w:ascii="仿宋" w:eastAsia="仿宋" w:hAnsi="仿宋" w:cs="仿宋_GB2312"/>
          <w:sz w:val="32"/>
          <w:szCs w:val="32"/>
        </w:rPr>
      </w:pPr>
      <w:r w:rsidRPr="00FB1691">
        <w:rPr>
          <w:rFonts w:ascii="仿宋" w:eastAsia="仿宋" w:hAnsi="仿宋" w:cs="仿宋_GB2312" w:hint="eastAsia"/>
          <w:sz w:val="32"/>
          <w:szCs w:val="32"/>
        </w:rPr>
        <w:t>教育教学经验总结、论文发表、著作出版获奖情况复印件等</w:t>
      </w:r>
    </w:p>
    <w:p w:rsidR="00E64398" w:rsidRPr="00FB1691" w:rsidRDefault="005270DF" w:rsidP="00E24ADF">
      <w:pPr>
        <w:spacing w:line="580" w:lineRule="exact"/>
        <w:ind w:firstLineChars="200" w:firstLine="641"/>
        <w:rPr>
          <w:rFonts w:ascii="仿宋" w:eastAsia="仿宋" w:hAnsi="仿宋" w:cs="仿宋_GB2312"/>
          <w:sz w:val="32"/>
          <w:szCs w:val="32"/>
        </w:rPr>
      </w:pPr>
      <w:r w:rsidRPr="00FB1691">
        <w:rPr>
          <w:rFonts w:ascii="仿宋" w:eastAsia="仿宋" w:hAnsi="仿宋" w:cs="仿宋_GB2312" w:hint="eastAsia"/>
          <w:sz w:val="32"/>
          <w:szCs w:val="32"/>
        </w:rPr>
        <w:t>近五年来公开课、示范课、教师培训讲座情况材料复印件等</w:t>
      </w:r>
    </w:p>
    <w:p w:rsidR="00E64398" w:rsidRPr="00FB1691" w:rsidRDefault="005270DF" w:rsidP="00E24ADF">
      <w:pPr>
        <w:spacing w:line="580" w:lineRule="exact"/>
        <w:ind w:firstLineChars="200" w:firstLine="641"/>
        <w:rPr>
          <w:rFonts w:ascii="仿宋" w:eastAsia="仿宋" w:hAnsi="仿宋" w:cs="仿宋_GB2312"/>
          <w:sz w:val="32"/>
          <w:szCs w:val="32"/>
        </w:rPr>
      </w:pPr>
      <w:r w:rsidRPr="00FB1691">
        <w:rPr>
          <w:rFonts w:ascii="仿宋" w:eastAsia="仿宋" w:hAnsi="仿宋" w:cs="仿宋_GB2312" w:hint="eastAsia"/>
          <w:sz w:val="32"/>
          <w:szCs w:val="32"/>
        </w:rPr>
        <w:t>[注意：所有复印件均需学校、乡镇（街道）基地学校签署审核意见并盖章]</w:t>
      </w:r>
    </w:p>
    <w:p w:rsidR="00E64398" w:rsidRPr="00FB1691" w:rsidRDefault="005270DF" w:rsidP="00E24ADF">
      <w:pPr>
        <w:spacing w:line="580" w:lineRule="exact"/>
        <w:ind w:firstLineChars="200" w:firstLine="641"/>
        <w:rPr>
          <w:rFonts w:ascii="仿宋" w:eastAsia="仿宋" w:hAnsi="仿宋" w:cs="仿宋_GB2312"/>
          <w:sz w:val="32"/>
          <w:szCs w:val="32"/>
        </w:rPr>
      </w:pPr>
      <w:r w:rsidRPr="00FB1691">
        <w:rPr>
          <w:rFonts w:ascii="仿宋" w:eastAsia="仿宋" w:hAnsi="仿宋" w:cs="仿宋_GB2312" w:hint="eastAsia"/>
          <w:sz w:val="32"/>
          <w:szCs w:val="32"/>
        </w:rPr>
        <w:t>（4）个人材料统一装入牛皮纸档案袋，每人不超过一袋，所有佐证材料只提交复印件，凡提交原件遗失的，自行负责。</w:t>
      </w:r>
    </w:p>
    <w:p w:rsidR="00E64398" w:rsidRPr="00FB1691" w:rsidRDefault="005270DF" w:rsidP="00E24ADF">
      <w:pPr>
        <w:spacing w:line="580" w:lineRule="exact"/>
        <w:ind w:firstLineChars="200" w:firstLine="641"/>
        <w:rPr>
          <w:rFonts w:ascii="仿宋" w:eastAsia="仿宋" w:hAnsi="仿宋" w:cs="仿宋_GB2312"/>
          <w:sz w:val="32"/>
          <w:szCs w:val="32"/>
        </w:rPr>
      </w:pPr>
      <w:r w:rsidRPr="00FB1691">
        <w:rPr>
          <w:rFonts w:ascii="仿宋" w:eastAsia="仿宋" w:hAnsi="仿宋" w:cs="仿宋_GB2312" w:hint="eastAsia"/>
          <w:sz w:val="32"/>
          <w:szCs w:val="32"/>
        </w:rPr>
        <w:t>（5）档案袋整理要求如下：</w:t>
      </w:r>
    </w:p>
    <w:p w:rsidR="00E64398" w:rsidRPr="00FB1691" w:rsidRDefault="005270DF" w:rsidP="00E24ADF">
      <w:pPr>
        <w:spacing w:line="580" w:lineRule="exact"/>
        <w:ind w:firstLineChars="200" w:firstLine="641"/>
        <w:rPr>
          <w:rFonts w:ascii="仿宋" w:eastAsia="仿宋" w:hAnsi="仿宋" w:cs="仿宋_GB2312"/>
          <w:sz w:val="32"/>
          <w:szCs w:val="32"/>
        </w:rPr>
      </w:pPr>
      <w:r w:rsidRPr="00FB1691">
        <w:rPr>
          <w:rFonts w:ascii="仿宋" w:eastAsia="仿宋" w:hAnsi="仿宋" w:cs="仿宋_GB2312" w:hint="eastAsia"/>
          <w:sz w:val="32"/>
          <w:szCs w:val="32"/>
        </w:rPr>
        <w:t>A、材料袋正面标识：用白色A4纸粘贴在档案袋上，用黑色</w:t>
      </w:r>
      <w:r w:rsidRPr="00FB1691">
        <w:rPr>
          <w:rFonts w:ascii="仿宋" w:eastAsia="仿宋" w:hAnsi="仿宋" w:cs="仿宋_GB2312" w:hint="eastAsia"/>
          <w:sz w:val="32"/>
          <w:szCs w:val="32"/>
        </w:rPr>
        <w:lastRenderedPageBreak/>
        <w:t>醒目字体进行标注:“宁乡市中小学（幼儿园）卓越教师遴选参评材料”“参评人姓名”“所在单位（必须与单位公章一致）”“参评类别”“学科专业”“所在学段”“资料目录”。</w:t>
      </w:r>
    </w:p>
    <w:p w:rsidR="00E64398" w:rsidRPr="00FB1691" w:rsidRDefault="005270DF" w:rsidP="00E24ADF">
      <w:pPr>
        <w:spacing w:line="580" w:lineRule="exact"/>
        <w:ind w:firstLineChars="200" w:firstLine="641"/>
        <w:rPr>
          <w:rFonts w:ascii="仿宋" w:eastAsia="仿宋" w:hAnsi="仿宋" w:cs="仿宋_GB2312"/>
          <w:sz w:val="32"/>
          <w:szCs w:val="32"/>
        </w:rPr>
      </w:pPr>
      <w:r w:rsidRPr="00FB1691">
        <w:rPr>
          <w:rFonts w:ascii="仿宋" w:eastAsia="仿宋" w:hAnsi="仿宋" w:cs="仿宋_GB2312" w:hint="eastAsia"/>
          <w:sz w:val="32"/>
          <w:szCs w:val="32"/>
        </w:rPr>
        <w:t>B、材料袋底端封口处标识：用白色A4纸粘贴在档案袋上，用黑色醒目字体进行标注:“参评人姓名”“参评类别”“学科专业”“所在学段”“所在辖区【市直学校填：市直，乡镇（街道）级学校填乡镇（街道）】”。</w:t>
      </w:r>
    </w:p>
    <w:p w:rsidR="00E64398" w:rsidRPr="00FB1691" w:rsidRDefault="005270DF">
      <w:pPr>
        <w:rPr>
          <w:rFonts w:ascii="仿宋" w:eastAsia="仿宋" w:hAnsi="仿宋" w:cs="仿宋_GB2312"/>
          <w:sz w:val="32"/>
          <w:szCs w:val="32"/>
        </w:rPr>
      </w:pPr>
      <w:r w:rsidRPr="00FB1691">
        <w:rPr>
          <w:rFonts w:ascii="仿宋" w:eastAsia="仿宋" w:hAnsi="仿宋" w:cs="仿宋_GB2312" w:hint="eastAsia"/>
          <w:sz w:val="32"/>
          <w:szCs w:val="32"/>
        </w:rPr>
        <w:br w:type="page"/>
      </w:r>
    </w:p>
    <w:p w:rsidR="00E64398" w:rsidRPr="00FB1691" w:rsidRDefault="005270DF" w:rsidP="00FB1691">
      <w:pPr>
        <w:widowControl/>
        <w:spacing w:line="580" w:lineRule="exact"/>
        <w:rPr>
          <w:rFonts w:ascii="黑体" w:eastAsia="黑体" w:hAnsi="黑体" w:cs="黑体"/>
          <w:sz w:val="32"/>
          <w:szCs w:val="32"/>
        </w:rPr>
      </w:pPr>
      <w:r w:rsidRPr="00FB1691">
        <w:rPr>
          <w:rFonts w:ascii="黑体" w:eastAsia="黑体" w:hAnsi="黑体" w:cs="黑体" w:hint="eastAsia"/>
          <w:sz w:val="32"/>
          <w:szCs w:val="32"/>
        </w:rPr>
        <w:lastRenderedPageBreak/>
        <w:t>附件3</w:t>
      </w:r>
    </w:p>
    <w:p w:rsidR="00E64398" w:rsidRPr="00FB1691" w:rsidRDefault="00E64398">
      <w:pPr>
        <w:rPr>
          <w:rFonts w:ascii="仿宋" w:eastAsia="仿宋" w:hAnsi="仿宋"/>
          <w:sz w:val="32"/>
          <w:szCs w:val="32"/>
        </w:rPr>
      </w:pPr>
    </w:p>
    <w:p w:rsidR="00E64398" w:rsidRPr="00FB1691" w:rsidRDefault="005270DF">
      <w:pPr>
        <w:spacing w:line="700" w:lineRule="exact"/>
        <w:jc w:val="center"/>
        <w:rPr>
          <w:rFonts w:ascii="方正大标宋简体" w:eastAsia="方正大标宋简体" w:hAnsi="仿宋"/>
          <w:spacing w:val="-6"/>
          <w:w w:val="95"/>
          <w:sz w:val="44"/>
          <w:szCs w:val="44"/>
        </w:rPr>
      </w:pPr>
      <w:r w:rsidRPr="00FB1691">
        <w:rPr>
          <w:rFonts w:ascii="方正大标宋简体" w:eastAsia="方正大标宋简体" w:hAnsi="仿宋" w:hint="eastAsia"/>
          <w:spacing w:val="-6"/>
          <w:w w:val="95"/>
          <w:sz w:val="44"/>
          <w:szCs w:val="44"/>
        </w:rPr>
        <w:t>宁乡市中小学（幼儿园）卓越教师遴选情况统计表</w:t>
      </w:r>
    </w:p>
    <w:p w:rsidR="00E64398" w:rsidRPr="00FB1691" w:rsidRDefault="00E64398">
      <w:pPr>
        <w:snapToGrid w:val="0"/>
        <w:spacing w:line="360" w:lineRule="auto"/>
        <w:ind w:firstLine="646"/>
        <w:rPr>
          <w:rFonts w:ascii="仿宋" w:eastAsia="仿宋" w:hAnsi="仿宋" w:cs="Tahoma"/>
          <w:kern w:val="0"/>
          <w:sz w:val="24"/>
          <w:szCs w:val="24"/>
        </w:rPr>
      </w:pPr>
    </w:p>
    <w:p w:rsidR="00E64398" w:rsidRPr="00FB1691" w:rsidRDefault="005270DF">
      <w:pPr>
        <w:snapToGrid w:val="0"/>
        <w:spacing w:line="360" w:lineRule="auto"/>
        <w:rPr>
          <w:rFonts w:ascii="仿宋" w:eastAsia="仿宋" w:hAnsi="仿宋" w:cs="楷体_GB2312"/>
          <w:b/>
          <w:bCs/>
          <w:sz w:val="28"/>
          <w:szCs w:val="28"/>
        </w:rPr>
      </w:pPr>
      <w:r w:rsidRPr="00FB1691">
        <w:rPr>
          <w:rFonts w:ascii="仿宋" w:eastAsia="仿宋" w:hAnsi="仿宋" w:cs="楷体_GB2312" w:hint="eastAsia"/>
          <w:b/>
          <w:bCs/>
          <w:kern w:val="0"/>
          <w:sz w:val="28"/>
          <w:szCs w:val="28"/>
        </w:rPr>
        <w:t>填报单位:                     联系人：           手  机：</w:t>
      </w:r>
    </w:p>
    <w:tbl>
      <w:tblPr>
        <w:tblW w:w="9720" w:type="dxa"/>
        <w:jc w:val="center"/>
        <w:tblInd w:w="93" w:type="dxa"/>
        <w:tblLayout w:type="fixed"/>
        <w:tblLook w:val="04A0"/>
      </w:tblPr>
      <w:tblGrid>
        <w:gridCol w:w="1979"/>
        <w:gridCol w:w="2301"/>
        <w:gridCol w:w="2301"/>
        <w:gridCol w:w="2303"/>
        <w:gridCol w:w="836"/>
      </w:tblGrid>
      <w:tr w:rsidR="00FB1691" w:rsidRPr="00FB1691">
        <w:trPr>
          <w:trHeight w:val="553"/>
          <w:jc w:val="center"/>
        </w:trPr>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4398" w:rsidRPr="00FB1691" w:rsidRDefault="005270DF">
            <w:pPr>
              <w:widowControl/>
              <w:snapToGrid w:val="0"/>
              <w:spacing w:line="240" w:lineRule="atLeast"/>
              <w:jc w:val="center"/>
              <w:rPr>
                <w:rFonts w:ascii="仿宋" w:eastAsia="仿宋" w:hAnsi="仿宋" w:cs="黑体"/>
                <w:kern w:val="0"/>
                <w:sz w:val="24"/>
                <w:szCs w:val="24"/>
              </w:rPr>
            </w:pPr>
            <w:r w:rsidRPr="00FB1691">
              <w:rPr>
                <w:rFonts w:ascii="仿宋" w:eastAsia="仿宋" w:hAnsi="仿宋" w:cs="黑体" w:hint="eastAsia"/>
                <w:kern w:val="0"/>
                <w:sz w:val="24"/>
                <w:szCs w:val="24"/>
              </w:rPr>
              <w:t>学科</w:t>
            </w:r>
          </w:p>
        </w:tc>
        <w:tc>
          <w:tcPr>
            <w:tcW w:w="2301" w:type="dxa"/>
            <w:tcBorders>
              <w:top w:val="single" w:sz="4" w:space="0" w:color="auto"/>
              <w:left w:val="nil"/>
              <w:bottom w:val="single" w:sz="4" w:space="0" w:color="auto"/>
              <w:right w:val="single" w:sz="4" w:space="0" w:color="auto"/>
            </w:tcBorders>
            <w:shd w:val="clear" w:color="auto" w:fill="auto"/>
            <w:noWrap/>
            <w:vAlign w:val="center"/>
          </w:tcPr>
          <w:p w:rsidR="00E64398" w:rsidRPr="00FB1691" w:rsidRDefault="005270DF">
            <w:pPr>
              <w:widowControl/>
              <w:snapToGrid w:val="0"/>
              <w:spacing w:line="240" w:lineRule="atLeast"/>
              <w:jc w:val="center"/>
              <w:rPr>
                <w:rFonts w:ascii="仿宋" w:eastAsia="仿宋" w:hAnsi="仿宋" w:cs="黑体"/>
                <w:kern w:val="0"/>
                <w:sz w:val="24"/>
                <w:szCs w:val="24"/>
              </w:rPr>
            </w:pPr>
            <w:r w:rsidRPr="00FB1691">
              <w:rPr>
                <w:rFonts w:ascii="仿宋" w:eastAsia="仿宋" w:hAnsi="仿宋" w:cs="黑体" w:hint="eastAsia"/>
                <w:kern w:val="0"/>
                <w:sz w:val="24"/>
                <w:szCs w:val="24"/>
              </w:rPr>
              <w:t>市级学科带头人</w:t>
            </w:r>
          </w:p>
        </w:tc>
        <w:tc>
          <w:tcPr>
            <w:tcW w:w="2301" w:type="dxa"/>
            <w:tcBorders>
              <w:top w:val="single" w:sz="4" w:space="0" w:color="auto"/>
              <w:left w:val="nil"/>
              <w:bottom w:val="single" w:sz="4" w:space="0" w:color="auto"/>
              <w:right w:val="single" w:sz="4" w:space="0" w:color="auto"/>
            </w:tcBorders>
            <w:shd w:val="clear" w:color="auto" w:fill="auto"/>
            <w:noWrap/>
            <w:vAlign w:val="center"/>
          </w:tcPr>
          <w:p w:rsidR="00E64398" w:rsidRPr="00FB1691" w:rsidRDefault="005270DF">
            <w:pPr>
              <w:widowControl/>
              <w:snapToGrid w:val="0"/>
              <w:spacing w:line="240" w:lineRule="atLeast"/>
              <w:jc w:val="center"/>
              <w:rPr>
                <w:rFonts w:ascii="仿宋" w:eastAsia="仿宋" w:hAnsi="仿宋" w:cs="黑体"/>
                <w:kern w:val="0"/>
                <w:sz w:val="24"/>
                <w:szCs w:val="24"/>
              </w:rPr>
            </w:pPr>
            <w:r w:rsidRPr="00FB1691">
              <w:rPr>
                <w:rFonts w:ascii="仿宋" w:eastAsia="仿宋" w:hAnsi="仿宋" w:cs="黑体" w:hint="eastAsia"/>
                <w:kern w:val="0"/>
                <w:sz w:val="24"/>
                <w:szCs w:val="24"/>
              </w:rPr>
              <w:t>市级优秀骨干教师</w:t>
            </w:r>
          </w:p>
        </w:tc>
        <w:tc>
          <w:tcPr>
            <w:tcW w:w="2303" w:type="dxa"/>
            <w:tcBorders>
              <w:top w:val="single" w:sz="4" w:space="0" w:color="auto"/>
              <w:left w:val="nil"/>
              <w:bottom w:val="single" w:sz="4" w:space="0" w:color="auto"/>
              <w:right w:val="single" w:sz="4" w:space="0" w:color="auto"/>
            </w:tcBorders>
            <w:shd w:val="clear" w:color="auto" w:fill="auto"/>
            <w:noWrap/>
            <w:vAlign w:val="center"/>
          </w:tcPr>
          <w:p w:rsidR="00E64398" w:rsidRPr="00FB1691" w:rsidRDefault="005270DF">
            <w:pPr>
              <w:widowControl/>
              <w:snapToGrid w:val="0"/>
              <w:spacing w:line="240" w:lineRule="atLeast"/>
              <w:jc w:val="center"/>
              <w:rPr>
                <w:rFonts w:ascii="仿宋" w:eastAsia="仿宋" w:hAnsi="仿宋" w:cs="黑体"/>
                <w:kern w:val="0"/>
                <w:sz w:val="24"/>
                <w:szCs w:val="24"/>
              </w:rPr>
            </w:pPr>
            <w:r w:rsidRPr="00FB1691">
              <w:rPr>
                <w:rFonts w:ascii="仿宋" w:eastAsia="仿宋" w:hAnsi="仿宋" w:cs="黑体" w:hint="eastAsia"/>
                <w:kern w:val="0"/>
                <w:sz w:val="24"/>
                <w:szCs w:val="24"/>
              </w:rPr>
              <w:t>市级教学能手</w:t>
            </w:r>
          </w:p>
        </w:tc>
        <w:tc>
          <w:tcPr>
            <w:tcW w:w="836" w:type="dxa"/>
            <w:tcBorders>
              <w:top w:val="single" w:sz="4" w:space="0" w:color="auto"/>
              <w:left w:val="nil"/>
              <w:bottom w:val="single" w:sz="4" w:space="0" w:color="auto"/>
              <w:right w:val="single" w:sz="4" w:space="0" w:color="auto"/>
            </w:tcBorders>
            <w:shd w:val="clear" w:color="auto" w:fill="auto"/>
            <w:noWrap/>
            <w:vAlign w:val="center"/>
          </w:tcPr>
          <w:p w:rsidR="00E64398" w:rsidRPr="00FB1691" w:rsidRDefault="005270DF">
            <w:pPr>
              <w:widowControl/>
              <w:snapToGrid w:val="0"/>
              <w:spacing w:line="240" w:lineRule="atLeast"/>
              <w:jc w:val="center"/>
              <w:rPr>
                <w:rFonts w:ascii="仿宋" w:eastAsia="仿宋" w:hAnsi="仿宋" w:cs="黑体"/>
                <w:kern w:val="0"/>
                <w:sz w:val="24"/>
                <w:szCs w:val="24"/>
              </w:rPr>
            </w:pPr>
            <w:r w:rsidRPr="00FB1691">
              <w:rPr>
                <w:rFonts w:ascii="仿宋" w:eastAsia="仿宋" w:hAnsi="仿宋" w:cs="黑体" w:hint="eastAsia"/>
                <w:kern w:val="0"/>
                <w:sz w:val="24"/>
                <w:szCs w:val="24"/>
              </w:rPr>
              <w:t>合计</w:t>
            </w:r>
          </w:p>
        </w:tc>
      </w:tr>
      <w:tr w:rsidR="00FB1691" w:rsidRPr="00FB1691">
        <w:trPr>
          <w:trHeight w:val="553"/>
          <w:jc w:val="center"/>
        </w:trPr>
        <w:tc>
          <w:tcPr>
            <w:tcW w:w="1979" w:type="dxa"/>
            <w:tcBorders>
              <w:top w:val="nil"/>
              <w:left w:val="single" w:sz="4" w:space="0" w:color="auto"/>
              <w:bottom w:val="single" w:sz="4" w:space="0" w:color="auto"/>
              <w:right w:val="single" w:sz="4" w:space="0" w:color="auto"/>
            </w:tcBorders>
            <w:shd w:val="clear" w:color="auto" w:fill="auto"/>
            <w:vAlign w:val="center"/>
          </w:tcPr>
          <w:p w:rsidR="00E64398" w:rsidRPr="00FB1691" w:rsidRDefault="005270DF">
            <w:pPr>
              <w:widowControl/>
              <w:snapToGrid w:val="0"/>
              <w:spacing w:line="240" w:lineRule="atLeast"/>
              <w:jc w:val="center"/>
              <w:rPr>
                <w:rFonts w:ascii="仿宋" w:eastAsia="仿宋" w:hAnsi="仿宋" w:cs="Tahoma"/>
                <w:kern w:val="0"/>
                <w:sz w:val="24"/>
                <w:szCs w:val="24"/>
              </w:rPr>
            </w:pPr>
            <w:r w:rsidRPr="00FB1691">
              <w:rPr>
                <w:rFonts w:ascii="仿宋" w:eastAsia="仿宋" w:hAnsi="仿宋" w:cs="Tahoma" w:hint="eastAsia"/>
                <w:kern w:val="0"/>
                <w:sz w:val="24"/>
                <w:szCs w:val="24"/>
              </w:rPr>
              <w:t>小学语文</w:t>
            </w: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3"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r>
      <w:tr w:rsidR="00FB1691" w:rsidRPr="00FB1691">
        <w:trPr>
          <w:trHeight w:val="553"/>
          <w:jc w:val="center"/>
        </w:trPr>
        <w:tc>
          <w:tcPr>
            <w:tcW w:w="1979" w:type="dxa"/>
            <w:tcBorders>
              <w:top w:val="nil"/>
              <w:left w:val="single" w:sz="4" w:space="0" w:color="auto"/>
              <w:bottom w:val="single" w:sz="4" w:space="0" w:color="auto"/>
              <w:right w:val="single" w:sz="4" w:space="0" w:color="auto"/>
            </w:tcBorders>
            <w:shd w:val="clear" w:color="auto" w:fill="auto"/>
            <w:vAlign w:val="center"/>
          </w:tcPr>
          <w:p w:rsidR="00E64398" w:rsidRPr="00FB1691" w:rsidRDefault="005270DF">
            <w:pPr>
              <w:widowControl/>
              <w:snapToGrid w:val="0"/>
              <w:spacing w:line="240" w:lineRule="atLeast"/>
              <w:jc w:val="center"/>
              <w:rPr>
                <w:rFonts w:ascii="仿宋" w:eastAsia="仿宋" w:hAnsi="仿宋" w:cs="Tahoma"/>
                <w:kern w:val="0"/>
                <w:sz w:val="24"/>
                <w:szCs w:val="24"/>
              </w:rPr>
            </w:pPr>
            <w:r w:rsidRPr="00FB1691">
              <w:rPr>
                <w:rFonts w:ascii="仿宋" w:eastAsia="仿宋" w:hAnsi="仿宋" w:cs="Tahoma" w:hint="eastAsia"/>
                <w:kern w:val="0"/>
                <w:sz w:val="24"/>
                <w:szCs w:val="24"/>
              </w:rPr>
              <w:t>中学语文</w:t>
            </w: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3"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r>
      <w:tr w:rsidR="00FB1691" w:rsidRPr="00FB1691">
        <w:trPr>
          <w:trHeight w:val="553"/>
          <w:jc w:val="center"/>
        </w:trPr>
        <w:tc>
          <w:tcPr>
            <w:tcW w:w="1979" w:type="dxa"/>
            <w:tcBorders>
              <w:top w:val="nil"/>
              <w:left w:val="single" w:sz="4" w:space="0" w:color="auto"/>
              <w:bottom w:val="single" w:sz="4" w:space="0" w:color="auto"/>
              <w:right w:val="single" w:sz="4" w:space="0" w:color="auto"/>
            </w:tcBorders>
            <w:shd w:val="clear" w:color="auto" w:fill="auto"/>
            <w:vAlign w:val="center"/>
          </w:tcPr>
          <w:p w:rsidR="00E64398" w:rsidRPr="00FB1691" w:rsidRDefault="005270DF">
            <w:pPr>
              <w:widowControl/>
              <w:snapToGrid w:val="0"/>
              <w:spacing w:line="240" w:lineRule="atLeast"/>
              <w:jc w:val="center"/>
              <w:rPr>
                <w:rFonts w:ascii="仿宋" w:eastAsia="仿宋" w:hAnsi="仿宋" w:cs="Tahoma"/>
                <w:kern w:val="0"/>
                <w:sz w:val="24"/>
                <w:szCs w:val="24"/>
              </w:rPr>
            </w:pPr>
            <w:r w:rsidRPr="00FB1691">
              <w:rPr>
                <w:rFonts w:ascii="仿宋" w:eastAsia="仿宋" w:hAnsi="仿宋" w:cs="Tahoma" w:hint="eastAsia"/>
                <w:kern w:val="0"/>
                <w:sz w:val="24"/>
                <w:szCs w:val="24"/>
              </w:rPr>
              <w:t>小学数学</w:t>
            </w: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3"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r>
      <w:tr w:rsidR="00FB1691" w:rsidRPr="00FB1691">
        <w:trPr>
          <w:trHeight w:val="553"/>
          <w:jc w:val="center"/>
        </w:trPr>
        <w:tc>
          <w:tcPr>
            <w:tcW w:w="1979" w:type="dxa"/>
            <w:tcBorders>
              <w:top w:val="nil"/>
              <w:left w:val="single" w:sz="4" w:space="0" w:color="auto"/>
              <w:bottom w:val="single" w:sz="4" w:space="0" w:color="auto"/>
              <w:right w:val="single" w:sz="4" w:space="0" w:color="auto"/>
            </w:tcBorders>
            <w:shd w:val="clear" w:color="auto" w:fill="auto"/>
            <w:vAlign w:val="center"/>
          </w:tcPr>
          <w:p w:rsidR="00E64398" w:rsidRPr="00FB1691" w:rsidRDefault="005270DF">
            <w:pPr>
              <w:widowControl/>
              <w:snapToGrid w:val="0"/>
              <w:spacing w:line="240" w:lineRule="atLeast"/>
              <w:jc w:val="center"/>
              <w:rPr>
                <w:rFonts w:ascii="仿宋" w:eastAsia="仿宋" w:hAnsi="仿宋" w:cs="Tahoma"/>
                <w:kern w:val="0"/>
                <w:sz w:val="24"/>
                <w:szCs w:val="24"/>
              </w:rPr>
            </w:pPr>
            <w:r w:rsidRPr="00FB1691">
              <w:rPr>
                <w:rFonts w:ascii="仿宋" w:eastAsia="仿宋" w:hAnsi="仿宋" w:cs="Tahoma" w:hint="eastAsia"/>
                <w:kern w:val="0"/>
                <w:sz w:val="24"/>
                <w:szCs w:val="24"/>
              </w:rPr>
              <w:t>中学数学</w:t>
            </w: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3"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r>
      <w:tr w:rsidR="00FB1691" w:rsidRPr="00FB1691">
        <w:trPr>
          <w:trHeight w:val="553"/>
          <w:jc w:val="center"/>
        </w:trPr>
        <w:tc>
          <w:tcPr>
            <w:tcW w:w="1979" w:type="dxa"/>
            <w:tcBorders>
              <w:top w:val="nil"/>
              <w:left w:val="single" w:sz="4" w:space="0" w:color="auto"/>
              <w:bottom w:val="single" w:sz="4" w:space="0" w:color="auto"/>
              <w:right w:val="single" w:sz="4" w:space="0" w:color="auto"/>
            </w:tcBorders>
            <w:shd w:val="clear" w:color="auto" w:fill="auto"/>
            <w:vAlign w:val="center"/>
          </w:tcPr>
          <w:p w:rsidR="00E64398" w:rsidRPr="00FB1691" w:rsidRDefault="005270DF">
            <w:pPr>
              <w:widowControl/>
              <w:snapToGrid w:val="0"/>
              <w:spacing w:line="240" w:lineRule="atLeast"/>
              <w:jc w:val="center"/>
              <w:rPr>
                <w:rFonts w:ascii="仿宋" w:eastAsia="仿宋" w:hAnsi="仿宋" w:cs="Tahoma"/>
                <w:kern w:val="0"/>
                <w:sz w:val="24"/>
                <w:szCs w:val="24"/>
              </w:rPr>
            </w:pPr>
            <w:r w:rsidRPr="00FB1691">
              <w:rPr>
                <w:rFonts w:ascii="仿宋" w:eastAsia="仿宋" w:hAnsi="仿宋" w:cs="Tahoma" w:hint="eastAsia"/>
                <w:kern w:val="0"/>
                <w:sz w:val="24"/>
                <w:szCs w:val="24"/>
              </w:rPr>
              <w:t>外 语</w:t>
            </w: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3"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r>
      <w:tr w:rsidR="00FB1691" w:rsidRPr="00FB1691">
        <w:trPr>
          <w:trHeight w:val="553"/>
          <w:jc w:val="center"/>
        </w:trPr>
        <w:tc>
          <w:tcPr>
            <w:tcW w:w="1979" w:type="dxa"/>
            <w:tcBorders>
              <w:top w:val="nil"/>
              <w:left w:val="single" w:sz="4" w:space="0" w:color="auto"/>
              <w:bottom w:val="single" w:sz="4" w:space="0" w:color="auto"/>
              <w:right w:val="single" w:sz="4" w:space="0" w:color="auto"/>
            </w:tcBorders>
            <w:shd w:val="clear" w:color="auto" w:fill="auto"/>
            <w:vAlign w:val="center"/>
          </w:tcPr>
          <w:p w:rsidR="00E64398" w:rsidRPr="00FB1691" w:rsidRDefault="005270DF">
            <w:pPr>
              <w:widowControl/>
              <w:snapToGrid w:val="0"/>
              <w:spacing w:line="240" w:lineRule="atLeast"/>
              <w:jc w:val="center"/>
              <w:rPr>
                <w:rFonts w:ascii="仿宋" w:eastAsia="仿宋" w:hAnsi="仿宋" w:cs="Tahoma"/>
                <w:kern w:val="0"/>
                <w:sz w:val="24"/>
                <w:szCs w:val="24"/>
              </w:rPr>
            </w:pPr>
            <w:r w:rsidRPr="00FB1691">
              <w:rPr>
                <w:rFonts w:ascii="仿宋" w:eastAsia="仿宋" w:hAnsi="仿宋" w:cs="Tahoma" w:hint="eastAsia"/>
                <w:kern w:val="0"/>
                <w:sz w:val="24"/>
                <w:szCs w:val="24"/>
              </w:rPr>
              <w:t>政 治</w:t>
            </w: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3"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r>
      <w:tr w:rsidR="00FB1691" w:rsidRPr="00FB1691">
        <w:trPr>
          <w:trHeight w:val="553"/>
          <w:jc w:val="center"/>
        </w:trPr>
        <w:tc>
          <w:tcPr>
            <w:tcW w:w="1979" w:type="dxa"/>
            <w:tcBorders>
              <w:top w:val="nil"/>
              <w:left w:val="single" w:sz="4" w:space="0" w:color="auto"/>
              <w:bottom w:val="single" w:sz="4" w:space="0" w:color="auto"/>
              <w:right w:val="single" w:sz="4" w:space="0" w:color="auto"/>
            </w:tcBorders>
            <w:shd w:val="clear" w:color="auto" w:fill="auto"/>
            <w:vAlign w:val="center"/>
          </w:tcPr>
          <w:p w:rsidR="00E64398" w:rsidRPr="00FB1691" w:rsidRDefault="005270DF">
            <w:pPr>
              <w:widowControl/>
              <w:snapToGrid w:val="0"/>
              <w:spacing w:line="240" w:lineRule="atLeast"/>
              <w:jc w:val="center"/>
              <w:rPr>
                <w:rFonts w:ascii="仿宋" w:eastAsia="仿宋" w:hAnsi="仿宋" w:cs="Tahoma"/>
                <w:kern w:val="0"/>
                <w:sz w:val="24"/>
                <w:szCs w:val="24"/>
              </w:rPr>
            </w:pPr>
            <w:r w:rsidRPr="00FB1691">
              <w:rPr>
                <w:rFonts w:ascii="仿宋" w:eastAsia="仿宋" w:hAnsi="仿宋" w:cs="Tahoma" w:hint="eastAsia"/>
                <w:kern w:val="0"/>
                <w:sz w:val="24"/>
                <w:szCs w:val="24"/>
              </w:rPr>
              <w:t>历 史</w:t>
            </w: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3"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r>
      <w:tr w:rsidR="00FB1691" w:rsidRPr="00FB1691">
        <w:trPr>
          <w:trHeight w:val="553"/>
          <w:jc w:val="center"/>
        </w:trPr>
        <w:tc>
          <w:tcPr>
            <w:tcW w:w="1979" w:type="dxa"/>
            <w:tcBorders>
              <w:top w:val="nil"/>
              <w:left w:val="single" w:sz="4" w:space="0" w:color="auto"/>
              <w:bottom w:val="single" w:sz="4" w:space="0" w:color="auto"/>
              <w:right w:val="single" w:sz="4" w:space="0" w:color="auto"/>
            </w:tcBorders>
            <w:shd w:val="clear" w:color="auto" w:fill="auto"/>
            <w:vAlign w:val="center"/>
          </w:tcPr>
          <w:p w:rsidR="00E64398" w:rsidRPr="00FB1691" w:rsidRDefault="005270DF">
            <w:pPr>
              <w:widowControl/>
              <w:snapToGrid w:val="0"/>
              <w:spacing w:line="240" w:lineRule="atLeast"/>
              <w:jc w:val="center"/>
              <w:rPr>
                <w:rFonts w:ascii="仿宋" w:eastAsia="仿宋" w:hAnsi="仿宋" w:cs="Tahoma"/>
                <w:kern w:val="0"/>
                <w:sz w:val="24"/>
                <w:szCs w:val="24"/>
              </w:rPr>
            </w:pPr>
            <w:r w:rsidRPr="00FB1691">
              <w:rPr>
                <w:rFonts w:ascii="仿宋" w:eastAsia="仿宋" w:hAnsi="仿宋" w:cs="Tahoma" w:hint="eastAsia"/>
                <w:kern w:val="0"/>
                <w:sz w:val="24"/>
                <w:szCs w:val="24"/>
              </w:rPr>
              <w:t>地 理</w:t>
            </w: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3"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r>
      <w:tr w:rsidR="00FB1691" w:rsidRPr="00FB1691">
        <w:trPr>
          <w:trHeight w:val="553"/>
          <w:jc w:val="center"/>
        </w:trPr>
        <w:tc>
          <w:tcPr>
            <w:tcW w:w="1979" w:type="dxa"/>
            <w:tcBorders>
              <w:top w:val="nil"/>
              <w:left w:val="single" w:sz="4" w:space="0" w:color="auto"/>
              <w:bottom w:val="single" w:sz="4" w:space="0" w:color="auto"/>
              <w:right w:val="single" w:sz="4" w:space="0" w:color="auto"/>
            </w:tcBorders>
            <w:shd w:val="clear" w:color="auto" w:fill="auto"/>
            <w:vAlign w:val="center"/>
          </w:tcPr>
          <w:p w:rsidR="00E64398" w:rsidRPr="00FB1691" w:rsidRDefault="005270DF">
            <w:pPr>
              <w:widowControl/>
              <w:snapToGrid w:val="0"/>
              <w:spacing w:line="240" w:lineRule="atLeast"/>
              <w:jc w:val="center"/>
              <w:rPr>
                <w:rFonts w:ascii="仿宋" w:eastAsia="仿宋" w:hAnsi="仿宋" w:cs="Tahoma"/>
                <w:kern w:val="0"/>
                <w:sz w:val="24"/>
                <w:szCs w:val="24"/>
              </w:rPr>
            </w:pPr>
            <w:r w:rsidRPr="00FB1691">
              <w:rPr>
                <w:rFonts w:ascii="仿宋" w:eastAsia="仿宋" w:hAnsi="仿宋" w:cs="Tahoma" w:hint="eastAsia"/>
                <w:kern w:val="0"/>
                <w:sz w:val="24"/>
                <w:szCs w:val="24"/>
              </w:rPr>
              <w:t>物 理</w:t>
            </w: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3"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r>
      <w:tr w:rsidR="00FB1691" w:rsidRPr="00FB1691">
        <w:trPr>
          <w:trHeight w:val="553"/>
          <w:jc w:val="center"/>
        </w:trPr>
        <w:tc>
          <w:tcPr>
            <w:tcW w:w="1979" w:type="dxa"/>
            <w:tcBorders>
              <w:top w:val="nil"/>
              <w:left w:val="single" w:sz="4" w:space="0" w:color="auto"/>
              <w:bottom w:val="single" w:sz="4" w:space="0" w:color="auto"/>
              <w:right w:val="single" w:sz="4" w:space="0" w:color="auto"/>
            </w:tcBorders>
            <w:shd w:val="clear" w:color="auto" w:fill="auto"/>
            <w:vAlign w:val="center"/>
          </w:tcPr>
          <w:p w:rsidR="00E64398" w:rsidRPr="00FB1691" w:rsidRDefault="005270DF">
            <w:pPr>
              <w:widowControl/>
              <w:snapToGrid w:val="0"/>
              <w:spacing w:line="240" w:lineRule="atLeast"/>
              <w:jc w:val="center"/>
              <w:rPr>
                <w:rFonts w:ascii="仿宋" w:eastAsia="仿宋" w:hAnsi="仿宋" w:cs="Tahoma"/>
                <w:kern w:val="0"/>
                <w:sz w:val="24"/>
                <w:szCs w:val="24"/>
              </w:rPr>
            </w:pPr>
            <w:r w:rsidRPr="00FB1691">
              <w:rPr>
                <w:rFonts w:ascii="仿宋" w:eastAsia="仿宋" w:hAnsi="仿宋" w:cs="Tahoma" w:hint="eastAsia"/>
                <w:kern w:val="0"/>
                <w:sz w:val="24"/>
                <w:szCs w:val="24"/>
              </w:rPr>
              <w:t>科 学</w:t>
            </w: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3"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r>
      <w:tr w:rsidR="00FB1691" w:rsidRPr="00FB1691">
        <w:trPr>
          <w:trHeight w:val="553"/>
          <w:jc w:val="center"/>
        </w:trPr>
        <w:tc>
          <w:tcPr>
            <w:tcW w:w="1979" w:type="dxa"/>
            <w:tcBorders>
              <w:top w:val="nil"/>
              <w:left w:val="single" w:sz="4" w:space="0" w:color="auto"/>
              <w:bottom w:val="single" w:sz="4" w:space="0" w:color="auto"/>
              <w:right w:val="single" w:sz="4" w:space="0" w:color="auto"/>
            </w:tcBorders>
            <w:shd w:val="clear" w:color="auto" w:fill="auto"/>
            <w:vAlign w:val="center"/>
          </w:tcPr>
          <w:p w:rsidR="00E64398" w:rsidRPr="00FB1691" w:rsidRDefault="005270DF">
            <w:pPr>
              <w:widowControl/>
              <w:snapToGrid w:val="0"/>
              <w:spacing w:line="240" w:lineRule="atLeast"/>
              <w:jc w:val="center"/>
              <w:rPr>
                <w:rFonts w:ascii="仿宋" w:eastAsia="仿宋" w:hAnsi="仿宋" w:cs="Tahoma"/>
                <w:kern w:val="0"/>
                <w:sz w:val="24"/>
                <w:szCs w:val="24"/>
              </w:rPr>
            </w:pPr>
            <w:r w:rsidRPr="00FB1691">
              <w:rPr>
                <w:rFonts w:ascii="仿宋" w:eastAsia="仿宋" w:hAnsi="仿宋" w:cs="Tahoma" w:hint="eastAsia"/>
                <w:kern w:val="0"/>
                <w:sz w:val="24"/>
                <w:szCs w:val="24"/>
              </w:rPr>
              <w:t>化 学</w:t>
            </w: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3"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r>
      <w:tr w:rsidR="00FB1691" w:rsidRPr="00FB1691">
        <w:trPr>
          <w:trHeight w:val="553"/>
          <w:jc w:val="center"/>
        </w:trPr>
        <w:tc>
          <w:tcPr>
            <w:tcW w:w="1979" w:type="dxa"/>
            <w:tcBorders>
              <w:top w:val="nil"/>
              <w:left w:val="single" w:sz="4" w:space="0" w:color="auto"/>
              <w:bottom w:val="single" w:sz="4" w:space="0" w:color="auto"/>
              <w:right w:val="single" w:sz="4" w:space="0" w:color="auto"/>
            </w:tcBorders>
            <w:shd w:val="clear" w:color="auto" w:fill="auto"/>
            <w:vAlign w:val="center"/>
          </w:tcPr>
          <w:p w:rsidR="00E64398" w:rsidRPr="00FB1691" w:rsidRDefault="005270DF">
            <w:pPr>
              <w:widowControl/>
              <w:snapToGrid w:val="0"/>
              <w:spacing w:line="240" w:lineRule="atLeast"/>
              <w:jc w:val="center"/>
              <w:rPr>
                <w:rFonts w:ascii="仿宋" w:eastAsia="仿宋" w:hAnsi="仿宋" w:cs="Tahoma"/>
                <w:kern w:val="0"/>
                <w:sz w:val="24"/>
                <w:szCs w:val="24"/>
              </w:rPr>
            </w:pPr>
            <w:r w:rsidRPr="00FB1691">
              <w:rPr>
                <w:rFonts w:ascii="仿宋" w:eastAsia="仿宋" w:hAnsi="仿宋" w:cs="Tahoma" w:hint="eastAsia"/>
                <w:kern w:val="0"/>
                <w:sz w:val="24"/>
                <w:szCs w:val="24"/>
              </w:rPr>
              <w:t>生 物</w:t>
            </w: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3"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r>
      <w:tr w:rsidR="00FB1691" w:rsidRPr="00FB1691">
        <w:trPr>
          <w:trHeight w:val="553"/>
          <w:jc w:val="center"/>
        </w:trPr>
        <w:tc>
          <w:tcPr>
            <w:tcW w:w="1979" w:type="dxa"/>
            <w:tcBorders>
              <w:top w:val="nil"/>
              <w:left w:val="single" w:sz="4" w:space="0" w:color="auto"/>
              <w:bottom w:val="single" w:sz="4" w:space="0" w:color="auto"/>
              <w:right w:val="single" w:sz="4" w:space="0" w:color="auto"/>
            </w:tcBorders>
            <w:shd w:val="clear" w:color="auto" w:fill="auto"/>
            <w:vAlign w:val="center"/>
          </w:tcPr>
          <w:p w:rsidR="00E64398" w:rsidRPr="00FB1691" w:rsidRDefault="005270DF">
            <w:pPr>
              <w:widowControl/>
              <w:snapToGrid w:val="0"/>
              <w:spacing w:line="240" w:lineRule="atLeast"/>
              <w:jc w:val="center"/>
              <w:rPr>
                <w:rFonts w:ascii="仿宋" w:eastAsia="仿宋" w:hAnsi="仿宋" w:cs="Tahoma"/>
                <w:kern w:val="0"/>
                <w:sz w:val="24"/>
                <w:szCs w:val="24"/>
              </w:rPr>
            </w:pPr>
            <w:r w:rsidRPr="00FB1691">
              <w:rPr>
                <w:rFonts w:ascii="仿宋" w:eastAsia="仿宋" w:hAnsi="仿宋" w:cs="Tahoma" w:hint="eastAsia"/>
                <w:kern w:val="0"/>
                <w:sz w:val="24"/>
                <w:szCs w:val="24"/>
              </w:rPr>
              <w:t>美 术</w:t>
            </w: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3"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r>
      <w:tr w:rsidR="00FB1691" w:rsidRPr="00FB1691">
        <w:trPr>
          <w:trHeight w:val="553"/>
          <w:jc w:val="center"/>
        </w:trPr>
        <w:tc>
          <w:tcPr>
            <w:tcW w:w="1979" w:type="dxa"/>
            <w:tcBorders>
              <w:top w:val="nil"/>
              <w:left w:val="single" w:sz="4" w:space="0" w:color="auto"/>
              <w:bottom w:val="single" w:sz="4" w:space="0" w:color="auto"/>
              <w:right w:val="single" w:sz="4" w:space="0" w:color="auto"/>
            </w:tcBorders>
            <w:shd w:val="clear" w:color="auto" w:fill="auto"/>
            <w:vAlign w:val="center"/>
          </w:tcPr>
          <w:p w:rsidR="00E64398" w:rsidRPr="00FB1691" w:rsidRDefault="005270DF">
            <w:pPr>
              <w:widowControl/>
              <w:snapToGrid w:val="0"/>
              <w:spacing w:line="240" w:lineRule="atLeast"/>
              <w:jc w:val="center"/>
              <w:rPr>
                <w:rFonts w:ascii="仿宋" w:eastAsia="仿宋" w:hAnsi="仿宋" w:cs="Tahoma"/>
                <w:kern w:val="0"/>
                <w:sz w:val="24"/>
                <w:szCs w:val="24"/>
              </w:rPr>
            </w:pPr>
            <w:r w:rsidRPr="00FB1691">
              <w:rPr>
                <w:rFonts w:ascii="仿宋" w:eastAsia="仿宋" w:hAnsi="仿宋" w:cs="Tahoma" w:hint="eastAsia"/>
                <w:kern w:val="0"/>
                <w:sz w:val="24"/>
                <w:szCs w:val="24"/>
              </w:rPr>
              <w:t>音 乐</w:t>
            </w: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3"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r>
      <w:tr w:rsidR="00FB1691" w:rsidRPr="00FB1691">
        <w:trPr>
          <w:trHeight w:val="553"/>
          <w:jc w:val="center"/>
        </w:trPr>
        <w:tc>
          <w:tcPr>
            <w:tcW w:w="1979" w:type="dxa"/>
            <w:tcBorders>
              <w:top w:val="nil"/>
              <w:left w:val="single" w:sz="4" w:space="0" w:color="auto"/>
              <w:bottom w:val="single" w:sz="4" w:space="0" w:color="auto"/>
              <w:right w:val="single" w:sz="4" w:space="0" w:color="auto"/>
            </w:tcBorders>
            <w:shd w:val="clear" w:color="auto" w:fill="auto"/>
            <w:vAlign w:val="center"/>
          </w:tcPr>
          <w:p w:rsidR="00E64398" w:rsidRPr="00FB1691" w:rsidRDefault="005270DF">
            <w:pPr>
              <w:widowControl/>
              <w:snapToGrid w:val="0"/>
              <w:spacing w:line="240" w:lineRule="atLeast"/>
              <w:jc w:val="center"/>
              <w:rPr>
                <w:rFonts w:ascii="仿宋" w:eastAsia="仿宋" w:hAnsi="仿宋" w:cs="Tahoma"/>
                <w:kern w:val="0"/>
                <w:sz w:val="24"/>
                <w:szCs w:val="24"/>
              </w:rPr>
            </w:pPr>
            <w:r w:rsidRPr="00FB1691">
              <w:rPr>
                <w:rFonts w:ascii="仿宋" w:eastAsia="仿宋" w:hAnsi="仿宋" w:cs="Tahoma" w:hint="eastAsia"/>
                <w:kern w:val="0"/>
                <w:sz w:val="24"/>
                <w:szCs w:val="24"/>
              </w:rPr>
              <w:t>体 育</w:t>
            </w: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3"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r>
      <w:tr w:rsidR="00FB1691" w:rsidRPr="00FB1691">
        <w:trPr>
          <w:trHeight w:val="553"/>
          <w:jc w:val="center"/>
        </w:trPr>
        <w:tc>
          <w:tcPr>
            <w:tcW w:w="1979" w:type="dxa"/>
            <w:tcBorders>
              <w:top w:val="nil"/>
              <w:left w:val="single" w:sz="4" w:space="0" w:color="auto"/>
              <w:bottom w:val="single" w:sz="4" w:space="0" w:color="auto"/>
              <w:right w:val="single" w:sz="4" w:space="0" w:color="auto"/>
            </w:tcBorders>
            <w:shd w:val="clear" w:color="auto" w:fill="auto"/>
            <w:vAlign w:val="center"/>
          </w:tcPr>
          <w:p w:rsidR="00E64398" w:rsidRPr="00FB1691" w:rsidRDefault="005270DF">
            <w:pPr>
              <w:widowControl/>
              <w:snapToGrid w:val="0"/>
              <w:spacing w:line="240" w:lineRule="atLeast"/>
              <w:jc w:val="center"/>
              <w:rPr>
                <w:rFonts w:ascii="仿宋" w:eastAsia="仿宋" w:hAnsi="仿宋" w:cs="Tahoma"/>
                <w:kern w:val="0"/>
                <w:sz w:val="24"/>
                <w:szCs w:val="24"/>
              </w:rPr>
            </w:pPr>
            <w:r w:rsidRPr="00FB1691">
              <w:rPr>
                <w:rFonts w:ascii="仿宋" w:eastAsia="仿宋" w:hAnsi="仿宋" w:cs="Tahoma" w:hint="eastAsia"/>
                <w:kern w:val="0"/>
                <w:sz w:val="24"/>
                <w:szCs w:val="24"/>
              </w:rPr>
              <w:t>学前教育</w:t>
            </w: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3"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r>
      <w:tr w:rsidR="00FB1691" w:rsidRPr="00FB1691">
        <w:trPr>
          <w:trHeight w:val="581"/>
          <w:jc w:val="center"/>
        </w:trPr>
        <w:tc>
          <w:tcPr>
            <w:tcW w:w="1979" w:type="dxa"/>
            <w:tcBorders>
              <w:top w:val="nil"/>
              <w:left w:val="single" w:sz="4" w:space="0" w:color="auto"/>
              <w:bottom w:val="single" w:sz="4" w:space="0" w:color="auto"/>
              <w:right w:val="single" w:sz="4" w:space="0" w:color="auto"/>
            </w:tcBorders>
            <w:shd w:val="clear" w:color="auto" w:fill="auto"/>
            <w:noWrap/>
            <w:vAlign w:val="center"/>
          </w:tcPr>
          <w:p w:rsidR="00E64398" w:rsidRPr="00FB1691" w:rsidRDefault="005270DF">
            <w:pPr>
              <w:widowControl/>
              <w:snapToGrid w:val="0"/>
              <w:spacing w:line="240" w:lineRule="atLeast"/>
              <w:jc w:val="center"/>
              <w:rPr>
                <w:rFonts w:ascii="仿宋" w:eastAsia="仿宋" w:hAnsi="仿宋" w:cs="Tahoma"/>
                <w:kern w:val="0"/>
                <w:sz w:val="24"/>
                <w:szCs w:val="24"/>
              </w:rPr>
            </w:pPr>
            <w:r w:rsidRPr="00FB1691">
              <w:rPr>
                <w:rFonts w:ascii="仿宋" w:eastAsia="仿宋" w:hAnsi="仿宋" w:cs="Tahoma" w:hint="eastAsia"/>
                <w:kern w:val="0"/>
                <w:sz w:val="24"/>
                <w:szCs w:val="24"/>
              </w:rPr>
              <w:t>合计</w:t>
            </w: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1"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2303"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E64398" w:rsidRPr="00FB1691" w:rsidRDefault="00E64398">
            <w:pPr>
              <w:widowControl/>
              <w:snapToGrid w:val="0"/>
              <w:spacing w:line="240" w:lineRule="atLeast"/>
              <w:jc w:val="center"/>
              <w:rPr>
                <w:rFonts w:ascii="仿宋" w:eastAsia="仿宋" w:hAnsi="仿宋" w:cs="Tahoma"/>
                <w:kern w:val="0"/>
                <w:sz w:val="24"/>
                <w:szCs w:val="24"/>
              </w:rPr>
            </w:pPr>
          </w:p>
        </w:tc>
      </w:tr>
    </w:tbl>
    <w:p w:rsidR="00E64398" w:rsidRPr="00FB1691" w:rsidRDefault="00E64398">
      <w:pPr>
        <w:spacing w:line="570" w:lineRule="exact"/>
        <w:ind w:firstLine="646"/>
        <w:rPr>
          <w:rFonts w:ascii="仿宋" w:eastAsia="仿宋" w:hAnsi="仿宋" w:cs="仿宋_GB2312"/>
          <w:sz w:val="32"/>
          <w:szCs w:val="32"/>
        </w:rPr>
        <w:sectPr w:rsidR="00E64398" w:rsidRPr="00FB1691" w:rsidSect="00FB1691">
          <w:footerReference w:type="default" r:id="rId7"/>
          <w:pgSz w:w="11906" w:h="16838"/>
          <w:pgMar w:top="1418" w:right="1531" w:bottom="1418" w:left="1531" w:header="851" w:footer="1247" w:gutter="0"/>
          <w:cols w:space="0"/>
          <w:docGrid w:type="linesAndChars" w:linePitch="312" w:charSpace="117"/>
        </w:sectPr>
      </w:pPr>
    </w:p>
    <w:p w:rsidR="00E64398" w:rsidRPr="00FB1691" w:rsidRDefault="005270DF">
      <w:pPr>
        <w:rPr>
          <w:rFonts w:ascii="黑体" w:eastAsia="黑体" w:hAnsi="黑体"/>
          <w:sz w:val="32"/>
          <w:szCs w:val="32"/>
        </w:rPr>
      </w:pPr>
      <w:r w:rsidRPr="00FB1691">
        <w:rPr>
          <w:rFonts w:ascii="黑体" w:eastAsia="黑体" w:hAnsi="黑体" w:hint="eastAsia"/>
          <w:sz w:val="32"/>
          <w:szCs w:val="32"/>
        </w:rPr>
        <w:lastRenderedPageBreak/>
        <w:t>附件4</w:t>
      </w:r>
    </w:p>
    <w:p w:rsidR="00E64398" w:rsidRPr="00FB1691" w:rsidRDefault="005270DF">
      <w:pPr>
        <w:spacing w:line="700" w:lineRule="exact"/>
        <w:jc w:val="center"/>
        <w:rPr>
          <w:rFonts w:ascii="方正大标宋简体" w:eastAsia="方正大标宋简体" w:hAnsi="仿宋"/>
          <w:sz w:val="44"/>
          <w:szCs w:val="44"/>
        </w:rPr>
      </w:pPr>
      <w:r w:rsidRPr="00FB1691">
        <w:rPr>
          <w:rFonts w:ascii="方正大标宋简体" w:eastAsia="方正大标宋简体" w:hAnsi="仿宋" w:hint="eastAsia"/>
          <w:sz w:val="44"/>
          <w:szCs w:val="44"/>
        </w:rPr>
        <w:t>宁乡市中小学卓越教师推荐花名册</w:t>
      </w:r>
    </w:p>
    <w:p w:rsidR="00E64398" w:rsidRPr="00FB1691" w:rsidRDefault="005270DF" w:rsidP="009E3AC3">
      <w:pPr>
        <w:spacing w:beforeLines="100" w:afterLines="50"/>
        <w:rPr>
          <w:rFonts w:ascii="仿宋" w:eastAsia="仿宋" w:hAnsi="仿宋"/>
          <w:b/>
          <w:kern w:val="0"/>
          <w:sz w:val="32"/>
          <w:szCs w:val="32"/>
        </w:rPr>
      </w:pPr>
      <w:r w:rsidRPr="00FB1691">
        <w:rPr>
          <w:rFonts w:ascii="仿宋" w:eastAsia="仿宋" w:hAnsi="仿宋" w:hint="eastAsia"/>
          <w:b/>
          <w:kern w:val="0"/>
          <w:sz w:val="32"/>
          <w:szCs w:val="32"/>
        </w:rPr>
        <w:t>单位（盖章）</w:t>
      </w:r>
      <w:r w:rsidRPr="00FB1691">
        <w:rPr>
          <w:rFonts w:ascii="仿宋" w:eastAsia="仿宋" w:hAnsi="仿宋"/>
          <w:b/>
          <w:kern w:val="0"/>
          <w:sz w:val="32"/>
          <w:szCs w:val="32"/>
        </w:rPr>
        <w:t xml:space="preserve">            </w:t>
      </w:r>
      <w:r w:rsidRPr="00FB1691">
        <w:rPr>
          <w:rFonts w:ascii="仿宋" w:eastAsia="仿宋" w:hAnsi="仿宋" w:hint="eastAsia"/>
          <w:b/>
          <w:kern w:val="0"/>
          <w:sz w:val="32"/>
          <w:szCs w:val="32"/>
        </w:rPr>
        <w:t>联系人：</w:t>
      </w:r>
      <w:r w:rsidRPr="00FB1691">
        <w:rPr>
          <w:rFonts w:ascii="仿宋" w:eastAsia="仿宋" w:hAnsi="仿宋"/>
          <w:b/>
          <w:kern w:val="0"/>
          <w:sz w:val="32"/>
          <w:szCs w:val="32"/>
        </w:rPr>
        <w:t xml:space="preserve">   </w:t>
      </w:r>
      <w:r w:rsidR="00FB1691">
        <w:rPr>
          <w:rFonts w:ascii="仿宋" w:eastAsia="仿宋" w:hAnsi="仿宋" w:hint="eastAsia"/>
          <w:b/>
          <w:kern w:val="0"/>
          <w:sz w:val="32"/>
          <w:szCs w:val="32"/>
        </w:rPr>
        <w:t xml:space="preserve">     </w:t>
      </w:r>
      <w:r w:rsidRPr="00FB1691">
        <w:rPr>
          <w:rFonts w:ascii="仿宋" w:eastAsia="仿宋" w:hAnsi="仿宋"/>
          <w:b/>
          <w:kern w:val="0"/>
          <w:sz w:val="32"/>
          <w:szCs w:val="32"/>
        </w:rPr>
        <w:t xml:space="preserve">    </w:t>
      </w:r>
      <w:r w:rsidRPr="00FB1691">
        <w:rPr>
          <w:rFonts w:ascii="仿宋" w:eastAsia="仿宋" w:hAnsi="仿宋" w:hint="eastAsia"/>
          <w:b/>
          <w:kern w:val="0"/>
          <w:sz w:val="32"/>
          <w:szCs w:val="32"/>
        </w:rPr>
        <w:t>电话：</w:t>
      </w:r>
      <w:r w:rsidRPr="00FB1691">
        <w:rPr>
          <w:rFonts w:ascii="仿宋" w:eastAsia="仿宋" w:hAnsi="仿宋"/>
          <w:b/>
          <w:kern w:val="0"/>
          <w:sz w:val="32"/>
          <w:szCs w:val="32"/>
        </w:rPr>
        <w:t xml:space="preserve">             </w:t>
      </w:r>
      <w:r w:rsidRPr="00FB1691">
        <w:rPr>
          <w:rFonts w:ascii="仿宋" w:eastAsia="仿宋" w:hAnsi="仿宋" w:hint="eastAsia"/>
          <w:b/>
          <w:kern w:val="0"/>
          <w:sz w:val="32"/>
          <w:szCs w:val="32"/>
        </w:rPr>
        <w:t>申报人员类别：</w:t>
      </w:r>
    </w:p>
    <w:tbl>
      <w:tblPr>
        <w:tblW w:w="14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2031"/>
        <w:gridCol w:w="1049"/>
        <w:gridCol w:w="633"/>
        <w:gridCol w:w="633"/>
        <w:gridCol w:w="633"/>
        <w:gridCol w:w="806"/>
        <w:gridCol w:w="1061"/>
        <w:gridCol w:w="1031"/>
        <w:gridCol w:w="1080"/>
        <w:gridCol w:w="909"/>
        <w:gridCol w:w="892"/>
        <w:gridCol w:w="1852"/>
        <w:gridCol w:w="745"/>
      </w:tblGrid>
      <w:tr w:rsidR="00FB1691" w:rsidRPr="00FB1691">
        <w:trPr>
          <w:trHeight w:val="879"/>
        </w:trPr>
        <w:tc>
          <w:tcPr>
            <w:tcW w:w="804" w:type="dxa"/>
            <w:vAlign w:val="center"/>
          </w:tcPr>
          <w:p w:rsidR="00E64398" w:rsidRPr="00FB1691" w:rsidRDefault="005270DF">
            <w:pPr>
              <w:jc w:val="center"/>
              <w:rPr>
                <w:rFonts w:ascii="仿宋" w:eastAsia="仿宋" w:hAnsi="仿宋"/>
                <w:b/>
                <w:kern w:val="0"/>
                <w:sz w:val="24"/>
              </w:rPr>
            </w:pPr>
            <w:r w:rsidRPr="00FB1691">
              <w:rPr>
                <w:rFonts w:ascii="仿宋" w:eastAsia="仿宋" w:hAnsi="仿宋" w:hint="eastAsia"/>
                <w:b/>
                <w:kern w:val="0"/>
                <w:sz w:val="24"/>
              </w:rPr>
              <w:t>序号</w:t>
            </w:r>
          </w:p>
        </w:tc>
        <w:tc>
          <w:tcPr>
            <w:tcW w:w="2031" w:type="dxa"/>
            <w:vAlign w:val="center"/>
          </w:tcPr>
          <w:p w:rsidR="00E64398" w:rsidRPr="00FB1691" w:rsidRDefault="005270DF">
            <w:pPr>
              <w:jc w:val="center"/>
              <w:rPr>
                <w:rFonts w:ascii="仿宋" w:eastAsia="仿宋" w:hAnsi="仿宋"/>
                <w:b/>
                <w:kern w:val="0"/>
                <w:sz w:val="24"/>
              </w:rPr>
            </w:pPr>
            <w:r w:rsidRPr="00FB1691">
              <w:rPr>
                <w:rFonts w:ascii="仿宋" w:eastAsia="仿宋" w:hAnsi="仿宋" w:hint="eastAsia"/>
                <w:b/>
                <w:kern w:val="0"/>
                <w:sz w:val="24"/>
              </w:rPr>
              <w:t>工作单位</w:t>
            </w:r>
          </w:p>
        </w:tc>
        <w:tc>
          <w:tcPr>
            <w:tcW w:w="1049" w:type="dxa"/>
            <w:vAlign w:val="center"/>
          </w:tcPr>
          <w:p w:rsidR="00E64398" w:rsidRPr="00FB1691" w:rsidRDefault="005270DF">
            <w:pPr>
              <w:jc w:val="center"/>
              <w:rPr>
                <w:rFonts w:ascii="仿宋" w:eastAsia="仿宋" w:hAnsi="仿宋"/>
                <w:b/>
                <w:kern w:val="0"/>
                <w:sz w:val="24"/>
              </w:rPr>
            </w:pPr>
            <w:r w:rsidRPr="00FB1691">
              <w:rPr>
                <w:rFonts w:ascii="仿宋" w:eastAsia="仿宋" w:hAnsi="仿宋" w:hint="eastAsia"/>
                <w:b/>
                <w:kern w:val="0"/>
                <w:sz w:val="24"/>
              </w:rPr>
              <w:t>姓</w:t>
            </w:r>
            <w:r w:rsidRPr="00FB1691">
              <w:rPr>
                <w:rFonts w:ascii="仿宋" w:eastAsia="仿宋" w:hAnsi="仿宋"/>
                <w:b/>
                <w:kern w:val="0"/>
                <w:sz w:val="24"/>
              </w:rPr>
              <w:t xml:space="preserve"> </w:t>
            </w:r>
            <w:r w:rsidRPr="00FB1691">
              <w:rPr>
                <w:rFonts w:ascii="仿宋" w:eastAsia="仿宋" w:hAnsi="仿宋" w:hint="eastAsia"/>
                <w:b/>
                <w:kern w:val="0"/>
                <w:sz w:val="24"/>
              </w:rPr>
              <w:t>名</w:t>
            </w:r>
          </w:p>
        </w:tc>
        <w:tc>
          <w:tcPr>
            <w:tcW w:w="633" w:type="dxa"/>
            <w:vAlign w:val="center"/>
          </w:tcPr>
          <w:p w:rsidR="00E64398" w:rsidRPr="00FB1691" w:rsidRDefault="005270DF">
            <w:pPr>
              <w:jc w:val="center"/>
              <w:rPr>
                <w:rFonts w:ascii="仿宋" w:eastAsia="仿宋" w:hAnsi="仿宋"/>
                <w:b/>
                <w:kern w:val="0"/>
                <w:sz w:val="24"/>
              </w:rPr>
            </w:pPr>
            <w:r w:rsidRPr="00FB1691">
              <w:rPr>
                <w:rFonts w:ascii="仿宋" w:eastAsia="仿宋" w:hAnsi="仿宋" w:hint="eastAsia"/>
                <w:b/>
                <w:kern w:val="0"/>
                <w:sz w:val="24"/>
              </w:rPr>
              <w:t>性别</w:t>
            </w:r>
          </w:p>
        </w:tc>
        <w:tc>
          <w:tcPr>
            <w:tcW w:w="633" w:type="dxa"/>
            <w:vAlign w:val="center"/>
          </w:tcPr>
          <w:p w:rsidR="00E64398" w:rsidRPr="00FB1691" w:rsidRDefault="005270DF">
            <w:pPr>
              <w:jc w:val="center"/>
              <w:rPr>
                <w:rFonts w:ascii="仿宋" w:eastAsia="仿宋" w:hAnsi="仿宋"/>
                <w:b/>
                <w:kern w:val="0"/>
                <w:sz w:val="24"/>
              </w:rPr>
            </w:pPr>
            <w:r w:rsidRPr="00FB1691">
              <w:rPr>
                <w:rFonts w:ascii="仿宋" w:eastAsia="仿宋" w:hAnsi="仿宋" w:hint="eastAsia"/>
                <w:b/>
                <w:kern w:val="0"/>
                <w:sz w:val="24"/>
              </w:rPr>
              <w:t>党派</w:t>
            </w:r>
          </w:p>
        </w:tc>
        <w:tc>
          <w:tcPr>
            <w:tcW w:w="633" w:type="dxa"/>
            <w:vAlign w:val="center"/>
          </w:tcPr>
          <w:p w:rsidR="00E64398" w:rsidRPr="00FB1691" w:rsidRDefault="005270DF">
            <w:pPr>
              <w:jc w:val="center"/>
              <w:rPr>
                <w:rFonts w:ascii="仿宋" w:eastAsia="仿宋" w:hAnsi="仿宋"/>
                <w:b/>
                <w:kern w:val="0"/>
                <w:sz w:val="24"/>
              </w:rPr>
            </w:pPr>
            <w:r w:rsidRPr="00FB1691">
              <w:rPr>
                <w:rFonts w:ascii="仿宋" w:eastAsia="仿宋" w:hAnsi="仿宋" w:hint="eastAsia"/>
                <w:b/>
                <w:kern w:val="0"/>
                <w:sz w:val="24"/>
              </w:rPr>
              <w:t>民族</w:t>
            </w:r>
          </w:p>
        </w:tc>
        <w:tc>
          <w:tcPr>
            <w:tcW w:w="806" w:type="dxa"/>
            <w:vAlign w:val="center"/>
          </w:tcPr>
          <w:p w:rsidR="00E64398" w:rsidRPr="00FB1691" w:rsidRDefault="005270DF">
            <w:pPr>
              <w:jc w:val="center"/>
              <w:rPr>
                <w:rFonts w:ascii="仿宋" w:eastAsia="仿宋" w:hAnsi="仿宋"/>
                <w:b/>
                <w:kern w:val="0"/>
                <w:sz w:val="24"/>
              </w:rPr>
            </w:pPr>
            <w:r w:rsidRPr="00FB1691">
              <w:rPr>
                <w:rFonts w:ascii="仿宋" w:eastAsia="仿宋" w:hAnsi="仿宋" w:hint="eastAsia"/>
                <w:b/>
                <w:kern w:val="0"/>
                <w:sz w:val="24"/>
              </w:rPr>
              <w:t>出生年月</w:t>
            </w:r>
          </w:p>
        </w:tc>
        <w:tc>
          <w:tcPr>
            <w:tcW w:w="1061" w:type="dxa"/>
            <w:vAlign w:val="center"/>
          </w:tcPr>
          <w:p w:rsidR="00E64398" w:rsidRPr="00FB1691" w:rsidRDefault="005270DF">
            <w:pPr>
              <w:jc w:val="center"/>
              <w:rPr>
                <w:rFonts w:ascii="仿宋" w:eastAsia="仿宋" w:hAnsi="仿宋"/>
                <w:b/>
                <w:kern w:val="0"/>
                <w:sz w:val="24"/>
              </w:rPr>
            </w:pPr>
            <w:r w:rsidRPr="00FB1691">
              <w:rPr>
                <w:rFonts w:ascii="仿宋" w:eastAsia="仿宋" w:hAnsi="仿宋" w:hint="eastAsia"/>
                <w:b/>
                <w:kern w:val="0"/>
                <w:sz w:val="24"/>
              </w:rPr>
              <w:t>参加工作时间</w:t>
            </w:r>
          </w:p>
        </w:tc>
        <w:tc>
          <w:tcPr>
            <w:tcW w:w="1031" w:type="dxa"/>
            <w:vAlign w:val="center"/>
          </w:tcPr>
          <w:p w:rsidR="00E64398" w:rsidRPr="00FB1691" w:rsidRDefault="005270DF">
            <w:pPr>
              <w:jc w:val="center"/>
              <w:rPr>
                <w:rFonts w:ascii="仿宋" w:eastAsia="仿宋" w:hAnsi="仿宋"/>
                <w:b/>
                <w:kern w:val="0"/>
                <w:sz w:val="24"/>
              </w:rPr>
            </w:pPr>
            <w:r w:rsidRPr="00FB1691">
              <w:rPr>
                <w:rFonts w:ascii="仿宋" w:eastAsia="仿宋" w:hAnsi="仿宋" w:hint="eastAsia"/>
                <w:b/>
                <w:kern w:val="0"/>
                <w:sz w:val="24"/>
              </w:rPr>
              <w:t>教龄</w:t>
            </w:r>
          </w:p>
        </w:tc>
        <w:tc>
          <w:tcPr>
            <w:tcW w:w="1080" w:type="dxa"/>
            <w:vAlign w:val="center"/>
          </w:tcPr>
          <w:p w:rsidR="00E64398" w:rsidRPr="00FB1691" w:rsidRDefault="005270DF">
            <w:pPr>
              <w:jc w:val="center"/>
              <w:rPr>
                <w:rFonts w:ascii="仿宋" w:eastAsia="仿宋" w:hAnsi="仿宋"/>
                <w:b/>
                <w:kern w:val="0"/>
                <w:sz w:val="24"/>
              </w:rPr>
            </w:pPr>
            <w:r w:rsidRPr="00FB1691">
              <w:rPr>
                <w:rFonts w:ascii="仿宋" w:eastAsia="仿宋" w:hAnsi="仿宋" w:hint="eastAsia"/>
                <w:b/>
                <w:kern w:val="0"/>
                <w:sz w:val="24"/>
              </w:rPr>
              <w:t>学科</w:t>
            </w:r>
          </w:p>
        </w:tc>
        <w:tc>
          <w:tcPr>
            <w:tcW w:w="909" w:type="dxa"/>
            <w:vAlign w:val="center"/>
          </w:tcPr>
          <w:p w:rsidR="00E64398" w:rsidRPr="00FB1691" w:rsidRDefault="005270DF">
            <w:pPr>
              <w:jc w:val="center"/>
              <w:rPr>
                <w:rFonts w:ascii="仿宋" w:eastAsia="仿宋" w:hAnsi="仿宋"/>
                <w:b/>
                <w:kern w:val="0"/>
                <w:sz w:val="24"/>
              </w:rPr>
            </w:pPr>
            <w:r w:rsidRPr="00FB1691">
              <w:rPr>
                <w:rFonts w:ascii="仿宋" w:eastAsia="仿宋" w:hAnsi="仿宋" w:hint="eastAsia"/>
                <w:b/>
                <w:kern w:val="0"/>
                <w:sz w:val="24"/>
              </w:rPr>
              <w:t>职</w:t>
            </w:r>
            <w:r w:rsidRPr="00FB1691">
              <w:rPr>
                <w:rFonts w:ascii="仿宋" w:eastAsia="仿宋" w:hAnsi="仿宋"/>
                <w:b/>
                <w:kern w:val="0"/>
                <w:sz w:val="24"/>
              </w:rPr>
              <w:t xml:space="preserve"> </w:t>
            </w:r>
            <w:r w:rsidRPr="00FB1691">
              <w:rPr>
                <w:rFonts w:ascii="仿宋" w:eastAsia="仿宋" w:hAnsi="仿宋" w:hint="eastAsia"/>
                <w:b/>
                <w:kern w:val="0"/>
                <w:sz w:val="24"/>
              </w:rPr>
              <w:t>称</w:t>
            </w:r>
          </w:p>
        </w:tc>
        <w:tc>
          <w:tcPr>
            <w:tcW w:w="892" w:type="dxa"/>
            <w:vAlign w:val="center"/>
          </w:tcPr>
          <w:p w:rsidR="00E64398" w:rsidRPr="00FB1691" w:rsidRDefault="005270DF">
            <w:pPr>
              <w:jc w:val="center"/>
              <w:rPr>
                <w:rFonts w:ascii="仿宋" w:eastAsia="仿宋" w:hAnsi="仿宋"/>
                <w:b/>
                <w:kern w:val="0"/>
                <w:sz w:val="24"/>
              </w:rPr>
            </w:pPr>
            <w:r w:rsidRPr="00FB1691">
              <w:rPr>
                <w:rFonts w:ascii="仿宋" w:eastAsia="仿宋" w:hAnsi="仿宋" w:hint="eastAsia"/>
                <w:b/>
                <w:kern w:val="0"/>
                <w:sz w:val="24"/>
              </w:rPr>
              <w:t>所在学段</w:t>
            </w:r>
          </w:p>
        </w:tc>
        <w:tc>
          <w:tcPr>
            <w:tcW w:w="1852" w:type="dxa"/>
            <w:vAlign w:val="center"/>
          </w:tcPr>
          <w:p w:rsidR="00E64398" w:rsidRPr="00FB1691" w:rsidRDefault="005270DF">
            <w:pPr>
              <w:jc w:val="center"/>
              <w:rPr>
                <w:rFonts w:ascii="仿宋" w:eastAsia="仿宋" w:hAnsi="仿宋"/>
                <w:b/>
                <w:kern w:val="0"/>
                <w:sz w:val="24"/>
              </w:rPr>
            </w:pPr>
            <w:r w:rsidRPr="00FB1691">
              <w:rPr>
                <w:rFonts w:ascii="仿宋" w:eastAsia="仿宋" w:hAnsi="仿宋" w:hint="eastAsia"/>
                <w:b/>
                <w:kern w:val="0"/>
                <w:sz w:val="24"/>
              </w:rPr>
              <w:t>联系电话</w:t>
            </w:r>
          </w:p>
        </w:tc>
        <w:tc>
          <w:tcPr>
            <w:tcW w:w="745" w:type="dxa"/>
            <w:vAlign w:val="center"/>
          </w:tcPr>
          <w:p w:rsidR="00E64398" w:rsidRPr="00FB1691" w:rsidRDefault="005270DF">
            <w:pPr>
              <w:jc w:val="center"/>
              <w:rPr>
                <w:rFonts w:ascii="仿宋" w:eastAsia="仿宋" w:hAnsi="仿宋"/>
                <w:b/>
                <w:kern w:val="0"/>
                <w:sz w:val="24"/>
              </w:rPr>
            </w:pPr>
            <w:r w:rsidRPr="00FB1691">
              <w:rPr>
                <w:rFonts w:ascii="仿宋" w:eastAsia="仿宋" w:hAnsi="仿宋" w:hint="eastAsia"/>
                <w:b/>
                <w:kern w:val="0"/>
                <w:sz w:val="24"/>
              </w:rPr>
              <w:t>备注</w:t>
            </w:r>
          </w:p>
        </w:tc>
      </w:tr>
      <w:tr w:rsidR="00FB1691" w:rsidRPr="00FB1691">
        <w:trPr>
          <w:trHeight w:val="476"/>
        </w:trPr>
        <w:tc>
          <w:tcPr>
            <w:tcW w:w="804" w:type="dxa"/>
            <w:vAlign w:val="center"/>
          </w:tcPr>
          <w:p w:rsidR="00E64398" w:rsidRPr="00FB1691" w:rsidRDefault="005270DF">
            <w:pPr>
              <w:jc w:val="center"/>
              <w:rPr>
                <w:rFonts w:ascii="仿宋" w:eastAsia="仿宋" w:hAnsi="仿宋"/>
                <w:kern w:val="0"/>
                <w:sz w:val="24"/>
              </w:rPr>
            </w:pPr>
            <w:r w:rsidRPr="00FB1691">
              <w:rPr>
                <w:rFonts w:ascii="仿宋" w:eastAsia="仿宋" w:hAnsi="仿宋"/>
                <w:kern w:val="0"/>
                <w:sz w:val="24"/>
              </w:rPr>
              <w:t>1</w:t>
            </w:r>
          </w:p>
        </w:tc>
        <w:tc>
          <w:tcPr>
            <w:tcW w:w="2031" w:type="dxa"/>
            <w:vAlign w:val="center"/>
          </w:tcPr>
          <w:p w:rsidR="00E64398" w:rsidRPr="00FB1691" w:rsidRDefault="00E64398">
            <w:pPr>
              <w:jc w:val="center"/>
              <w:rPr>
                <w:rFonts w:ascii="仿宋" w:eastAsia="仿宋" w:hAnsi="仿宋"/>
                <w:kern w:val="0"/>
                <w:sz w:val="24"/>
              </w:rPr>
            </w:pPr>
          </w:p>
        </w:tc>
        <w:tc>
          <w:tcPr>
            <w:tcW w:w="1049"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806" w:type="dxa"/>
            <w:vAlign w:val="center"/>
          </w:tcPr>
          <w:p w:rsidR="00E64398" w:rsidRPr="00FB1691" w:rsidRDefault="00E64398">
            <w:pPr>
              <w:jc w:val="center"/>
              <w:rPr>
                <w:rFonts w:ascii="仿宋" w:eastAsia="仿宋" w:hAnsi="仿宋"/>
                <w:kern w:val="0"/>
                <w:sz w:val="24"/>
              </w:rPr>
            </w:pPr>
          </w:p>
        </w:tc>
        <w:tc>
          <w:tcPr>
            <w:tcW w:w="1061" w:type="dxa"/>
            <w:vAlign w:val="center"/>
          </w:tcPr>
          <w:p w:rsidR="00E64398" w:rsidRPr="00FB1691" w:rsidRDefault="00E64398">
            <w:pPr>
              <w:jc w:val="center"/>
              <w:rPr>
                <w:rFonts w:ascii="仿宋" w:eastAsia="仿宋" w:hAnsi="仿宋"/>
                <w:kern w:val="0"/>
                <w:sz w:val="24"/>
              </w:rPr>
            </w:pPr>
          </w:p>
        </w:tc>
        <w:tc>
          <w:tcPr>
            <w:tcW w:w="1031" w:type="dxa"/>
            <w:vAlign w:val="center"/>
          </w:tcPr>
          <w:p w:rsidR="00E64398" w:rsidRPr="00FB1691" w:rsidRDefault="00E64398">
            <w:pPr>
              <w:jc w:val="center"/>
              <w:rPr>
                <w:rFonts w:ascii="仿宋" w:eastAsia="仿宋" w:hAnsi="仿宋"/>
                <w:kern w:val="0"/>
                <w:sz w:val="24"/>
              </w:rPr>
            </w:pPr>
          </w:p>
        </w:tc>
        <w:tc>
          <w:tcPr>
            <w:tcW w:w="1080" w:type="dxa"/>
            <w:vAlign w:val="center"/>
          </w:tcPr>
          <w:p w:rsidR="00E64398" w:rsidRPr="00FB1691" w:rsidRDefault="00E64398">
            <w:pPr>
              <w:jc w:val="center"/>
              <w:rPr>
                <w:rFonts w:ascii="仿宋" w:eastAsia="仿宋" w:hAnsi="仿宋"/>
                <w:kern w:val="0"/>
                <w:sz w:val="24"/>
              </w:rPr>
            </w:pPr>
          </w:p>
        </w:tc>
        <w:tc>
          <w:tcPr>
            <w:tcW w:w="909" w:type="dxa"/>
            <w:vAlign w:val="center"/>
          </w:tcPr>
          <w:p w:rsidR="00E64398" w:rsidRPr="00FB1691" w:rsidRDefault="00E64398">
            <w:pPr>
              <w:jc w:val="center"/>
              <w:rPr>
                <w:rFonts w:ascii="仿宋" w:eastAsia="仿宋" w:hAnsi="仿宋"/>
                <w:kern w:val="0"/>
                <w:sz w:val="24"/>
              </w:rPr>
            </w:pPr>
          </w:p>
        </w:tc>
        <w:tc>
          <w:tcPr>
            <w:tcW w:w="892" w:type="dxa"/>
            <w:vAlign w:val="center"/>
          </w:tcPr>
          <w:p w:rsidR="00E64398" w:rsidRPr="00FB1691" w:rsidRDefault="00E64398">
            <w:pPr>
              <w:jc w:val="center"/>
              <w:rPr>
                <w:rFonts w:ascii="仿宋" w:eastAsia="仿宋" w:hAnsi="仿宋"/>
                <w:kern w:val="0"/>
                <w:sz w:val="24"/>
              </w:rPr>
            </w:pPr>
          </w:p>
        </w:tc>
        <w:tc>
          <w:tcPr>
            <w:tcW w:w="1852" w:type="dxa"/>
            <w:vAlign w:val="center"/>
          </w:tcPr>
          <w:p w:rsidR="00E64398" w:rsidRPr="00FB1691" w:rsidRDefault="00E64398">
            <w:pPr>
              <w:jc w:val="center"/>
              <w:rPr>
                <w:rFonts w:ascii="仿宋" w:eastAsia="仿宋" w:hAnsi="仿宋"/>
                <w:kern w:val="0"/>
                <w:sz w:val="24"/>
              </w:rPr>
            </w:pPr>
          </w:p>
        </w:tc>
        <w:tc>
          <w:tcPr>
            <w:tcW w:w="745" w:type="dxa"/>
            <w:vAlign w:val="center"/>
          </w:tcPr>
          <w:p w:rsidR="00E64398" w:rsidRPr="00FB1691" w:rsidRDefault="00E64398">
            <w:pPr>
              <w:jc w:val="center"/>
              <w:rPr>
                <w:rFonts w:ascii="仿宋" w:eastAsia="仿宋" w:hAnsi="仿宋"/>
                <w:kern w:val="0"/>
                <w:sz w:val="24"/>
              </w:rPr>
            </w:pPr>
          </w:p>
        </w:tc>
      </w:tr>
      <w:tr w:rsidR="00FB1691" w:rsidRPr="00FB1691">
        <w:trPr>
          <w:trHeight w:val="476"/>
        </w:trPr>
        <w:tc>
          <w:tcPr>
            <w:tcW w:w="804" w:type="dxa"/>
            <w:vAlign w:val="center"/>
          </w:tcPr>
          <w:p w:rsidR="00E64398" w:rsidRPr="00FB1691" w:rsidRDefault="005270DF">
            <w:pPr>
              <w:jc w:val="center"/>
              <w:rPr>
                <w:rFonts w:ascii="仿宋" w:eastAsia="仿宋" w:hAnsi="仿宋"/>
                <w:kern w:val="0"/>
                <w:sz w:val="24"/>
              </w:rPr>
            </w:pPr>
            <w:r w:rsidRPr="00FB1691">
              <w:rPr>
                <w:rFonts w:ascii="仿宋" w:eastAsia="仿宋" w:hAnsi="仿宋"/>
                <w:kern w:val="0"/>
                <w:sz w:val="24"/>
              </w:rPr>
              <w:t>2</w:t>
            </w:r>
          </w:p>
        </w:tc>
        <w:tc>
          <w:tcPr>
            <w:tcW w:w="2031" w:type="dxa"/>
            <w:vAlign w:val="center"/>
          </w:tcPr>
          <w:p w:rsidR="00E64398" w:rsidRPr="00FB1691" w:rsidRDefault="00E64398">
            <w:pPr>
              <w:jc w:val="center"/>
              <w:rPr>
                <w:rFonts w:ascii="仿宋" w:eastAsia="仿宋" w:hAnsi="仿宋"/>
                <w:kern w:val="0"/>
                <w:sz w:val="24"/>
              </w:rPr>
            </w:pPr>
          </w:p>
        </w:tc>
        <w:tc>
          <w:tcPr>
            <w:tcW w:w="1049"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806" w:type="dxa"/>
            <w:vAlign w:val="center"/>
          </w:tcPr>
          <w:p w:rsidR="00E64398" w:rsidRPr="00FB1691" w:rsidRDefault="00E64398">
            <w:pPr>
              <w:jc w:val="center"/>
              <w:rPr>
                <w:rFonts w:ascii="仿宋" w:eastAsia="仿宋" w:hAnsi="仿宋"/>
                <w:kern w:val="0"/>
                <w:sz w:val="24"/>
              </w:rPr>
            </w:pPr>
          </w:p>
        </w:tc>
        <w:tc>
          <w:tcPr>
            <w:tcW w:w="1061" w:type="dxa"/>
            <w:vAlign w:val="center"/>
          </w:tcPr>
          <w:p w:rsidR="00E64398" w:rsidRPr="00FB1691" w:rsidRDefault="00E64398">
            <w:pPr>
              <w:jc w:val="center"/>
              <w:rPr>
                <w:rFonts w:ascii="仿宋" w:eastAsia="仿宋" w:hAnsi="仿宋"/>
                <w:kern w:val="0"/>
                <w:sz w:val="24"/>
              </w:rPr>
            </w:pPr>
          </w:p>
        </w:tc>
        <w:tc>
          <w:tcPr>
            <w:tcW w:w="1031" w:type="dxa"/>
            <w:vAlign w:val="center"/>
          </w:tcPr>
          <w:p w:rsidR="00E64398" w:rsidRPr="00FB1691" w:rsidRDefault="00E64398">
            <w:pPr>
              <w:jc w:val="center"/>
              <w:rPr>
                <w:rFonts w:ascii="仿宋" w:eastAsia="仿宋" w:hAnsi="仿宋"/>
                <w:kern w:val="0"/>
                <w:sz w:val="24"/>
              </w:rPr>
            </w:pPr>
          </w:p>
        </w:tc>
        <w:tc>
          <w:tcPr>
            <w:tcW w:w="1080" w:type="dxa"/>
            <w:vAlign w:val="center"/>
          </w:tcPr>
          <w:p w:rsidR="00E64398" w:rsidRPr="00FB1691" w:rsidRDefault="00E64398">
            <w:pPr>
              <w:jc w:val="center"/>
              <w:rPr>
                <w:rFonts w:ascii="仿宋" w:eastAsia="仿宋" w:hAnsi="仿宋"/>
                <w:kern w:val="0"/>
                <w:sz w:val="24"/>
              </w:rPr>
            </w:pPr>
          </w:p>
        </w:tc>
        <w:tc>
          <w:tcPr>
            <w:tcW w:w="909" w:type="dxa"/>
            <w:vAlign w:val="center"/>
          </w:tcPr>
          <w:p w:rsidR="00E64398" w:rsidRPr="00FB1691" w:rsidRDefault="00E64398">
            <w:pPr>
              <w:jc w:val="center"/>
              <w:rPr>
                <w:rFonts w:ascii="仿宋" w:eastAsia="仿宋" w:hAnsi="仿宋"/>
                <w:kern w:val="0"/>
                <w:sz w:val="24"/>
              </w:rPr>
            </w:pPr>
          </w:p>
        </w:tc>
        <w:tc>
          <w:tcPr>
            <w:tcW w:w="892" w:type="dxa"/>
            <w:vAlign w:val="center"/>
          </w:tcPr>
          <w:p w:rsidR="00E64398" w:rsidRPr="00FB1691" w:rsidRDefault="00E64398">
            <w:pPr>
              <w:jc w:val="center"/>
              <w:rPr>
                <w:rFonts w:ascii="仿宋" w:eastAsia="仿宋" w:hAnsi="仿宋"/>
                <w:kern w:val="0"/>
                <w:sz w:val="24"/>
              </w:rPr>
            </w:pPr>
          </w:p>
        </w:tc>
        <w:tc>
          <w:tcPr>
            <w:tcW w:w="1852" w:type="dxa"/>
            <w:vAlign w:val="center"/>
          </w:tcPr>
          <w:p w:rsidR="00E64398" w:rsidRPr="00FB1691" w:rsidRDefault="00E64398">
            <w:pPr>
              <w:jc w:val="center"/>
              <w:rPr>
                <w:rFonts w:ascii="仿宋" w:eastAsia="仿宋" w:hAnsi="仿宋"/>
                <w:kern w:val="0"/>
                <w:sz w:val="24"/>
              </w:rPr>
            </w:pPr>
          </w:p>
        </w:tc>
        <w:tc>
          <w:tcPr>
            <w:tcW w:w="745" w:type="dxa"/>
            <w:vAlign w:val="center"/>
          </w:tcPr>
          <w:p w:rsidR="00E64398" w:rsidRPr="00FB1691" w:rsidRDefault="00E64398">
            <w:pPr>
              <w:jc w:val="center"/>
              <w:rPr>
                <w:rFonts w:ascii="仿宋" w:eastAsia="仿宋" w:hAnsi="仿宋"/>
                <w:kern w:val="0"/>
                <w:sz w:val="24"/>
              </w:rPr>
            </w:pPr>
          </w:p>
        </w:tc>
      </w:tr>
      <w:tr w:rsidR="00FB1691" w:rsidRPr="00FB1691">
        <w:trPr>
          <w:trHeight w:val="476"/>
        </w:trPr>
        <w:tc>
          <w:tcPr>
            <w:tcW w:w="804" w:type="dxa"/>
            <w:vAlign w:val="center"/>
          </w:tcPr>
          <w:p w:rsidR="00E64398" w:rsidRPr="00FB1691" w:rsidRDefault="005270DF">
            <w:pPr>
              <w:jc w:val="center"/>
              <w:rPr>
                <w:rFonts w:ascii="仿宋" w:eastAsia="仿宋" w:hAnsi="仿宋"/>
                <w:kern w:val="0"/>
                <w:sz w:val="24"/>
              </w:rPr>
            </w:pPr>
            <w:r w:rsidRPr="00FB1691">
              <w:rPr>
                <w:rFonts w:ascii="仿宋" w:eastAsia="仿宋" w:hAnsi="仿宋"/>
                <w:kern w:val="0"/>
                <w:sz w:val="24"/>
              </w:rPr>
              <w:t>3</w:t>
            </w:r>
          </w:p>
        </w:tc>
        <w:tc>
          <w:tcPr>
            <w:tcW w:w="2031" w:type="dxa"/>
            <w:vAlign w:val="center"/>
          </w:tcPr>
          <w:p w:rsidR="00E64398" w:rsidRPr="00FB1691" w:rsidRDefault="00E64398">
            <w:pPr>
              <w:jc w:val="center"/>
              <w:rPr>
                <w:rFonts w:ascii="仿宋" w:eastAsia="仿宋" w:hAnsi="仿宋"/>
                <w:kern w:val="0"/>
                <w:sz w:val="24"/>
              </w:rPr>
            </w:pPr>
          </w:p>
        </w:tc>
        <w:tc>
          <w:tcPr>
            <w:tcW w:w="1049"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806" w:type="dxa"/>
            <w:vAlign w:val="center"/>
          </w:tcPr>
          <w:p w:rsidR="00E64398" w:rsidRPr="00FB1691" w:rsidRDefault="00E64398">
            <w:pPr>
              <w:jc w:val="center"/>
              <w:rPr>
                <w:rFonts w:ascii="仿宋" w:eastAsia="仿宋" w:hAnsi="仿宋"/>
                <w:kern w:val="0"/>
                <w:sz w:val="24"/>
              </w:rPr>
            </w:pPr>
          </w:p>
        </w:tc>
        <w:tc>
          <w:tcPr>
            <w:tcW w:w="1061" w:type="dxa"/>
            <w:vAlign w:val="center"/>
          </w:tcPr>
          <w:p w:rsidR="00E64398" w:rsidRPr="00FB1691" w:rsidRDefault="00E64398">
            <w:pPr>
              <w:jc w:val="center"/>
              <w:rPr>
                <w:rFonts w:ascii="仿宋" w:eastAsia="仿宋" w:hAnsi="仿宋"/>
                <w:kern w:val="0"/>
                <w:sz w:val="24"/>
              </w:rPr>
            </w:pPr>
          </w:p>
        </w:tc>
        <w:tc>
          <w:tcPr>
            <w:tcW w:w="1031" w:type="dxa"/>
            <w:vAlign w:val="center"/>
          </w:tcPr>
          <w:p w:rsidR="00E64398" w:rsidRPr="00FB1691" w:rsidRDefault="00E64398">
            <w:pPr>
              <w:jc w:val="center"/>
              <w:rPr>
                <w:rFonts w:ascii="仿宋" w:eastAsia="仿宋" w:hAnsi="仿宋"/>
                <w:kern w:val="0"/>
                <w:sz w:val="24"/>
              </w:rPr>
            </w:pPr>
          </w:p>
        </w:tc>
        <w:tc>
          <w:tcPr>
            <w:tcW w:w="1080" w:type="dxa"/>
            <w:vAlign w:val="center"/>
          </w:tcPr>
          <w:p w:rsidR="00E64398" w:rsidRPr="00FB1691" w:rsidRDefault="00E64398">
            <w:pPr>
              <w:jc w:val="center"/>
              <w:rPr>
                <w:rFonts w:ascii="仿宋" w:eastAsia="仿宋" w:hAnsi="仿宋"/>
                <w:kern w:val="0"/>
                <w:sz w:val="24"/>
              </w:rPr>
            </w:pPr>
          </w:p>
        </w:tc>
        <w:tc>
          <w:tcPr>
            <w:tcW w:w="909" w:type="dxa"/>
            <w:vAlign w:val="center"/>
          </w:tcPr>
          <w:p w:rsidR="00E64398" w:rsidRPr="00FB1691" w:rsidRDefault="00E64398">
            <w:pPr>
              <w:jc w:val="center"/>
              <w:rPr>
                <w:rFonts w:ascii="仿宋" w:eastAsia="仿宋" w:hAnsi="仿宋"/>
                <w:kern w:val="0"/>
                <w:sz w:val="24"/>
              </w:rPr>
            </w:pPr>
          </w:p>
        </w:tc>
        <w:tc>
          <w:tcPr>
            <w:tcW w:w="892" w:type="dxa"/>
            <w:vAlign w:val="center"/>
          </w:tcPr>
          <w:p w:rsidR="00E64398" w:rsidRPr="00FB1691" w:rsidRDefault="00E64398">
            <w:pPr>
              <w:jc w:val="center"/>
              <w:rPr>
                <w:rFonts w:ascii="仿宋" w:eastAsia="仿宋" w:hAnsi="仿宋"/>
                <w:kern w:val="0"/>
                <w:sz w:val="24"/>
              </w:rPr>
            </w:pPr>
          </w:p>
        </w:tc>
        <w:tc>
          <w:tcPr>
            <w:tcW w:w="1852" w:type="dxa"/>
            <w:vAlign w:val="center"/>
          </w:tcPr>
          <w:p w:rsidR="00E64398" w:rsidRPr="00FB1691" w:rsidRDefault="00E64398">
            <w:pPr>
              <w:jc w:val="center"/>
              <w:rPr>
                <w:rFonts w:ascii="仿宋" w:eastAsia="仿宋" w:hAnsi="仿宋"/>
                <w:kern w:val="0"/>
                <w:sz w:val="24"/>
              </w:rPr>
            </w:pPr>
          </w:p>
        </w:tc>
        <w:tc>
          <w:tcPr>
            <w:tcW w:w="745" w:type="dxa"/>
            <w:vAlign w:val="center"/>
          </w:tcPr>
          <w:p w:rsidR="00E64398" w:rsidRPr="00FB1691" w:rsidRDefault="00E64398">
            <w:pPr>
              <w:jc w:val="center"/>
              <w:rPr>
                <w:rFonts w:ascii="仿宋" w:eastAsia="仿宋" w:hAnsi="仿宋"/>
                <w:kern w:val="0"/>
                <w:sz w:val="24"/>
              </w:rPr>
            </w:pPr>
          </w:p>
        </w:tc>
      </w:tr>
      <w:tr w:rsidR="00FB1691" w:rsidRPr="00FB1691">
        <w:trPr>
          <w:trHeight w:val="476"/>
        </w:trPr>
        <w:tc>
          <w:tcPr>
            <w:tcW w:w="804" w:type="dxa"/>
            <w:vAlign w:val="center"/>
          </w:tcPr>
          <w:p w:rsidR="00E64398" w:rsidRPr="00FB1691" w:rsidRDefault="005270DF">
            <w:pPr>
              <w:jc w:val="center"/>
              <w:rPr>
                <w:rFonts w:ascii="仿宋" w:eastAsia="仿宋" w:hAnsi="仿宋"/>
                <w:kern w:val="0"/>
                <w:sz w:val="24"/>
              </w:rPr>
            </w:pPr>
            <w:r w:rsidRPr="00FB1691">
              <w:rPr>
                <w:rFonts w:ascii="仿宋" w:eastAsia="仿宋" w:hAnsi="仿宋"/>
                <w:kern w:val="0"/>
                <w:sz w:val="24"/>
              </w:rPr>
              <w:t>4</w:t>
            </w:r>
          </w:p>
        </w:tc>
        <w:tc>
          <w:tcPr>
            <w:tcW w:w="2031" w:type="dxa"/>
            <w:vAlign w:val="center"/>
          </w:tcPr>
          <w:p w:rsidR="00E64398" w:rsidRPr="00FB1691" w:rsidRDefault="00E64398">
            <w:pPr>
              <w:jc w:val="center"/>
              <w:rPr>
                <w:rFonts w:ascii="仿宋" w:eastAsia="仿宋" w:hAnsi="仿宋"/>
                <w:kern w:val="0"/>
                <w:sz w:val="24"/>
              </w:rPr>
            </w:pPr>
          </w:p>
        </w:tc>
        <w:tc>
          <w:tcPr>
            <w:tcW w:w="1049"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806" w:type="dxa"/>
            <w:vAlign w:val="center"/>
          </w:tcPr>
          <w:p w:rsidR="00E64398" w:rsidRPr="00FB1691" w:rsidRDefault="00E64398">
            <w:pPr>
              <w:jc w:val="center"/>
              <w:rPr>
                <w:rFonts w:ascii="仿宋" w:eastAsia="仿宋" w:hAnsi="仿宋"/>
                <w:kern w:val="0"/>
                <w:sz w:val="24"/>
              </w:rPr>
            </w:pPr>
          </w:p>
        </w:tc>
        <w:tc>
          <w:tcPr>
            <w:tcW w:w="1061" w:type="dxa"/>
            <w:vAlign w:val="center"/>
          </w:tcPr>
          <w:p w:rsidR="00E64398" w:rsidRPr="00FB1691" w:rsidRDefault="00E64398">
            <w:pPr>
              <w:jc w:val="center"/>
              <w:rPr>
                <w:rFonts w:ascii="仿宋" w:eastAsia="仿宋" w:hAnsi="仿宋"/>
                <w:kern w:val="0"/>
                <w:sz w:val="24"/>
              </w:rPr>
            </w:pPr>
          </w:p>
        </w:tc>
        <w:tc>
          <w:tcPr>
            <w:tcW w:w="1031" w:type="dxa"/>
            <w:vAlign w:val="center"/>
          </w:tcPr>
          <w:p w:rsidR="00E64398" w:rsidRPr="00FB1691" w:rsidRDefault="00E64398">
            <w:pPr>
              <w:jc w:val="center"/>
              <w:rPr>
                <w:rFonts w:ascii="仿宋" w:eastAsia="仿宋" w:hAnsi="仿宋"/>
                <w:kern w:val="0"/>
                <w:sz w:val="24"/>
              </w:rPr>
            </w:pPr>
          </w:p>
        </w:tc>
        <w:tc>
          <w:tcPr>
            <w:tcW w:w="1080" w:type="dxa"/>
            <w:vAlign w:val="center"/>
          </w:tcPr>
          <w:p w:rsidR="00E64398" w:rsidRPr="00FB1691" w:rsidRDefault="00E64398">
            <w:pPr>
              <w:jc w:val="center"/>
              <w:rPr>
                <w:rFonts w:ascii="仿宋" w:eastAsia="仿宋" w:hAnsi="仿宋"/>
                <w:kern w:val="0"/>
                <w:sz w:val="24"/>
              </w:rPr>
            </w:pPr>
          </w:p>
        </w:tc>
        <w:tc>
          <w:tcPr>
            <w:tcW w:w="909" w:type="dxa"/>
            <w:vAlign w:val="center"/>
          </w:tcPr>
          <w:p w:rsidR="00E64398" w:rsidRPr="00FB1691" w:rsidRDefault="00E64398">
            <w:pPr>
              <w:jc w:val="center"/>
              <w:rPr>
                <w:rFonts w:ascii="仿宋" w:eastAsia="仿宋" w:hAnsi="仿宋"/>
                <w:kern w:val="0"/>
                <w:sz w:val="24"/>
              </w:rPr>
            </w:pPr>
          </w:p>
        </w:tc>
        <w:tc>
          <w:tcPr>
            <w:tcW w:w="892" w:type="dxa"/>
            <w:vAlign w:val="center"/>
          </w:tcPr>
          <w:p w:rsidR="00E64398" w:rsidRPr="00FB1691" w:rsidRDefault="00E64398">
            <w:pPr>
              <w:jc w:val="center"/>
              <w:rPr>
                <w:rFonts w:ascii="仿宋" w:eastAsia="仿宋" w:hAnsi="仿宋"/>
                <w:kern w:val="0"/>
                <w:sz w:val="24"/>
              </w:rPr>
            </w:pPr>
          </w:p>
        </w:tc>
        <w:tc>
          <w:tcPr>
            <w:tcW w:w="1852" w:type="dxa"/>
            <w:vAlign w:val="center"/>
          </w:tcPr>
          <w:p w:rsidR="00E64398" w:rsidRPr="00FB1691" w:rsidRDefault="00E64398">
            <w:pPr>
              <w:jc w:val="center"/>
              <w:rPr>
                <w:rFonts w:ascii="仿宋" w:eastAsia="仿宋" w:hAnsi="仿宋"/>
                <w:kern w:val="0"/>
                <w:sz w:val="24"/>
              </w:rPr>
            </w:pPr>
          </w:p>
        </w:tc>
        <w:tc>
          <w:tcPr>
            <w:tcW w:w="745" w:type="dxa"/>
            <w:vAlign w:val="center"/>
          </w:tcPr>
          <w:p w:rsidR="00E64398" w:rsidRPr="00FB1691" w:rsidRDefault="00E64398">
            <w:pPr>
              <w:jc w:val="center"/>
              <w:rPr>
                <w:rFonts w:ascii="仿宋" w:eastAsia="仿宋" w:hAnsi="仿宋"/>
                <w:kern w:val="0"/>
                <w:sz w:val="24"/>
              </w:rPr>
            </w:pPr>
          </w:p>
        </w:tc>
      </w:tr>
      <w:tr w:rsidR="00FB1691" w:rsidRPr="00FB1691">
        <w:trPr>
          <w:trHeight w:val="476"/>
        </w:trPr>
        <w:tc>
          <w:tcPr>
            <w:tcW w:w="804" w:type="dxa"/>
            <w:vAlign w:val="center"/>
          </w:tcPr>
          <w:p w:rsidR="00E64398" w:rsidRPr="00FB1691" w:rsidRDefault="005270DF">
            <w:pPr>
              <w:jc w:val="center"/>
              <w:rPr>
                <w:rFonts w:ascii="仿宋" w:eastAsia="仿宋" w:hAnsi="仿宋"/>
                <w:kern w:val="0"/>
                <w:sz w:val="24"/>
              </w:rPr>
            </w:pPr>
            <w:r w:rsidRPr="00FB1691">
              <w:rPr>
                <w:rFonts w:ascii="仿宋" w:eastAsia="仿宋" w:hAnsi="仿宋"/>
                <w:kern w:val="0"/>
                <w:sz w:val="24"/>
              </w:rPr>
              <w:t>5</w:t>
            </w:r>
          </w:p>
        </w:tc>
        <w:tc>
          <w:tcPr>
            <w:tcW w:w="2031" w:type="dxa"/>
            <w:vAlign w:val="center"/>
          </w:tcPr>
          <w:p w:rsidR="00E64398" w:rsidRPr="00FB1691" w:rsidRDefault="00E64398">
            <w:pPr>
              <w:jc w:val="center"/>
              <w:rPr>
                <w:rFonts w:ascii="仿宋" w:eastAsia="仿宋" w:hAnsi="仿宋"/>
                <w:kern w:val="0"/>
                <w:sz w:val="24"/>
              </w:rPr>
            </w:pPr>
          </w:p>
        </w:tc>
        <w:tc>
          <w:tcPr>
            <w:tcW w:w="1049"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806" w:type="dxa"/>
            <w:vAlign w:val="center"/>
          </w:tcPr>
          <w:p w:rsidR="00E64398" w:rsidRPr="00FB1691" w:rsidRDefault="00E64398">
            <w:pPr>
              <w:jc w:val="center"/>
              <w:rPr>
                <w:rFonts w:ascii="仿宋" w:eastAsia="仿宋" w:hAnsi="仿宋"/>
                <w:kern w:val="0"/>
                <w:sz w:val="24"/>
              </w:rPr>
            </w:pPr>
          </w:p>
        </w:tc>
        <w:tc>
          <w:tcPr>
            <w:tcW w:w="1061" w:type="dxa"/>
            <w:vAlign w:val="center"/>
          </w:tcPr>
          <w:p w:rsidR="00E64398" w:rsidRPr="00FB1691" w:rsidRDefault="00E64398">
            <w:pPr>
              <w:jc w:val="center"/>
              <w:rPr>
                <w:rFonts w:ascii="仿宋" w:eastAsia="仿宋" w:hAnsi="仿宋"/>
                <w:kern w:val="0"/>
                <w:sz w:val="24"/>
              </w:rPr>
            </w:pPr>
          </w:p>
        </w:tc>
        <w:tc>
          <w:tcPr>
            <w:tcW w:w="1031" w:type="dxa"/>
            <w:vAlign w:val="center"/>
          </w:tcPr>
          <w:p w:rsidR="00E64398" w:rsidRPr="00FB1691" w:rsidRDefault="00E64398">
            <w:pPr>
              <w:jc w:val="center"/>
              <w:rPr>
                <w:rFonts w:ascii="仿宋" w:eastAsia="仿宋" w:hAnsi="仿宋"/>
                <w:kern w:val="0"/>
                <w:sz w:val="24"/>
              </w:rPr>
            </w:pPr>
          </w:p>
        </w:tc>
        <w:tc>
          <w:tcPr>
            <w:tcW w:w="1080" w:type="dxa"/>
            <w:vAlign w:val="center"/>
          </w:tcPr>
          <w:p w:rsidR="00E64398" w:rsidRPr="00FB1691" w:rsidRDefault="00E64398">
            <w:pPr>
              <w:jc w:val="center"/>
              <w:rPr>
                <w:rFonts w:ascii="仿宋" w:eastAsia="仿宋" w:hAnsi="仿宋"/>
                <w:kern w:val="0"/>
                <w:sz w:val="24"/>
              </w:rPr>
            </w:pPr>
          </w:p>
        </w:tc>
        <w:tc>
          <w:tcPr>
            <w:tcW w:w="909" w:type="dxa"/>
            <w:vAlign w:val="center"/>
          </w:tcPr>
          <w:p w:rsidR="00E64398" w:rsidRPr="00FB1691" w:rsidRDefault="00E64398">
            <w:pPr>
              <w:jc w:val="center"/>
              <w:rPr>
                <w:rFonts w:ascii="仿宋" w:eastAsia="仿宋" w:hAnsi="仿宋"/>
                <w:kern w:val="0"/>
                <w:sz w:val="24"/>
              </w:rPr>
            </w:pPr>
          </w:p>
        </w:tc>
        <w:tc>
          <w:tcPr>
            <w:tcW w:w="892" w:type="dxa"/>
            <w:vAlign w:val="center"/>
          </w:tcPr>
          <w:p w:rsidR="00E64398" w:rsidRPr="00FB1691" w:rsidRDefault="00E64398">
            <w:pPr>
              <w:jc w:val="center"/>
              <w:rPr>
                <w:rFonts w:ascii="仿宋" w:eastAsia="仿宋" w:hAnsi="仿宋"/>
                <w:kern w:val="0"/>
                <w:sz w:val="24"/>
              </w:rPr>
            </w:pPr>
          </w:p>
        </w:tc>
        <w:tc>
          <w:tcPr>
            <w:tcW w:w="1852" w:type="dxa"/>
            <w:vAlign w:val="center"/>
          </w:tcPr>
          <w:p w:rsidR="00E64398" w:rsidRPr="00FB1691" w:rsidRDefault="00E64398">
            <w:pPr>
              <w:jc w:val="center"/>
              <w:rPr>
                <w:rFonts w:ascii="仿宋" w:eastAsia="仿宋" w:hAnsi="仿宋"/>
                <w:kern w:val="0"/>
                <w:sz w:val="24"/>
              </w:rPr>
            </w:pPr>
          </w:p>
        </w:tc>
        <w:tc>
          <w:tcPr>
            <w:tcW w:w="745" w:type="dxa"/>
            <w:vAlign w:val="center"/>
          </w:tcPr>
          <w:p w:rsidR="00E64398" w:rsidRPr="00FB1691" w:rsidRDefault="00E64398">
            <w:pPr>
              <w:jc w:val="center"/>
              <w:rPr>
                <w:rFonts w:ascii="仿宋" w:eastAsia="仿宋" w:hAnsi="仿宋"/>
                <w:kern w:val="0"/>
                <w:sz w:val="24"/>
              </w:rPr>
            </w:pPr>
          </w:p>
        </w:tc>
      </w:tr>
      <w:tr w:rsidR="00FB1691" w:rsidRPr="00FB1691">
        <w:trPr>
          <w:trHeight w:val="476"/>
        </w:trPr>
        <w:tc>
          <w:tcPr>
            <w:tcW w:w="804" w:type="dxa"/>
            <w:vAlign w:val="center"/>
          </w:tcPr>
          <w:p w:rsidR="00E64398" w:rsidRPr="00FB1691" w:rsidRDefault="005270DF">
            <w:pPr>
              <w:jc w:val="center"/>
              <w:rPr>
                <w:rFonts w:ascii="仿宋" w:eastAsia="仿宋" w:hAnsi="仿宋"/>
                <w:kern w:val="0"/>
                <w:sz w:val="24"/>
              </w:rPr>
            </w:pPr>
            <w:r w:rsidRPr="00FB1691">
              <w:rPr>
                <w:rFonts w:ascii="仿宋" w:eastAsia="仿宋" w:hAnsi="仿宋"/>
                <w:kern w:val="0"/>
                <w:sz w:val="24"/>
              </w:rPr>
              <w:t>6</w:t>
            </w:r>
          </w:p>
        </w:tc>
        <w:tc>
          <w:tcPr>
            <w:tcW w:w="2031" w:type="dxa"/>
            <w:vAlign w:val="center"/>
          </w:tcPr>
          <w:p w:rsidR="00E64398" w:rsidRPr="00FB1691" w:rsidRDefault="00E64398">
            <w:pPr>
              <w:jc w:val="center"/>
              <w:rPr>
                <w:rFonts w:ascii="仿宋" w:eastAsia="仿宋" w:hAnsi="仿宋"/>
                <w:kern w:val="0"/>
                <w:sz w:val="24"/>
              </w:rPr>
            </w:pPr>
          </w:p>
        </w:tc>
        <w:tc>
          <w:tcPr>
            <w:tcW w:w="1049"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806" w:type="dxa"/>
            <w:vAlign w:val="center"/>
          </w:tcPr>
          <w:p w:rsidR="00E64398" w:rsidRPr="00FB1691" w:rsidRDefault="00E64398">
            <w:pPr>
              <w:jc w:val="center"/>
              <w:rPr>
                <w:rFonts w:ascii="仿宋" w:eastAsia="仿宋" w:hAnsi="仿宋"/>
                <w:kern w:val="0"/>
                <w:sz w:val="24"/>
              </w:rPr>
            </w:pPr>
          </w:p>
        </w:tc>
        <w:tc>
          <w:tcPr>
            <w:tcW w:w="1061" w:type="dxa"/>
            <w:vAlign w:val="center"/>
          </w:tcPr>
          <w:p w:rsidR="00E64398" w:rsidRPr="00FB1691" w:rsidRDefault="00E64398">
            <w:pPr>
              <w:jc w:val="center"/>
              <w:rPr>
                <w:rFonts w:ascii="仿宋" w:eastAsia="仿宋" w:hAnsi="仿宋"/>
                <w:kern w:val="0"/>
                <w:sz w:val="24"/>
              </w:rPr>
            </w:pPr>
          </w:p>
        </w:tc>
        <w:tc>
          <w:tcPr>
            <w:tcW w:w="1031" w:type="dxa"/>
            <w:vAlign w:val="center"/>
          </w:tcPr>
          <w:p w:rsidR="00E64398" w:rsidRPr="00FB1691" w:rsidRDefault="00E64398">
            <w:pPr>
              <w:jc w:val="center"/>
              <w:rPr>
                <w:rFonts w:ascii="仿宋" w:eastAsia="仿宋" w:hAnsi="仿宋"/>
                <w:kern w:val="0"/>
                <w:sz w:val="24"/>
              </w:rPr>
            </w:pPr>
          </w:p>
        </w:tc>
        <w:tc>
          <w:tcPr>
            <w:tcW w:w="1080" w:type="dxa"/>
            <w:vAlign w:val="center"/>
          </w:tcPr>
          <w:p w:rsidR="00E64398" w:rsidRPr="00FB1691" w:rsidRDefault="00E64398">
            <w:pPr>
              <w:jc w:val="center"/>
              <w:rPr>
                <w:rFonts w:ascii="仿宋" w:eastAsia="仿宋" w:hAnsi="仿宋"/>
                <w:kern w:val="0"/>
                <w:sz w:val="24"/>
              </w:rPr>
            </w:pPr>
          </w:p>
        </w:tc>
        <w:tc>
          <w:tcPr>
            <w:tcW w:w="909" w:type="dxa"/>
            <w:vAlign w:val="center"/>
          </w:tcPr>
          <w:p w:rsidR="00E64398" w:rsidRPr="00FB1691" w:rsidRDefault="00E64398">
            <w:pPr>
              <w:jc w:val="center"/>
              <w:rPr>
                <w:rFonts w:ascii="仿宋" w:eastAsia="仿宋" w:hAnsi="仿宋"/>
                <w:kern w:val="0"/>
                <w:sz w:val="24"/>
              </w:rPr>
            </w:pPr>
          </w:p>
        </w:tc>
        <w:tc>
          <w:tcPr>
            <w:tcW w:w="892" w:type="dxa"/>
            <w:vAlign w:val="center"/>
          </w:tcPr>
          <w:p w:rsidR="00E64398" w:rsidRPr="00FB1691" w:rsidRDefault="00E64398">
            <w:pPr>
              <w:jc w:val="center"/>
              <w:rPr>
                <w:rFonts w:ascii="仿宋" w:eastAsia="仿宋" w:hAnsi="仿宋"/>
                <w:kern w:val="0"/>
                <w:sz w:val="24"/>
              </w:rPr>
            </w:pPr>
          </w:p>
        </w:tc>
        <w:tc>
          <w:tcPr>
            <w:tcW w:w="1852" w:type="dxa"/>
            <w:vAlign w:val="center"/>
          </w:tcPr>
          <w:p w:rsidR="00E64398" w:rsidRPr="00FB1691" w:rsidRDefault="00E64398">
            <w:pPr>
              <w:jc w:val="center"/>
              <w:rPr>
                <w:rFonts w:ascii="仿宋" w:eastAsia="仿宋" w:hAnsi="仿宋"/>
                <w:kern w:val="0"/>
                <w:sz w:val="24"/>
              </w:rPr>
            </w:pPr>
          </w:p>
        </w:tc>
        <w:tc>
          <w:tcPr>
            <w:tcW w:w="745" w:type="dxa"/>
            <w:vAlign w:val="center"/>
          </w:tcPr>
          <w:p w:rsidR="00E64398" w:rsidRPr="00FB1691" w:rsidRDefault="00E64398">
            <w:pPr>
              <w:jc w:val="center"/>
              <w:rPr>
                <w:rFonts w:ascii="仿宋" w:eastAsia="仿宋" w:hAnsi="仿宋"/>
                <w:kern w:val="0"/>
                <w:sz w:val="24"/>
              </w:rPr>
            </w:pPr>
          </w:p>
        </w:tc>
      </w:tr>
      <w:tr w:rsidR="00FB1691" w:rsidRPr="00FB1691">
        <w:trPr>
          <w:trHeight w:val="476"/>
        </w:trPr>
        <w:tc>
          <w:tcPr>
            <w:tcW w:w="804" w:type="dxa"/>
            <w:vAlign w:val="center"/>
          </w:tcPr>
          <w:p w:rsidR="00E64398" w:rsidRPr="00FB1691" w:rsidRDefault="005270DF">
            <w:pPr>
              <w:jc w:val="center"/>
              <w:rPr>
                <w:rFonts w:ascii="仿宋" w:eastAsia="仿宋" w:hAnsi="仿宋"/>
                <w:kern w:val="0"/>
                <w:sz w:val="24"/>
              </w:rPr>
            </w:pPr>
            <w:r w:rsidRPr="00FB1691">
              <w:rPr>
                <w:rFonts w:ascii="仿宋" w:eastAsia="仿宋" w:hAnsi="仿宋"/>
                <w:kern w:val="0"/>
                <w:sz w:val="24"/>
              </w:rPr>
              <w:t>7</w:t>
            </w:r>
          </w:p>
        </w:tc>
        <w:tc>
          <w:tcPr>
            <w:tcW w:w="2031" w:type="dxa"/>
            <w:vAlign w:val="center"/>
          </w:tcPr>
          <w:p w:rsidR="00E64398" w:rsidRPr="00FB1691" w:rsidRDefault="00E64398">
            <w:pPr>
              <w:jc w:val="center"/>
              <w:rPr>
                <w:rFonts w:ascii="仿宋" w:eastAsia="仿宋" w:hAnsi="仿宋"/>
                <w:kern w:val="0"/>
                <w:sz w:val="24"/>
              </w:rPr>
            </w:pPr>
          </w:p>
        </w:tc>
        <w:tc>
          <w:tcPr>
            <w:tcW w:w="1049"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806" w:type="dxa"/>
            <w:vAlign w:val="center"/>
          </w:tcPr>
          <w:p w:rsidR="00E64398" w:rsidRPr="00FB1691" w:rsidRDefault="00E64398">
            <w:pPr>
              <w:jc w:val="center"/>
              <w:rPr>
                <w:rFonts w:ascii="仿宋" w:eastAsia="仿宋" w:hAnsi="仿宋"/>
                <w:kern w:val="0"/>
                <w:sz w:val="24"/>
              </w:rPr>
            </w:pPr>
          </w:p>
        </w:tc>
        <w:tc>
          <w:tcPr>
            <w:tcW w:w="1061" w:type="dxa"/>
            <w:vAlign w:val="center"/>
          </w:tcPr>
          <w:p w:rsidR="00E64398" w:rsidRPr="00FB1691" w:rsidRDefault="00E64398">
            <w:pPr>
              <w:jc w:val="center"/>
              <w:rPr>
                <w:rFonts w:ascii="仿宋" w:eastAsia="仿宋" w:hAnsi="仿宋"/>
                <w:kern w:val="0"/>
                <w:sz w:val="24"/>
              </w:rPr>
            </w:pPr>
          </w:p>
        </w:tc>
        <w:tc>
          <w:tcPr>
            <w:tcW w:w="1031" w:type="dxa"/>
            <w:vAlign w:val="center"/>
          </w:tcPr>
          <w:p w:rsidR="00E64398" w:rsidRPr="00FB1691" w:rsidRDefault="00E64398">
            <w:pPr>
              <w:jc w:val="center"/>
              <w:rPr>
                <w:rFonts w:ascii="仿宋" w:eastAsia="仿宋" w:hAnsi="仿宋"/>
                <w:kern w:val="0"/>
                <w:sz w:val="24"/>
              </w:rPr>
            </w:pPr>
          </w:p>
        </w:tc>
        <w:tc>
          <w:tcPr>
            <w:tcW w:w="1080" w:type="dxa"/>
            <w:vAlign w:val="center"/>
          </w:tcPr>
          <w:p w:rsidR="00E64398" w:rsidRPr="00FB1691" w:rsidRDefault="00E64398">
            <w:pPr>
              <w:jc w:val="center"/>
              <w:rPr>
                <w:rFonts w:ascii="仿宋" w:eastAsia="仿宋" w:hAnsi="仿宋"/>
                <w:kern w:val="0"/>
                <w:sz w:val="24"/>
              </w:rPr>
            </w:pPr>
          </w:p>
        </w:tc>
        <w:tc>
          <w:tcPr>
            <w:tcW w:w="909" w:type="dxa"/>
            <w:vAlign w:val="center"/>
          </w:tcPr>
          <w:p w:rsidR="00E64398" w:rsidRPr="00FB1691" w:rsidRDefault="00E64398">
            <w:pPr>
              <w:jc w:val="center"/>
              <w:rPr>
                <w:rFonts w:ascii="仿宋" w:eastAsia="仿宋" w:hAnsi="仿宋"/>
                <w:kern w:val="0"/>
                <w:sz w:val="24"/>
              </w:rPr>
            </w:pPr>
          </w:p>
        </w:tc>
        <w:tc>
          <w:tcPr>
            <w:tcW w:w="892" w:type="dxa"/>
            <w:vAlign w:val="center"/>
          </w:tcPr>
          <w:p w:rsidR="00E64398" w:rsidRPr="00FB1691" w:rsidRDefault="00E64398">
            <w:pPr>
              <w:jc w:val="center"/>
              <w:rPr>
                <w:rFonts w:ascii="仿宋" w:eastAsia="仿宋" w:hAnsi="仿宋"/>
                <w:kern w:val="0"/>
                <w:sz w:val="24"/>
              </w:rPr>
            </w:pPr>
          </w:p>
        </w:tc>
        <w:tc>
          <w:tcPr>
            <w:tcW w:w="1852" w:type="dxa"/>
            <w:vAlign w:val="center"/>
          </w:tcPr>
          <w:p w:rsidR="00E64398" w:rsidRPr="00FB1691" w:rsidRDefault="00E64398">
            <w:pPr>
              <w:jc w:val="center"/>
              <w:rPr>
                <w:rFonts w:ascii="仿宋" w:eastAsia="仿宋" w:hAnsi="仿宋"/>
                <w:kern w:val="0"/>
                <w:sz w:val="24"/>
              </w:rPr>
            </w:pPr>
          </w:p>
        </w:tc>
        <w:tc>
          <w:tcPr>
            <w:tcW w:w="745" w:type="dxa"/>
            <w:vAlign w:val="center"/>
          </w:tcPr>
          <w:p w:rsidR="00E64398" w:rsidRPr="00FB1691" w:rsidRDefault="00E64398">
            <w:pPr>
              <w:jc w:val="center"/>
              <w:rPr>
                <w:rFonts w:ascii="仿宋" w:eastAsia="仿宋" w:hAnsi="仿宋"/>
                <w:kern w:val="0"/>
                <w:sz w:val="24"/>
              </w:rPr>
            </w:pPr>
          </w:p>
        </w:tc>
      </w:tr>
      <w:tr w:rsidR="00FB1691" w:rsidRPr="00FB1691">
        <w:trPr>
          <w:trHeight w:val="476"/>
        </w:trPr>
        <w:tc>
          <w:tcPr>
            <w:tcW w:w="804" w:type="dxa"/>
            <w:vAlign w:val="center"/>
          </w:tcPr>
          <w:p w:rsidR="00E64398" w:rsidRPr="00FB1691" w:rsidRDefault="005270DF">
            <w:pPr>
              <w:jc w:val="center"/>
              <w:rPr>
                <w:rFonts w:ascii="仿宋" w:eastAsia="仿宋" w:hAnsi="仿宋"/>
                <w:kern w:val="0"/>
                <w:sz w:val="24"/>
              </w:rPr>
            </w:pPr>
            <w:r w:rsidRPr="00FB1691">
              <w:rPr>
                <w:rFonts w:ascii="仿宋" w:eastAsia="仿宋" w:hAnsi="仿宋"/>
                <w:kern w:val="0"/>
                <w:sz w:val="24"/>
              </w:rPr>
              <w:t>8</w:t>
            </w:r>
          </w:p>
        </w:tc>
        <w:tc>
          <w:tcPr>
            <w:tcW w:w="2031" w:type="dxa"/>
            <w:vAlign w:val="center"/>
          </w:tcPr>
          <w:p w:rsidR="00E64398" w:rsidRPr="00FB1691" w:rsidRDefault="00E64398">
            <w:pPr>
              <w:jc w:val="center"/>
              <w:rPr>
                <w:rFonts w:ascii="仿宋" w:eastAsia="仿宋" w:hAnsi="仿宋"/>
                <w:kern w:val="0"/>
                <w:sz w:val="24"/>
              </w:rPr>
            </w:pPr>
          </w:p>
        </w:tc>
        <w:tc>
          <w:tcPr>
            <w:tcW w:w="1049"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806" w:type="dxa"/>
            <w:vAlign w:val="center"/>
          </w:tcPr>
          <w:p w:rsidR="00E64398" w:rsidRPr="00FB1691" w:rsidRDefault="00E64398">
            <w:pPr>
              <w:jc w:val="center"/>
              <w:rPr>
                <w:rFonts w:ascii="仿宋" w:eastAsia="仿宋" w:hAnsi="仿宋"/>
                <w:kern w:val="0"/>
                <w:sz w:val="24"/>
              </w:rPr>
            </w:pPr>
          </w:p>
        </w:tc>
        <w:tc>
          <w:tcPr>
            <w:tcW w:w="1061" w:type="dxa"/>
            <w:vAlign w:val="center"/>
          </w:tcPr>
          <w:p w:rsidR="00E64398" w:rsidRPr="00FB1691" w:rsidRDefault="00E64398">
            <w:pPr>
              <w:jc w:val="center"/>
              <w:rPr>
                <w:rFonts w:ascii="仿宋" w:eastAsia="仿宋" w:hAnsi="仿宋"/>
                <w:kern w:val="0"/>
                <w:sz w:val="24"/>
              </w:rPr>
            </w:pPr>
          </w:p>
        </w:tc>
        <w:tc>
          <w:tcPr>
            <w:tcW w:w="1031" w:type="dxa"/>
            <w:vAlign w:val="center"/>
          </w:tcPr>
          <w:p w:rsidR="00E64398" w:rsidRPr="00FB1691" w:rsidRDefault="00E64398">
            <w:pPr>
              <w:jc w:val="center"/>
              <w:rPr>
                <w:rFonts w:ascii="仿宋" w:eastAsia="仿宋" w:hAnsi="仿宋"/>
                <w:kern w:val="0"/>
                <w:sz w:val="24"/>
              </w:rPr>
            </w:pPr>
          </w:p>
        </w:tc>
        <w:tc>
          <w:tcPr>
            <w:tcW w:w="1080" w:type="dxa"/>
            <w:vAlign w:val="center"/>
          </w:tcPr>
          <w:p w:rsidR="00E64398" w:rsidRPr="00FB1691" w:rsidRDefault="00E64398">
            <w:pPr>
              <w:jc w:val="center"/>
              <w:rPr>
                <w:rFonts w:ascii="仿宋" w:eastAsia="仿宋" w:hAnsi="仿宋"/>
                <w:kern w:val="0"/>
                <w:sz w:val="24"/>
              </w:rPr>
            </w:pPr>
          </w:p>
        </w:tc>
        <w:tc>
          <w:tcPr>
            <w:tcW w:w="909" w:type="dxa"/>
            <w:vAlign w:val="center"/>
          </w:tcPr>
          <w:p w:rsidR="00E64398" w:rsidRPr="00FB1691" w:rsidRDefault="00E64398">
            <w:pPr>
              <w:jc w:val="center"/>
              <w:rPr>
                <w:rFonts w:ascii="仿宋" w:eastAsia="仿宋" w:hAnsi="仿宋"/>
                <w:kern w:val="0"/>
                <w:sz w:val="24"/>
              </w:rPr>
            </w:pPr>
          </w:p>
        </w:tc>
        <w:tc>
          <w:tcPr>
            <w:tcW w:w="892" w:type="dxa"/>
            <w:vAlign w:val="center"/>
          </w:tcPr>
          <w:p w:rsidR="00E64398" w:rsidRPr="00FB1691" w:rsidRDefault="00E64398">
            <w:pPr>
              <w:jc w:val="center"/>
              <w:rPr>
                <w:rFonts w:ascii="仿宋" w:eastAsia="仿宋" w:hAnsi="仿宋"/>
                <w:kern w:val="0"/>
                <w:sz w:val="24"/>
              </w:rPr>
            </w:pPr>
          </w:p>
        </w:tc>
        <w:tc>
          <w:tcPr>
            <w:tcW w:w="1852" w:type="dxa"/>
            <w:vAlign w:val="center"/>
          </w:tcPr>
          <w:p w:rsidR="00E64398" w:rsidRPr="00FB1691" w:rsidRDefault="00E64398">
            <w:pPr>
              <w:jc w:val="center"/>
              <w:rPr>
                <w:rFonts w:ascii="仿宋" w:eastAsia="仿宋" w:hAnsi="仿宋"/>
                <w:kern w:val="0"/>
                <w:sz w:val="24"/>
              </w:rPr>
            </w:pPr>
          </w:p>
        </w:tc>
        <w:tc>
          <w:tcPr>
            <w:tcW w:w="745" w:type="dxa"/>
            <w:vAlign w:val="center"/>
          </w:tcPr>
          <w:p w:rsidR="00E64398" w:rsidRPr="00FB1691" w:rsidRDefault="00E64398">
            <w:pPr>
              <w:jc w:val="center"/>
              <w:rPr>
                <w:rFonts w:ascii="仿宋" w:eastAsia="仿宋" w:hAnsi="仿宋"/>
                <w:kern w:val="0"/>
                <w:sz w:val="24"/>
              </w:rPr>
            </w:pPr>
          </w:p>
        </w:tc>
      </w:tr>
      <w:tr w:rsidR="00FB1691" w:rsidRPr="00FB1691">
        <w:trPr>
          <w:trHeight w:val="476"/>
        </w:trPr>
        <w:tc>
          <w:tcPr>
            <w:tcW w:w="804" w:type="dxa"/>
            <w:vAlign w:val="center"/>
          </w:tcPr>
          <w:p w:rsidR="00E64398" w:rsidRPr="00FB1691" w:rsidRDefault="005270DF">
            <w:pPr>
              <w:jc w:val="center"/>
              <w:rPr>
                <w:rFonts w:ascii="仿宋" w:eastAsia="仿宋" w:hAnsi="仿宋"/>
                <w:kern w:val="0"/>
                <w:sz w:val="24"/>
              </w:rPr>
            </w:pPr>
            <w:r w:rsidRPr="00FB1691">
              <w:rPr>
                <w:rFonts w:ascii="仿宋" w:eastAsia="仿宋" w:hAnsi="仿宋"/>
                <w:kern w:val="0"/>
                <w:sz w:val="24"/>
              </w:rPr>
              <w:t>9</w:t>
            </w:r>
          </w:p>
        </w:tc>
        <w:tc>
          <w:tcPr>
            <w:tcW w:w="2031" w:type="dxa"/>
            <w:vAlign w:val="center"/>
          </w:tcPr>
          <w:p w:rsidR="00E64398" w:rsidRPr="00FB1691" w:rsidRDefault="00E64398">
            <w:pPr>
              <w:jc w:val="center"/>
              <w:rPr>
                <w:rFonts w:ascii="仿宋" w:eastAsia="仿宋" w:hAnsi="仿宋"/>
                <w:kern w:val="0"/>
                <w:sz w:val="24"/>
              </w:rPr>
            </w:pPr>
          </w:p>
        </w:tc>
        <w:tc>
          <w:tcPr>
            <w:tcW w:w="1049"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806" w:type="dxa"/>
            <w:vAlign w:val="center"/>
          </w:tcPr>
          <w:p w:rsidR="00E64398" w:rsidRPr="00FB1691" w:rsidRDefault="00E64398">
            <w:pPr>
              <w:jc w:val="center"/>
              <w:rPr>
                <w:rFonts w:ascii="仿宋" w:eastAsia="仿宋" w:hAnsi="仿宋"/>
                <w:kern w:val="0"/>
                <w:sz w:val="24"/>
              </w:rPr>
            </w:pPr>
          </w:p>
        </w:tc>
        <w:tc>
          <w:tcPr>
            <w:tcW w:w="1061" w:type="dxa"/>
            <w:vAlign w:val="center"/>
          </w:tcPr>
          <w:p w:rsidR="00E64398" w:rsidRPr="00FB1691" w:rsidRDefault="00E64398">
            <w:pPr>
              <w:jc w:val="center"/>
              <w:rPr>
                <w:rFonts w:ascii="仿宋" w:eastAsia="仿宋" w:hAnsi="仿宋"/>
                <w:kern w:val="0"/>
                <w:sz w:val="24"/>
              </w:rPr>
            </w:pPr>
          </w:p>
        </w:tc>
        <w:tc>
          <w:tcPr>
            <w:tcW w:w="1031" w:type="dxa"/>
            <w:vAlign w:val="center"/>
          </w:tcPr>
          <w:p w:rsidR="00E64398" w:rsidRPr="00FB1691" w:rsidRDefault="00E64398">
            <w:pPr>
              <w:jc w:val="center"/>
              <w:rPr>
                <w:rFonts w:ascii="仿宋" w:eastAsia="仿宋" w:hAnsi="仿宋"/>
                <w:kern w:val="0"/>
                <w:sz w:val="24"/>
              </w:rPr>
            </w:pPr>
          </w:p>
        </w:tc>
        <w:tc>
          <w:tcPr>
            <w:tcW w:w="1080" w:type="dxa"/>
            <w:vAlign w:val="center"/>
          </w:tcPr>
          <w:p w:rsidR="00E64398" w:rsidRPr="00FB1691" w:rsidRDefault="00E64398">
            <w:pPr>
              <w:jc w:val="center"/>
              <w:rPr>
                <w:rFonts w:ascii="仿宋" w:eastAsia="仿宋" w:hAnsi="仿宋"/>
                <w:kern w:val="0"/>
                <w:sz w:val="24"/>
              </w:rPr>
            </w:pPr>
          </w:p>
        </w:tc>
        <w:tc>
          <w:tcPr>
            <w:tcW w:w="909" w:type="dxa"/>
            <w:vAlign w:val="center"/>
          </w:tcPr>
          <w:p w:rsidR="00E64398" w:rsidRPr="00FB1691" w:rsidRDefault="00E64398">
            <w:pPr>
              <w:jc w:val="center"/>
              <w:rPr>
                <w:rFonts w:ascii="仿宋" w:eastAsia="仿宋" w:hAnsi="仿宋"/>
                <w:kern w:val="0"/>
                <w:sz w:val="24"/>
              </w:rPr>
            </w:pPr>
          </w:p>
        </w:tc>
        <w:tc>
          <w:tcPr>
            <w:tcW w:w="892" w:type="dxa"/>
            <w:vAlign w:val="center"/>
          </w:tcPr>
          <w:p w:rsidR="00E64398" w:rsidRPr="00FB1691" w:rsidRDefault="00E64398">
            <w:pPr>
              <w:jc w:val="center"/>
              <w:rPr>
                <w:rFonts w:ascii="仿宋" w:eastAsia="仿宋" w:hAnsi="仿宋"/>
                <w:kern w:val="0"/>
                <w:sz w:val="24"/>
              </w:rPr>
            </w:pPr>
          </w:p>
        </w:tc>
        <w:tc>
          <w:tcPr>
            <w:tcW w:w="1852" w:type="dxa"/>
            <w:vAlign w:val="center"/>
          </w:tcPr>
          <w:p w:rsidR="00E64398" w:rsidRPr="00FB1691" w:rsidRDefault="00E64398">
            <w:pPr>
              <w:jc w:val="center"/>
              <w:rPr>
                <w:rFonts w:ascii="仿宋" w:eastAsia="仿宋" w:hAnsi="仿宋"/>
                <w:kern w:val="0"/>
                <w:sz w:val="24"/>
              </w:rPr>
            </w:pPr>
          </w:p>
        </w:tc>
        <w:tc>
          <w:tcPr>
            <w:tcW w:w="745" w:type="dxa"/>
            <w:vAlign w:val="center"/>
          </w:tcPr>
          <w:p w:rsidR="00E64398" w:rsidRPr="00FB1691" w:rsidRDefault="00E64398">
            <w:pPr>
              <w:jc w:val="center"/>
              <w:rPr>
                <w:rFonts w:ascii="仿宋" w:eastAsia="仿宋" w:hAnsi="仿宋"/>
                <w:kern w:val="0"/>
                <w:sz w:val="24"/>
              </w:rPr>
            </w:pPr>
          </w:p>
        </w:tc>
      </w:tr>
      <w:tr w:rsidR="00FB1691" w:rsidRPr="00FB1691">
        <w:trPr>
          <w:trHeight w:val="476"/>
        </w:trPr>
        <w:tc>
          <w:tcPr>
            <w:tcW w:w="804" w:type="dxa"/>
            <w:vAlign w:val="center"/>
          </w:tcPr>
          <w:p w:rsidR="00E64398" w:rsidRPr="00FB1691" w:rsidRDefault="005270DF">
            <w:pPr>
              <w:jc w:val="center"/>
              <w:rPr>
                <w:rFonts w:ascii="仿宋" w:eastAsia="仿宋" w:hAnsi="仿宋"/>
                <w:kern w:val="0"/>
                <w:sz w:val="24"/>
              </w:rPr>
            </w:pPr>
            <w:r w:rsidRPr="00FB1691">
              <w:rPr>
                <w:rFonts w:ascii="仿宋" w:eastAsia="仿宋" w:hAnsi="仿宋"/>
                <w:kern w:val="0"/>
                <w:sz w:val="24"/>
              </w:rPr>
              <w:t>10</w:t>
            </w:r>
          </w:p>
        </w:tc>
        <w:tc>
          <w:tcPr>
            <w:tcW w:w="2031" w:type="dxa"/>
            <w:vAlign w:val="center"/>
          </w:tcPr>
          <w:p w:rsidR="00E64398" w:rsidRPr="00FB1691" w:rsidRDefault="00E64398">
            <w:pPr>
              <w:jc w:val="center"/>
              <w:rPr>
                <w:rFonts w:ascii="仿宋" w:eastAsia="仿宋" w:hAnsi="仿宋"/>
                <w:kern w:val="0"/>
                <w:sz w:val="24"/>
              </w:rPr>
            </w:pPr>
          </w:p>
        </w:tc>
        <w:tc>
          <w:tcPr>
            <w:tcW w:w="1049"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633" w:type="dxa"/>
            <w:vAlign w:val="center"/>
          </w:tcPr>
          <w:p w:rsidR="00E64398" w:rsidRPr="00FB1691" w:rsidRDefault="00E64398">
            <w:pPr>
              <w:jc w:val="center"/>
              <w:rPr>
                <w:rFonts w:ascii="仿宋" w:eastAsia="仿宋" w:hAnsi="仿宋"/>
                <w:kern w:val="0"/>
                <w:sz w:val="24"/>
              </w:rPr>
            </w:pPr>
          </w:p>
        </w:tc>
        <w:tc>
          <w:tcPr>
            <w:tcW w:w="806" w:type="dxa"/>
            <w:vAlign w:val="center"/>
          </w:tcPr>
          <w:p w:rsidR="00E64398" w:rsidRPr="00FB1691" w:rsidRDefault="00E64398">
            <w:pPr>
              <w:jc w:val="center"/>
              <w:rPr>
                <w:rFonts w:ascii="仿宋" w:eastAsia="仿宋" w:hAnsi="仿宋"/>
                <w:kern w:val="0"/>
                <w:sz w:val="24"/>
              </w:rPr>
            </w:pPr>
          </w:p>
        </w:tc>
        <w:tc>
          <w:tcPr>
            <w:tcW w:w="1061" w:type="dxa"/>
            <w:vAlign w:val="center"/>
          </w:tcPr>
          <w:p w:rsidR="00E64398" w:rsidRPr="00FB1691" w:rsidRDefault="00E64398">
            <w:pPr>
              <w:jc w:val="center"/>
              <w:rPr>
                <w:rFonts w:ascii="仿宋" w:eastAsia="仿宋" w:hAnsi="仿宋"/>
                <w:kern w:val="0"/>
                <w:sz w:val="24"/>
              </w:rPr>
            </w:pPr>
          </w:p>
        </w:tc>
        <w:tc>
          <w:tcPr>
            <w:tcW w:w="1031" w:type="dxa"/>
            <w:vAlign w:val="center"/>
          </w:tcPr>
          <w:p w:rsidR="00E64398" w:rsidRPr="00FB1691" w:rsidRDefault="00E64398">
            <w:pPr>
              <w:jc w:val="center"/>
              <w:rPr>
                <w:rFonts w:ascii="仿宋" w:eastAsia="仿宋" w:hAnsi="仿宋"/>
                <w:kern w:val="0"/>
                <w:sz w:val="24"/>
              </w:rPr>
            </w:pPr>
          </w:p>
        </w:tc>
        <w:tc>
          <w:tcPr>
            <w:tcW w:w="1080" w:type="dxa"/>
            <w:vAlign w:val="center"/>
          </w:tcPr>
          <w:p w:rsidR="00E64398" w:rsidRPr="00FB1691" w:rsidRDefault="00E64398">
            <w:pPr>
              <w:jc w:val="center"/>
              <w:rPr>
                <w:rFonts w:ascii="仿宋" w:eastAsia="仿宋" w:hAnsi="仿宋"/>
                <w:kern w:val="0"/>
                <w:sz w:val="24"/>
              </w:rPr>
            </w:pPr>
          </w:p>
        </w:tc>
        <w:tc>
          <w:tcPr>
            <w:tcW w:w="909" w:type="dxa"/>
            <w:vAlign w:val="center"/>
          </w:tcPr>
          <w:p w:rsidR="00E64398" w:rsidRPr="00FB1691" w:rsidRDefault="00E64398">
            <w:pPr>
              <w:jc w:val="center"/>
              <w:rPr>
                <w:rFonts w:ascii="仿宋" w:eastAsia="仿宋" w:hAnsi="仿宋"/>
                <w:kern w:val="0"/>
                <w:sz w:val="24"/>
              </w:rPr>
            </w:pPr>
          </w:p>
        </w:tc>
        <w:tc>
          <w:tcPr>
            <w:tcW w:w="892" w:type="dxa"/>
            <w:vAlign w:val="center"/>
          </w:tcPr>
          <w:p w:rsidR="00E64398" w:rsidRPr="00FB1691" w:rsidRDefault="00E64398">
            <w:pPr>
              <w:jc w:val="center"/>
              <w:rPr>
                <w:rFonts w:ascii="仿宋" w:eastAsia="仿宋" w:hAnsi="仿宋"/>
                <w:kern w:val="0"/>
                <w:sz w:val="24"/>
              </w:rPr>
            </w:pPr>
          </w:p>
        </w:tc>
        <w:tc>
          <w:tcPr>
            <w:tcW w:w="1852" w:type="dxa"/>
            <w:vAlign w:val="center"/>
          </w:tcPr>
          <w:p w:rsidR="00E64398" w:rsidRPr="00FB1691" w:rsidRDefault="00E64398">
            <w:pPr>
              <w:jc w:val="center"/>
              <w:rPr>
                <w:rFonts w:ascii="仿宋" w:eastAsia="仿宋" w:hAnsi="仿宋"/>
                <w:kern w:val="0"/>
                <w:sz w:val="24"/>
              </w:rPr>
            </w:pPr>
          </w:p>
        </w:tc>
        <w:tc>
          <w:tcPr>
            <w:tcW w:w="745" w:type="dxa"/>
            <w:vAlign w:val="center"/>
          </w:tcPr>
          <w:p w:rsidR="00E64398" w:rsidRPr="00FB1691" w:rsidRDefault="00E64398">
            <w:pPr>
              <w:jc w:val="center"/>
              <w:rPr>
                <w:rFonts w:ascii="仿宋" w:eastAsia="仿宋" w:hAnsi="仿宋"/>
                <w:kern w:val="0"/>
                <w:sz w:val="24"/>
              </w:rPr>
            </w:pPr>
          </w:p>
        </w:tc>
      </w:tr>
    </w:tbl>
    <w:p w:rsidR="00E64398" w:rsidRPr="00FB1691" w:rsidRDefault="005270DF">
      <w:pPr>
        <w:spacing w:line="600" w:lineRule="exact"/>
        <w:rPr>
          <w:rFonts w:asciiTheme="minorEastAsia" w:eastAsiaTheme="minorEastAsia" w:hAnsiTheme="minorEastAsia"/>
          <w:bCs/>
          <w:sz w:val="32"/>
          <w:szCs w:val="32"/>
          <w:shd w:val="clear" w:color="auto" w:fill="FFFFFF"/>
        </w:rPr>
      </w:pPr>
      <w:r w:rsidRPr="00FB1691">
        <w:rPr>
          <w:rFonts w:asciiTheme="minorEastAsia" w:eastAsiaTheme="minorEastAsia" w:hAnsiTheme="minorEastAsia" w:hint="eastAsia"/>
          <w:b/>
        </w:rPr>
        <w:t>说明：</w:t>
      </w:r>
      <w:r w:rsidRPr="00FB1691">
        <w:rPr>
          <w:rFonts w:asciiTheme="minorEastAsia" w:eastAsiaTheme="minorEastAsia" w:hAnsiTheme="minorEastAsia"/>
        </w:rPr>
        <w:t>1.</w:t>
      </w:r>
      <w:r w:rsidRPr="00FB1691">
        <w:rPr>
          <w:rFonts w:asciiTheme="minorEastAsia" w:eastAsiaTheme="minorEastAsia" w:hAnsiTheme="minorEastAsia" w:hint="eastAsia"/>
        </w:rPr>
        <w:t>本表电子文档请以</w:t>
      </w:r>
      <w:r w:rsidRPr="00FB1691">
        <w:rPr>
          <w:rFonts w:asciiTheme="minorEastAsia" w:eastAsiaTheme="minorEastAsia" w:hAnsiTheme="minorEastAsia"/>
        </w:rPr>
        <w:t>Excel</w:t>
      </w:r>
      <w:r w:rsidRPr="00FB1691">
        <w:rPr>
          <w:rFonts w:asciiTheme="minorEastAsia" w:eastAsiaTheme="minorEastAsia" w:hAnsiTheme="minorEastAsia" w:hint="eastAsia"/>
        </w:rPr>
        <w:t>格式上报；三类参选对象请分别制表。</w:t>
      </w:r>
      <w:r w:rsidRPr="00FB1691">
        <w:rPr>
          <w:rFonts w:asciiTheme="minorEastAsia" w:eastAsiaTheme="minorEastAsia" w:hAnsiTheme="minorEastAsia"/>
        </w:rPr>
        <w:t>2.“</w:t>
      </w:r>
      <w:r w:rsidRPr="00FB1691">
        <w:rPr>
          <w:rFonts w:asciiTheme="minorEastAsia" w:eastAsiaTheme="minorEastAsia" w:hAnsiTheme="minorEastAsia" w:hint="eastAsia"/>
        </w:rPr>
        <w:t>申报人员类别</w:t>
      </w:r>
      <w:r w:rsidRPr="00FB1691">
        <w:rPr>
          <w:rFonts w:asciiTheme="minorEastAsia" w:eastAsiaTheme="minorEastAsia" w:hAnsiTheme="minorEastAsia"/>
        </w:rPr>
        <w:t>”</w:t>
      </w:r>
      <w:r w:rsidRPr="00FB1691">
        <w:rPr>
          <w:rFonts w:asciiTheme="minorEastAsia" w:eastAsiaTheme="minorEastAsia" w:hAnsiTheme="minorEastAsia" w:hint="eastAsia"/>
        </w:rPr>
        <w:t>分为</w:t>
      </w:r>
      <w:r w:rsidRPr="00FB1691">
        <w:rPr>
          <w:rFonts w:asciiTheme="minorEastAsia" w:eastAsiaTheme="minorEastAsia" w:hAnsiTheme="minorEastAsia"/>
        </w:rPr>
        <w:t>“</w:t>
      </w:r>
      <w:r w:rsidRPr="00FB1691">
        <w:rPr>
          <w:rFonts w:asciiTheme="minorEastAsia" w:eastAsiaTheme="minorEastAsia" w:hAnsiTheme="minorEastAsia" w:hint="eastAsia"/>
        </w:rPr>
        <w:t>学科带头人、优秀骨干教师、教学能手</w:t>
      </w:r>
      <w:r w:rsidRPr="00FB1691">
        <w:rPr>
          <w:rFonts w:asciiTheme="minorEastAsia" w:eastAsiaTheme="minorEastAsia" w:hAnsiTheme="minorEastAsia"/>
        </w:rPr>
        <w:t>”</w:t>
      </w:r>
      <w:r w:rsidRPr="00FB1691">
        <w:rPr>
          <w:rFonts w:asciiTheme="minorEastAsia" w:eastAsiaTheme="minorEastAsia" w:hAnsiTheme="minorEastAsia" w:hint="eastAsia"/>
        </w:rPr>
        <w:t>三类。</w:t>
      </w:r>
    </w:p>
    <w:sectPr w:rsidR="00E64398" w:rsidRPr="00FB1691" w:rsidSect="00E64398">
      <w:pgSz w:w="16838" w:h="11906" w:orient="landscape"/>
      <w:pgMar w:top="1531" w:right="1701" w:bottom="1531" w:left="1418" w:header="851" w:footer="1247"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B14" w:rsidRDefault="00AD6B14" w:rsidP="00E64398">
      <w:r>
        <w:separator/>
      </w:r>
    </w:p>
  </w:endnote>
  <w:endnote w:type="continuationSeparator" w:id="1">
    <w:p w:rsidR="00AD6B14" w:rsidRDefault="00AD6B14" w:rsidP="00E64398">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auto"/>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98" w:rsidRDefault="00AE5084">
    <w:pPr>
      <w:pStyle w:val="a5"/>
    </w:pPr>
    <w:r>
      <w:pict>
        <v:shapetype id="_x0000_t202" coordsize="21600,21600" o:spt="202" path="m,l,21600r21600,l21600,xe">
          <v:stroke joinstyle="miter"/>
          <v:path gradientshapeok="t" o:connecttype="rect"/>
        </v:shapetype>
        <v:shape id="_x0000_s2049" type="#_x0000_t202" style="position:absolute;margin-left:508.8pt;margin-top:0;width:2in;height:2in;z-index:251658240;mso-wrap-style:none;mso-position-horizontal:outside;mso-position-horizontal-relative:margin" filled="f" stroked="f">
          <v:textbox style="mso-fit-shape-to-text:t" inset="0,0,0,0">
            <w:txbxContent>
              <w:p w:rsidR="00E64398" w:rsidRDefault="005270DF">
                <w:pPr>
                  <w:pStyle w:val="a5"/>
                  <w:rPr>
                    <w:rFonts w:ascii="Times New Roman" w:hAnsi="Times New Roman"/>
                    <w:sz w:val="28"/>
                    <w:szCs w:val="28"/>
                  </w:rPr>
                </w:pPr>
                <w:r>
                  <w:rPr>
                    <w:rFonts w:ascii="Times New Roman" w:hAnsi="Times New Roman"/>
                    <w:sz w:val="28"/>
                    <w:szCs w:val="28"/>
                  </w:rPr>
                  <w:t xml:space="preserve">— </w:t>
                </w:r>
                <w:r w:rsidR="00AE5084">
                  <w:rPr>
                    <w:rFonts w:ascii="Times New Roman" w:hAnsi="Times New Roman"/>
                    <w:sz w:val="28"/>
                    <w:szCs w:val="28"/>
                  </w:rPr>
                  <w:fldChar w:fldCharType="begin"/>
                </w:r>
                <w:r>
                  <w:rPr>
                    <w:rFonts w:ascii="Times New Roman" w:hAnsi="Times New Roman"/>
                    <w:sz w:val="28"/>
                    <w:szCs w:val="28"/>
                  </w:rPr>
                  <w:instrText xml:space="preserve"> PAGE  \* MERGEFORMAT </w:instrText>
                </w:r>
                <w:r w:rsidR="00AE5084">
                  <w:rPr>
                    <w:rFonts w:ascii="Times New Roman" w:hAnsi="Times New Roman"/>
                    <w:sz w:val="28"/>
                    <w:szCs w:val="28"/>
                  </w:rPr>
                  <w:fldChar w:fldCharType="separate"/>
                </w:r>
                <w:r w:rsidR="009E3AC3">
                  <w:rPr>
                    <w:rFonts w:ascii="Times New Roman" w:hAnsi="Times New Roman"/>
                    <w:noProof/>
                    <w:sz w:val="28"/>
                    <w:szCs w:val="28"/>
                  </w:rPr>
                  <w:t>13</w:t>
                </w:r>
                <w:r w:rsidR="00AE5084">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B14" w:rsidRDefault="00AD6B14" w:rsidP="00E64398">
      <w:r>
        <w:separator/>
      </w:r>
    </w:p>
  </w:footnote>
  <w:footnote w:type="continuationSeparator" w:id="1">
    <w:p w:rsidR="00AD6B14" w:rsidRDefault="00AD6B14" w:rsidP="00E643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6810"/>
    <w:rsid w:val="00001185"/>
    <w:rsid w:val="00017A2D"/>
    <w:rsid w:val="00031412"/>
    <w:rsid w:val="00055D9F"/>
    <w:rsid w:val="00057165"/>
    <w:rsid w:val="000610F5"/>
    <w:rsid w:val="00072509"/>
    <w:rsid w:val="00073928"/>
    <w:rsid w:val="00075F57"/>
    <w:rsid w:val="00083233"/>
    <w:rsid w:val="000C0CC7"/>
    <w:rsid w:val="000D0451"/>
    <w:rsid w:val="000F577D"/>
    <w:rsid w:val="00104DB6"/>
    <w:rsid w:val="00106E15"/>
    <w:rsid w:val="0011083B"/>
    <w:rsid w:val="00120260"/>
    <w:rsid w:val="00127B76"/>
    <w:rsid w:val="0013172B"/>
    <w:rsid w:val="001A4D98"/>
    <w:rsid w:val="001D0880"/>
    <w:rsid w:val="001F13A2"/>
    <w:rsid w:val="00202C77"/>
    <w:rsid w:val="002050EE"/>
    <w:rsid w:val="002370AF"/>
    <w:rsid w:val="00242F25"/>
    <w:rsid w:val="0025535E"/>
    <w:rsid w:val="0026450E"/>
    <w:rsid w:val="00276067"/>
    <w:rsid w:val="002E47A4"/>
    <w:rsid w:val="00314684"/>
    <w:rsid w:val="00317355"/>
    <w:rsid w:val="0032711C"/>
    <w:rsid w:val="00336668"/>
    <w:rsid w:val="003620BE"/>
    <w:rsid w:val="00376CF9"/>
    <w:rsid w:val="00380C23"/>
    <w:rsid w:val="00383C54"/>
    <w:rsid w:val="003C1476"/>
    <w:rsid w:val="00410BA6"/>
    <w:rsid w:val="00414EB4"/>
    <w:rsid w:val="00424222"/>
    <w:rsid w:val="00435D40"/>
    <w:rsid w:val="00443E20"/>
    <w:rsid w:val="00466810"/>
    <w:rsid w:val="004E6591"/>
    <w:rsid w:val="0050131B"/>
    <w:rsid w:val="005043FF"/>
    <w:rsid w:val="0050796C"/>
    <w:rsid w:val="00511D92"/>
    <w:rsid w:val="005124B1"/>
    <w:rsid w:val="005270DF"/>
    <w:rsid w:val="00547D0C"/>
    <w:rsid w:val="00560218"/>
    <w:rsid w:val="0056568B"/>
    <w:rsid w:val="005817A6"/>
    <w:rsid w:val="005A50E6"/>
    <w:rsid w:val="005C77D5"/>
    <w:rsid w:val="005F00BC"/>
    <w:rsid w:val="005F0FA5"/>
    <w:rsid w:val="005F7873"/>
    <w:rsid w:val="0060147B"/>
    <w:rsid w:val="00603D30"/>
    <w:rsid w:val="00606CF3"/>
    <w:rsid w:val="006125FA"/>
    <w:rsid w:val="0061555F"/>
    <w:rsid w:val="00625F9A"/>
    <w:rsid w:val="00642028"/>
    <w:rsid w:val="006553D9"/>
    <w:rsid w:val="00661401"/>
    <w:rsid w:val="006833F2"/>
    <w:rsid w:val="006B2D05"/>
    <w:rsid w:val="006D47F0"/>
    <w:rsid w:val="007174BF"/>
    <w:rsid w:val="007230FA"/>
    <w:rsid w:val="00746A23"/>
    <w:rsid w:val="0075293B"/>
    <w:rsid w:val="00752EC5"/>
    <w:rsid w:val="00755ADF"/>
    <w:rsid w:val="007571A7"/>
    <w:rsid w:val="00780537"/>
    <w:rsid w:val="00797F36"/>
    <w:rsid w:val="007C6EB1"/>
    <w:rsid w:val="007E058E"/>
    <w:rsid w:val="00801902"/>
    <w:rsid w:val="00852804"/>
    <w:rsid w:val="008B20D5"/>
    <w:rsid w:val="008D1F1F"/>
    <w:rsid w:val="008D4EC6"/>
    <w:rsid w:val="008E67AF"/>
    <w:rsid w:val="00913DE5"/>
    <w:rsid w:val="00914AD0"/>
    <w:rsid w:val="0093201B"/>
    <w:rsid w:val="009459FC"/>
    <w:rsid w:val="00957013"/>
    <w:rsid w:val="0096432A"/>
    <w:rsid w:val="00964758"/>
    <w:rsid w:val="00967D97"/>
    <w:rsid w:val="00972431"/>
    <w:rsid w:val="00973F19"/>
    <w:rsid w:val="009751A3"/>
    <w:rsid w:val="00993EF5"/>
    <w:rsid w:val="009B41F7"/>
    <w:rsid w:val="009E3AC3"/>
    <w:rsid w:val="00A262FE"/>
    <w:rsid w:val="00A36D82"/>
    <w:rsid w:val="00A413D7"/>
    <w:rsid w:val="00A57FD3"/>
    <w:rsid w:val="00A65FFF"/>
    <w:rsid w:val="00AA1DAC"/>
    <w:rsid w:val="00AA2521"/>
    <w:rsid w:val="00AC1180"/>
    <w:rsid w:val="00AD6B14"/>
    <w:rsid w:val="00AE5084"/>
    <w:rsid w:val="00AF2957"/>
    <w:rsid w:val="00AF37A5"/>
    <w:rsid w:val="00B0246F"/>
    <w:rsid w:val="00B20272"/>
    <w:rsid w:val="00B32669"/>
    <w:rsid w:val="00B35193"/>
    <w:rsid w:val="00B4576E"/>
    <w:rsid w:val="00B5631C"/>
    <w:rsid w:val="00B63788"/>
    <w:rsid w:val="00B91586"/>
    <w:rsid w:val="00BB4B6F"/>
    <w:rsid w:val="00BD2137"/>
    <w:rsid w:val="00BD6CF6"/>
    <w:rsid w:val="00BF26CF"/>
    <w:rsid w:val="00BF32F6"/>
    <w:rsid w:val="00C018F1"/>
    <w:rsid w:val="00C05BEA"/>
    <w:rsid w:val="00C0625F"/>
    <w:rsid w:val="00C22691"/>
    <w:rsid w:val="00C3491E"/>
    <w:rsid w:val="00C61952"/>
    <w:rsid w:val="00CA4E6A"/>
    <w:rsid w:val="00CB515C"/>
    <w:rsid w:val="00CC13EE"/>
    <w:rsid w:val="00CD18CA"/>
    <w:rsid w:val="00D12DD3"/>
    <w:rsid w:val="00D1761D"/>
    <w:rsid w:val="00D268BE"/>
    <w:rsid w:val="00D30701"/>
    <w:rsid w:val="00D3167F"/>
    <w:rsid w:val="00D4267F"/>
    <w:rsid w:val="00D524C4"/>
    <w:rsid w:val="00D6377F"/>
    <w:rsid w:val="00D664FB"/>
    <w:rsid w:val="00D721D6"/>
    <w:rsid w:val="00D73D58"/>
    <w:rsid w:val="00D83677"/>
    <w:rsid w:val="00DB679F"/>
    <w:rsid w:val="00DD6778"/>
    <w:rsid w:val="00E16508"/>
    <w:rsid w:val="00E22F25"/>
    <w:rsid w:val="00E24ADF"/>
    <w:rsid w:val="00E64398"/>
    <w:rsid w:val="00E7127A"/>
    <w:rsid w:val="00E81280"/>
    <w:rsid w:val="00E94B08"/>
    <w:rsid w:val="00E94EF3"/>
    <w:rsid w:val="00E977FD"/>
    <w:rsid w:val="00EA3AF3"/>
    <w:rsid w:val="00EA3E2C"/>
    <w:rsid w:val="00EA569C"/>
    <w:rsid w:val="00EB600A"/>
    <w:rsid w:val="00EE2894"/>
    <w:rsid w:val="00F00EB6"/>
    <w:rsid w:val="00F22184"/>
    <w:rsid w:val="00F3058D"/>
    <w:rsid w:val="00F66C8B"/>
    <w:rsid w:val="00F74316"/>
    <w:rsid w:val="00F74624"/>
    <w:rsid w:val="00F81DDD"/>
    <w:rsid w:val="00F90E34"/>
    <w:rsid w:val="00FA3D09"/>
    <w:rsid w:val="00FB1691"/>
    <w:rsid w:val="00FC391C"/>
    <w:rsid w:val="00FC64FC"/>
    <w:rsid w:val="00FC7490"/>
    <w:rsid w:val="00FC74C6"/>
    <w:rsid w:val="00FE5BE8"/>
    <w:rsid w:val="053B40FD"/>
    <w:rsid w:val="06944220"/>
    <w:rsid w:val="07BC19FF"/>
    <w:rsid w:val="095C72EA"/>
    <w:rsid w:val="0CA11CFF"/>
    <w:rsid w:val="0F2151D0"/>
    <w:rsid w:val="1061416F"/>
    <w:rsid w:val="118F135E"/>
    <w:rsid w:val="146D3AA0"/>
    <w:rsid w:val="1A28583B"/>
    <w:rsid w:val="1B7B2C72"/>
    <w:rsid w:val="1C285886"/>
    <w:rsid w:val="1E0F4934"/>
    <w:rsid w:val="20A6413C"/>
    <w:rsid w:val="22AA62FD"/>
    <w:rsid w:val="28364CAE"/>
    <w:rsid w:val="2B4E0D17"/>
    <w:rsid w:val="2D293FE8"/>
    <w:rsid w:val="308E65B9"/>
    <w:rsid w:val="30DC4318"/>
    <w:rsid w:val="32C1049B"/>
    <w:rsid w:val="33083E89"/>
    <w:rsid w:val="35183655"/>
    <w:rsid w:val="3A1354D3"/>
    <w:rsid w:val="3DCC76AE"/>
    <w:rsid w:val="3E050618"/>
    <w:rsid w:val="406A2E62"/>
    <w:rsid w:val="43D450FE"/>
    <w:rsid w:val="43D572A6"/>
    <w:rsid w:val="440124EA"/>
    <w:rsid w:val="46182F4C"/>
    <w:rsid w:val="468A371B"/>
    <w:rsid w:val="477010E5"/>
    <w:rsid w:val="4A863B60"/>
    <w:rsid w:val="4B5A1C52"/>
    <w:rsid w:val="4D576F5E"/>
    <w:rsid w:val="4E29614B"/>
    <w:rsid w:val="4F0F5A47"/>
    <w:rsid w:val="51501B81"/>
    <w:rsid w:val="54F237A9"/>
    <w:rsid w:val="58BB61C9"/>
    <w:rsid w:val="58C35B8A"/>
    <w:rsid w:val="5A6E56AA"/>
    <w:rsid w:val="5B554836"/>
    <w:rsid w:val="5D300FA0"/>
    <w:rsid w:val="5D59145C"/>
    <w:rsid w:val="5EF76CC4"/>
    <w:rsid w:val="60F70E8A"/>
    <w:rsid w:val="634E2D05"/>
    <w:rsid w:val="63A82261"/>
    <w:rsid w:val="6C077496"/>
    <w:rsid w:val="6FA41B78"/>
    <w:rsid w:val="6FFB4C36"/>
    <w:rsid w:val="73676023"/>
    <w:rsid w:val="74635A02"/>
    <w:rsid w:val="7A510C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unhideWhenUsed="0"/>
    <w:lsdException w:name="header" w:semiHidden="0" w:unhideWhenUsed="0"/>
    <w:lsdException w:name="footer" w:semiHidden="0" w:unhideWhenUsed="0" w:qFormat="1"/>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lsdException w:name="Hyperlink" w:semiHidden="0" w:unhideWhenUsed="0"/>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398"/>
    <w:pPr>
      <w:widowControl w:val="0"/>
      <w:jc w:val="both"/>
    </w:pPr>
    <w:rPr>
      <w:kern w:val="2"/>
      <w:sz w:val="21"/>
      <w:szCs w:val="22"/>
    </w:rPr>
  </w:style>
  <w:style w:type="paragraph" w:styleId="5">
    <w:name w:val="heading 5"/>
    <w:basedOn w:val="a"/>
    <w:next w:val="a"/>
    <w:link w:val="5Char"/>
    <w:uiPriority w:val="99"/>
    <w:qFormat/>
    <w:rsid w:val="00E64398"/>
    <w:pPr>
      <w:keepNext/>
      <w:keepLines/>
      <w:spacing w:before="120" w:after="120"/>
      <w:outlineLvl w:val="4"/>
    </w:pPr>
    <w:rPr>
      <w:rFonts w:ascii="Times New Roman" w:eastAsia="黑体"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E64398"/>
    <w:pPr>
      <w:jc w:val="left"/>
    </w:pPr>
    <w:rPr>
      <w:szCs w:val="24"/>
    </w:rPr>
  </w:style>
  <w:style w:type="paragraph" w:styleId="a4">
    <w:name w:val="Date"/>
    <w:basedOn w:val="a"/>
    <w:next w:val="a"/>
    <w:link w:val="Char0"/>
    <w:uiPriority w:val="99"/>
    <w:rsid w:val="00E64398"/>
    <w:pPr>
      <w:ind w:leftChars="2500" w:left="100"/>
    </w:pPr>
  </w:style>
  <w:style w:type="paragraph" w:styleId="a5">
    <w:name w:val="footer"/>
    <w:basedOn w:val="a"/>
    <w:link w:val="Char1"/>
    <w:uiPriority w:val="99"/>
    <w:qFormat/>
    <w:rsid w:val="00E64398"/>
    <w:pPr>
      <w:tabs>
        <w:tab w:val="center" w:pos="4153"/>
        <w:tab w:val="right" w:pos="8306"/>
      </w:tabs>
      <w:snapToGrid w:val="0"/>
      <w:jc w:val="left"/>
    </w:pPr>
    <w:rPr>
      <w:sz w:val="18"/>
      <w:szCs w:val="18"/>
    </w:rPr>
  </w:style>
  <w:style w:type="paragraph" w:styleId="a6">
    <w:name w:val="header"/>
    <w:basedOn w:val="a"/>
    <w:link w:val="Char2"/>
    <w:uiPriority w:val="99"/>
    <w:rsid w:val="00E64398"/>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E64398"/>
    <w:pPr>
      <w:spacing w:beforeAutospacing="1" w:afterAutospacing="1"/>
      <w:jc w:val="left"/>
    </w:pPr>
    <w:rPr>
      <w:kern w:val="0"/>
      <w:sz w:val="24"/>
      <w:szCs w:val="24"/>
    </w:rPr>
  </w:style>
  <w:style w:type="character" w:styleId="a8">
    <w:name w:val="page number"/>
    <w:basedOn w:val="a0"/>
    <w:uiPriority w:val="99"/>
    <w:rsid w:val="00E64398"/>
    <w:rPr>
      <w:rFonts w:cs="Times New Roman"/>
    </w:rPr>
  </w:style>
  <w:style w:type="character" w:styleId="a9">
    <w:name w:val="Hyperlink"/>
    <w:basedOn w:val="a0"/>
    <w:uiPriority w:val="99"/>
    <w:rsid w:val="00E64398"/>
    <w:rPr>
      <w:rFonts w:cs="Times New Roman"/>
      <w:color w:val="0000FF"/>
      <w:u w:val="single"/>
    </w:rPr>
  </w:style>
  <w:style w:type="character" w:customStyle="1" w:styleId="5Char">
    <w:name w:val="标题 5 Char"/>
    <w:basedOn w:val="a0"/>
    <w:link w:val="5"/>
    <w:uiPriority w:val="99"/>
    <w:semiHidden/>
    <w:locked/>
    <w:rsid w:val="00E64398"/>
    <w:rPr>
      <w:rFonts w:cs="Times New Roman"/>
      <w:b/>
      <w:bCs/>
      <w:sz w:val="28"/>
      <w:szCs w:val="28"/>
    </w:rPr>
  </w:style>
  <w:style w:type="character" w:customStyle="1" w:styleId="Char">
    <w:name w:val="批注文字 Char"/>
    <w:basedOn w:val="a0"/>
    <w:link w:val="a3"/>
    <w:uiPriority w:val="99"/>
    <w:locked/>
    <w:rsid w:val="00E64398"/>
    <w:rPr>
      <w:rFonts w:cs="Times New Roman"/>
      <w:sz w:val="24"/>
      <w:szCs w:val="24"/>
    </w:rPr>
  </w:style>
  <w:style w:type="character" w:customStyle="1" w:styleId="Char1">
    <w:name w:val="页脚 Char"/>
    <w:basedOn w:val="a0"/>
    <w:link w:val="a5"/>
    <w:uiPriority w:val="99"/>
    <w:semiHidden/>
    <w:locked/>
    <w:rsid w:val="00E64398"/>
    <w:rPr>
      <w:rFonts w:cs="Times New Roman"/>
      <w:sz w:val="18"/>
      <w:szCs w:val="18"/>
    </w:rPr>
  </w:style>
  <w:style w:type="character" w:customStyle="1" w:styleId="Char2">
    <w:name w:val="页眉 Char"/>
    <w:basedOn w:val="a0"/>
    <w:link w:val="a6"/>
    <w:uiPriority w:val="99"/>
    <w:semiHidden/>
    <w:locked/>
    <w:rsid w:val="00E64398"/>
    <w:rPr>
      <w:rFonts w:cs="Times New Roman"/>
      <w:sz w:val="18"/>
      <w:szCs w:val="18"/>
    </w:rPr>
  </w:style>
  <w:style w:type="paragraph" w:customStyle="1" w:styleId="2">
    <w:name w:val="样式2"/>
    <w:basedOn w:val="a"/>
    <w:next w:val="5"/>
    <w:uiPriority w:val="99"/>
    <w:rsid w:val="00E64398"/>
    <w:pPr>
      <w:jc w:val="center"/>
    </w:pPr>
    <w:rPr>
      <w:rFonts w:eastAsia="黑体"/>
      <w:sz w:val="44"/>
      <w:szCs w:val="32"/>
    </w:rPr>
  </w:style>
  <w:style w:type="character" w:customStyle="1" w:styleId="Char0">
    <w:name w:val="日期 Char"/>
    <w:basedOn w:val="a0"/>
    <w:link w:val="a4"/>
    <w:uiPriority w:val="99"/>
    <w:semiHidden/>
    <w:qFormat/>
    <w:locked/>
    <w:rsid w:val="00E64398"/>
    <w:rPr>
      <w:rFonts w:cs="Times New Roman"/>
    </w:rPr>
  </w:style>
  <w:style w:type="paragraph" w:styleId="aa">
    <w:name w:val="List Paragraph"/>
    <w:basedOn w:val="a"/>
    <w:uiPriority w:val="34"/>
    <w:qFormat/>
    <w:rsid w:val="00E64398"/>
    <w:pPr>
      <w:ind w:firstLineChars="200" w:firstLine="42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696</Words>
  <Characters>3970</Characters>
  <Application>Microsoft Office Word</Application>
  <DocSecurity>0</DocSecurity>
  <Lines>33</Lines>
  <Paragraphs>9</Paragraphs>
  <ScaleCrop>false</ScaleCrop>
  <Company>微软中国</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7</cp:revision>
  <cp:lastPrinted>2018-03-27T01:30:00Z</cp:lastPrinted>
  <dcterms:created xsi:type="dcterms:W3CDTF">2019-04-12T06:37:00Z</dcterms:created>
  <dcterms:modified xsi:type="dcterms:W3CDTF">2019-04-12T07:41:00Z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