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62" w:rsidRPr="00C91262" w:rsidRDefault="00C91262" w:rsidP="00C91262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262">
        <w:rPr>
          <w:rFonts w:ascii="_5b8b_4f53" w:eastAsia="微软雅黑" w:hAnsi="_5b8b_4f53" w:cs="宋体"/>
          <w:b/>
          <w:bCs/>
          <w:color w:val="000000"/>
          <w:kern w:val="0"/>
          <w:sz w:val="28"/>
          <w:szCs w:val="28"/>
        </w:rPr>
        <w:t>附件：</w:t>
      </w:r>
    </w:p>
    <w:p w:rsidR="00C91262" w:rsidRPr="00C91262" w:rsidRDefault="00C91262" w:rsidP="00C91262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262">
        <w:rPr>
          <w:rFonts w:ascii="_5b8b_4f53" w:eastAsia="微软雅黑" w:hAnsi="_5b8b_4f53" w:cs="宋体"/>
          <w:b/>
          <w:bCs/>
          <w:color w:val="000000"/>
          <w:kern w:val="0"/>
          <w:sz w:val="28"/>
          <w:szCs w:val="28"/>
        </w:rPr>
        <w:t>上海市师资培训中心</w:t>
      </w:r>
      <w:r w:rsidRPr="00C91262">
        <w:rPr>
          <w:rFonts w:ascii="_5b8b_4f53" w:eastAsia="微软雅黑" w:hAnsi="_5b8b_4f53" w:cs="宋体"/>
          <w:b/>
          <w:bCs/>
          <w:color w:val="000000"/>
          <w:kern w:val="0"/>
          <w:sz w:val="30"/>
          <w:szCs w:val="30"/>
        </w:rPr>
        <w:t>公开招聘报名表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1130"/>
        <w:gridCol w:w="708"/>
        <w:gridCol w:w="988"/>
        <w:gridCol w:w="1328"/>
        <w:gridCol w:w="1168"/>
        <w:gridCol w:w="1745"/>
      </w:tblGrid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贴照片处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现所在单位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现职务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669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联系电话及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现有职称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56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1539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个人简历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(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从高中填起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1411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硕博论文</w:t>
            </w:r>
          </w:p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导师信息</w:t>
            </w:r>
          </w:p>
        </w:tc>
        <w:tc>
          <w:tcPr>
            <w:tcW w:w="7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1539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获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奖</w:t>
            </w:r>
          </w:p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信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息</w:t>
            </w:r>
          </w:p>
        </w:tc>
        <w:tc>
          <w:tcPr>
            <w:tcW w:w="7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rPr>
          <w:trHeight w:val="1477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lastRenderedPageBreak/>
              <w:t>技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能</w:t>
            </w:r>
          </w:p>
          <w:p w:rsidR="00C91262" w:rsidRPr="00C91262" w:rsidRDefault="00C91262" w:rsidP="00C91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证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91262">
              <w:rPr>
                <w:rFonts w:ascii="_5b8b_4f53" w:eastAsia="微软雅黑" w:hAnsi="_5b8b_4f53" w:cs="宋体"/>
                <w:b/>
                <w:bCs/>
                <w:kern w:val="0"/>
                <w:sz w:val="24"/>
                <w:szCs w:val="24"/>
              </w:rPr>
              <w:t>书</w:t>
            </w:r>
          </w:p>
        </w:tc>
        <w:tc>
          <w:tcPr>
            <w:tcW w:w="7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262" w:rsidRPr="00C91262" w:rsidRDefault="00C91262" w:rsidP="00C91262">
            <w:pPr>
              <w:widowControl/>
              <w:spacing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9126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1262" w:rsidRPr="00C91262" w:rsidTr="00C91262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262" w:rsidRPr="00C91262" w:rsidRDefault="00C91262" w:rsidP="00C912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C91262" w:rsidRPr="00C91262" w:rsidRDefault="00C91262" w:rsidP="00C91262"/>
    <w:sectPr w:rsidR="00C91262" w:rsidRPr="00C91262" w:rsidSect="006F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262"/>
    <w:rsid w:val="00572044"/>
    <w:rsid w:val="00622FD8"/>
    <w:rsid w:val="006F2673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91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2019-04-02T08:20:00Z</dcterms:created>
  <dcterms:modified xsi:type="dcterms:W3CDTF">2019-04-02T08:26:00Z</dcterms:modified>
</cp:coreProperties>
</file>