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Cs w:val="21"/>
        </w:rPr>
      </w:pPr>
      <w:bookmarkStart w:id="0" w:name="_GoBack"/>
      <w:r>
        <w:rPr>
          <w:rFonts w:hint="eastAsia" w:ascii="黑体" w:hAnsi="华文中宋" w:eastAsia="黑体"/>
          <w:spacing w:val="-8"/>
          <w:sz w:val="36"/>
          <w:szCs w:val="36"/>
        </w:rPr>
        <w:t>天心区</w:t>
      </w:r>
      <w:r>
        <w:rPr>
          <w:rFonts w:hint="eastAsia" w:ascii="黑体" w:hAnsi="华文中宋" w:eastAsia="黑体"/>
          <w:spacing w:val="-8"/>
          <w:sz w:val="36"/>
          <w:szCs w:val="36"/>
          <w:u w:val="single"/>
        </w:rPr>
        <w:t xml:space="preserve"> 工务局 </w:t>
      </w:r>
      <w:r>
        <w:rPr>
          <w:rFonts w:hint="eastAsia" w:ascii="黑体" w:hAnsi="华文中宋" w:eastAsia="黑体"/>
          <w:spacing w:val="-8"/>
          <w:sz w:val="36"/>
          <w:szCs w:val="36"/>
        </w:rPr>
        <w:t>公开招聘合同制工作人员报名登记表</w:t>
      </w:r>
    </w:p>
    <w:bookmarkEnd w:id="0"/>
    <w:p>
      <w:pPr>
        <w:spacing w:line="56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考号：                                             填表日期：    年    月    日                                          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16"/>
        <w:gridCol w:w="249"/>
        <w:gridCol w:w="670"/>
        <w:gridCol w:w="159"/>
        <w:gridCol w:w="478"/>
        <w:gridCol w:w="538"/>
        <w:gridCol w:w="110"/>
        <w:gridCol w:w="327"/>
        <w:gridCol w:w="476"/>
        <w:gridCol w:w="316"/>
        <w:gridCol w:w="158"/>
        <w:gridCol w:w="733"/>
        <w:gridCol w:w="6"/>
        <w:gridCol w:w="235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单位及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  位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  箱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机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用人单位意见</w:t>
            </w:r>
          </w:p>
        </w:tc>
        <w:tc>
          <w:tcPr>
            <w:tcW w:w="76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单位盖章：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118D"/>
    <w:rsid w:val="59A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2019-04-02T08:21:00Z</dcterms:created>
  <dc:creator>闪闪大白牙</dc:creator>
  <cp:lastModifiedBy>闪闪大白牙</cp:lastModifiedBy>
  <dcterms:modified xsi:type="dcterms:W3CDTF">2019-04-02T08:22:13Z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