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420"/>
        <w:jc w:val="center"/>
        <w:rPr>
          <w:rFonts w:ascii="微软雅黑" w:eastAsia="微软雅黑" w:hAnsi="微软雅黑" w:cs="宋体"/>
          <w:b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b/>
          <w:color w:val="555555"/>
          <w:kern w:val="0"/>
          <w:szCs w:val="21"/>
        </w:rPr>
        <w:t>2019年娄底市娄星区公开招聘高中教师报名表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576"/>
        <w:gridCol w:w="1428"/>
        <w:gridCol w:w="12"/>
        <w:gridCol w:w="864"/>
        <w:gridCol w:w="12"/>
        <w:gridCol w:w="516"/>
        <w:gridCol w:w="60"/>
        <w:gridCol w:w="84"/>
        <w:gridCol w:w="936"/>
        <w:gridCol w:w="960"/>
        <w:gridCol w:w="192"/>
        <w:gridCol w:w="1416"/>
      </w:tblGrid>
      <w:tr w:rsidR="00BA7007" w:rsidRPr="00BA7007" w:rsidTr="00BA7007">
        <w:trPr>
          <w:jc w:val="center"/>
        </w:trPr>
        <w:tc>
          <w:tcPr>
            <w:tcW w:w="748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应聘学校：应聘岗位：报名序号：</w:t>
            </w: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姓名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性别</w:t>
            </w:r>
          </w:p>
        </w:tc>
        <w:tc>
          <w:tcPr>
            <w:tcW w:w="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民族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相片</w:t>
            </w: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出生年月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政治面貌</w:t>
            </w:r>
          </w:p>
        </w:tc>
        <w:tc>
          <w:tcPr>
            <w:tcW w:w="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学历学位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毕业院校</w:t>
            </w:r>
          </w:p>
        </w:tc>
        <w:tc>
          <w:tcPr>
            <w:tcW w:w="29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所学专业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24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职称、执（职）业资格</w:t>
            </w:r>
          </w:p>
        </w:tc>
        <w:tc>
          <w:tcPr>
            <w:tcW w:w="15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取得时间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户籍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婚姻状况</w:t>
            </w:r>
          </w:p>
        </w:tc>
        <w:tc>
          <w:tcPr>
            <w:tcW w:w="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档案保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管单位</w:t>
            </w:r>
          </w:p>
        </w:tc>
        <w:tc>
          <w:tcPr>
            <w:tcW w:w="11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身份证号</w:t>
            </w:r>
          </w:p>
        </w:tc>
        <w:tc>
          <w:tcPr>
            <w:tcW w:w="29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有何特长</w:t>
            </w:r>
          </w:p>
        </w:tc>
        <w:tc>
          <w:tcPr>
            <w:tcW w:w="2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通讯地址</w:t>
            </w:r>
          </w:p>
        </w:tc>
        <w:tc>
          <w:tcPr>
            <w:tcW w:w="391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邮政编码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联系电话</w:t>
            </w:r>
          </w:p>
        </w:tc>
        <w:tc>
          <w:tcPr>
            <w:tcW w:w="28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E-mail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简历（从高中写起）</w:t>
            </w:r>
          </w:p>
        </w:tc>
        <w:tc>
          <w:tcPr>
            <w:tcW w:w="64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与应聘岗位相关的实践经历或取得的成绩。</w:t>
            </w:r>
          </w:p>
        </w:tc>
        <w:tc>
          <w:tcPr>
            <w:tcW w:w="64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BA7007" w:rsidRPr="00BA7007" w:rsidTr="00BA7007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应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聘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人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员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承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诺</w:t>
            </w:r>
          </w:p>
        </w:tc>
        <w:tc>
          <w:tcPr>
            <w:tcW w:w="2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本人承诺所提供的材料真实有效，符合应聘岗位所需的资格条件,如有弄虚作假，承诺自动放</w:t>
            </w: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弃考试和聘用资格。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应聘人签名：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年月日</w:t>
            </w:r>
          </w:p>
        </w:tc>
        <w:tc>
          <w:tcPr>
            <w:tcW w:w="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资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格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审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查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意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见</w:t>
            </w:r>
          </w:p>
        </w:tc>
        <w:tc>
          <w:tcPr>
            <w:tcW w:w="35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经审查，符合应聘资格条件。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审查人签名：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年月日</w:t>
            </w:r>
          </w:p>
        </w:tc>
      </w:tr>
      <w:tr w:rsidR="00BA7007" w:rsidRPr="00BA7007" w:rsidTr="00BA7007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备注</w:t>
            </w:r>
          </w:p>
        </w:tc>
        <w:tc>
          <w:tcPr>
            <w:tcW w:w="70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</w:tbl>
    <w:p w:rsidR="00BA7007" w:rsidRPr="00BA7007" w:rsidRDefault="00BA7007" w:rsidP="00BA7007">
      <w:pPr>
        <w:widowControl/>
        <w:shd w:val="clear" w:color="auto" w:fill="FFFFFF"/>
        <w:spacing w:line="427" w:lineRule="atLeast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同意报考证明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娄星区教育局：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righ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兹有我单位在编在岗工作人员       同志，于    年   月参加工作，身份证号：                    ，应聘参加2019年娄底市娄星区公开招聘高中教师考试，我单位同意其报考。若该同志被聘用，将配合有关单位办理其档案、工资、党团关系等移交手续。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特此证明。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（盖章）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年月日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2"/>
        <w:gridCol w:w="3480"/>
      </w:tblGrid>
      <w:tr w:rsidR="00BA7007" w:rsidRPr="00BA7007" w:rsidTr="00BA7007">
        <w:trPr>
          <w:jc w:val="center"/>
        </w:trPr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主管部门意见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组织人社部门意见</w:t>
            </w:r>
          </w:p>
        </w:tc>
      </w:tr>
      <w:tr w:rsidR="00BA7007" w:rsidRPr="00BA7007" w:rsidTr="00BA7007">
        <w:trPr>
          <w:jc w:val="center"/>
        </w:trPr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（盖章）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年月日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（盖章）</w:t>
            </w:r>
          </w:p>
          <w:p w:rsidR="00BA7007" w:rsidRPr="00BA7007" w:rsidRDefault="00BA7007" w:rsidP="00BA7007">
            <w:pPr>
              <w:widowControl/>
              <w:spacing w:line="427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BA7007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年月日</w:t>
            </w:r>
          </w:p>
        </w:tc>
      </w:tr>
    </w:tbl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全国“双一流”建设高校名单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一流大学建设高校42所（不含二级学院）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A类36所：北京大学、中国人民大学、清华大学、北京航空航天大学、北京理工大学、中国农业大学、北京师范大学、中央民族大学、南开大学、天津大学、大连理工大学、吉林大</w:t>
      </w: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lastRenderedPageBreak/>
        <w:t>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B类6所：东北大学、郑州大学、湖南大学、云南大学、西北农林科技大学、新疆大学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一流学科建设高校95所（不含二级学院）</w:t>
      </w:r>
    </w:p>
    <w:p w:rsidR="00BA7007" w:rsidRPr="00BA7007" w:rsidRDefault="00BA7007" w:rsidP="00BA7007">
      <w:pPr>
        <w:widowControl/>
        <w:shd w:val="clear" w:color="auto" w:fill="FFFFFF"/>
        <w:spacing w:after="200" w:line="427" w:lineRule="atLeast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</w:t>
      </w: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lastRenderedPageBreak/>
        <w:t>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BA7007" w:rsidRPr="00BA7007" w:rsidRDefault="00BA7007" w:rsidP="00BA7007">
      <w:pPr>
        <w:widowControl/>
        <w:shd w:val="clear" w:color="auto" w:fill="FFFFFF"/>
        <w:spacing w:line="427" w:lineRule="atLeast"/>
        <w:ind w:firstLineChars="0" w:firstLine="420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BA7007">
        <w:rPr>
          <w:rFonts w:ascii="微软雅黑" w:eastAsia="微软雅黑" w:hAnsi="微软雅黑" w:cs="宋体" w:hint="eastAsia"/>
          <w:color w:val="555555"/>
          <w:kern w:val="0"/>
          <w:szCs w:val="21"/>
        </w:rPr>
        <w:t>娄星在线（红网娄星站）是经湖南省委互联网宣传工作领导小组办公室批准，红网授权同意设立的红网分站，是娄星区唯一一家具备新闻发布资质的官方门户网站。任何媒体、网站或个人未经书面授权，不得变更篡改、复制转载、镜像本网站相关内容，否则视为侵权，依法追究法律责任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007"/>
    <w:rsid w:val="007A0D36"/>
    <w:rsid w:val="007C7F1D"/>
    <w:rsid w:val="00B82089"/>
    <w:rsid w:val="00BA7007"/>
    <w:rsid w:val="00D5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00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69099adc69ae9de8">
    <w:name w:val="g69099adc69ae9de8"/>
    <w:basedOn w:val="a"/>
    <w:rsid w:val="00BA700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2019-03-29T02:33:00Z</dcterms:created>
  <dcterms:modified xsi:type="dcterms:W3CDTF">2019-03-29T02:38:00Z</dcterms:modified>
</cp:coreProperties>
</file>