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1</w:t>
      </w:r>
    </w:p>
    <w:p>
      <w:pPr>
        <w:spacing w:line="7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湖南省体育局直属事业单位</w:t>
      </w:r>
    </w:p>
    <w:p>
      <w:pPr>
        <w:spacing w:line="7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ascii="方正小标宋简体" w:hAnsi="宋体" w:eastAsia="方正小标宋简体"/>
          <w:kern w:val="0"/>
          <w:sz w:val="44"/>
          <w:szCs w:val="44"/>
        </w:rPr>
        <w:t>2019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年公开招聘岗位、计划及要求一览表</w:t>
      </w:r>
    </w:p>
    <w:p>
      <w:pPr>
        <w:rPr>
          <w:rFonts w:ascii="仿宋_GB2312" w:eastAsia="仿宋_GB2312"/>
          <w:kern w:val="0"/>
          <w:sz w:val="28"/>
          <w:szCs w:val="28"/>
        </w:rPr>
      </w:pPr>
    </w:p>
    <w:tbl>
      <w:tblPr>
        <w:tblStyle w:val="4"/>
        <w:tblW w:w="9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92"/>
        <w:gridCol w:w="1980"/>
        <w:gridCol w:w="986"/>
        <w:gridCol w:w="1979"/>
        <w:gridCol w:w="169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7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bCs/>
                <w:kern w:val="0"/>
                <w:sz w:val="28"/>
                <w:szCs w:val="28"/>
              </w:rPr>
              <w:t>计划</w:t>
            </w:r>
          </w:p>
        </w:tc>
        <w:tc>
          <w:tcPr>
            <w:tcW w:w="19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6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bCs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bCs/>
                <w:kern w:val="0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湖南省体育科学研究所</w:t>
            </w:r>
          </w:p>
        </w:tc>
        <w:tc>
          <w:tcPr>
            <w:tcW w:w="7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(1)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科研副教练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运动人体科学或</w:t>
            </w:r>
            <w:r>
              <w:rPr>
                <w:rFonts w:hint="eastAsia" w:ascii="仿宋_GB2312" w:hAnsi="宋体" w:eastAsia="仿宋_GB2312" w:cs="仿宋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9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全日制硕士研究生及以上</w:t>
            </w:r>
          </w:p>
        </w:tc>
        <w:tc>
          <w:tcPr>
            <w:tcW w:w="16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岁以下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博士研究生年龄放宽到</w:t>
            </w:r>
            <w:r>
              <w:rPr>
                <w:rFonts w:ascii="仿宋_GB2312" w:hAnsi="宋体" w:eastAsia="仿宋_GB2312"/>
                <w:sz w:val="28"/>
                <w:szCs w:val="28"/>
              </w:rPr>
              <w:t>40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(2)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国民体质监测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运动人体科学或</w:t>
            </w:r>
            <w:r>
              <w:rPr>
                <w:rFonts w:hint="eastAsia" w:ascii="仿宋_GB2312" w:hAnsi="宋体" w:eastAsia="仿宋_GB2312" w:cs="仿宋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9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全日制硕士研究生及以上</w:t>
            </w:r>
          </w:p>
        </w:tc>
        <w:tc>
          <w:tcPr>
            <w:tcW w:w="16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岁以下（博士研究生放宽到</w:t>
            </w:r>
            <w:r>
              <w:rPr>
                <w:rFonts w:ascii="仿宋_GB2312" w:hAnsi="宋体" w:eastAsia="仿宋_GB2312"/>
                <w:sz w:val="28"/>
                <w:szCs w:val="28"/>
              </w:rPr>
              <w:t>40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岁以下）</w:t>
            </w:r>
          </w:p>
        </w:tc>
        <w:tc>
          <w:tcPr>
            <w:tcW w:w="1620" w:type="dxa"/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博士研究生年龄放宽到</w:t>
            </w:r>
            <w:r>
              <w:rPr>
                <w:rFonts w:ascii="仿宋_GB2312" w:hAnsi="宋体" w:eastAsia="仿宋_GB2312"/>
                <w:sz w:val="28"/>
                <w:szCs w:val="28"/>
              </w:rPr>
              <w:t>40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(3)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反兴奋剂专干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8"/>
                <w:szCs w:val="28"/>
              </w:rPr>
              <w:t>体育人文社会学或体育教育训练学</w:t>
            </w:r>
          </w:p>
        </w:tc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9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全日制硕士研究生及以上</w:t>
            </w:r>
          </w:p>
        </w:tc>
        <w:tc>
          <w:tcPr>
            <w:tcW w:w="16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岁以下（博士研究生放宽到</w:t>
            </w:r>
            <w:r>
              <w:rPr>
                <w:rFonts w:ascii="仿宋_GB2312" w:hAnsi="宋体" w:eastAsia="仿宋_GB2312"/>
                <w:sz w:val="28"/>
                <w:szCs w:val="28"/>
              </w:rPr>
              <w:t>40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岁以下）</w:t>
            </w:r>
          </w:p>
        </w:tc>
        <w:tc>
          <w:tcPr>
            <w:tcW w:w="1620" w:type="dxa"/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博士研究生年龄放宽到</w:t>
            </w:r>
            <w:r>
              <w:rPr>
                <w:rFonts w:ascii="仿宋_GB2312" w:hAnsi="宋体" w:eastAsia="仿宋_GB2312"/>
                <w:sz w:val="28"/>
                <w:szCs w:val="28"/>
              </w:rPr>
              <w:t>40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702" w:type="dxa"/>
            <w:gridSpan w:val="7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说明：年龄计算，</w:t>
            </w:r>
            <w:r>
              <w:rPr>
                <w:rFonts w:ascii="仿宋_GB2312" w:hAnsi="宋体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岁以下即</w:t>
            </w:r>
            <w:r>
              <w:rPr>
                <w:rFonts w:ascii="仿宋_GB2312" w:hAnsi="宋体" w:eastAsia="仿宋_GB2312"/>
                <w:sz w:val="28"/>
                <w:szCs w:val="28"/>
              </w:rPr>
              <w:t>1985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日以后出生。</w:t>
            </w:r>
            <w:r>
              <w:rPr>
                <w:rFonts w:ascii="仿宋_GB2312" w:hAnsi="宋体" w:eastAsia="仿宋_GB2312"/>
                <w:sz w:val="28"/>
                <w:szCs w:val="28"/>
              </w:rPr>
              <w:t>40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岁以下即</w:t>
            </w:r>
            <w:r>
              <w:rPr>
                <w:rFonts w:ascii="仿宋_GB2312" w:hAnsi="宋体" w:eastAsia="仿宋_GB2312"/>
                <w:sz w:val="28"/>
                <w:szCs w:val="28"/>
              </w:rPr>
              <w:t>1980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日以后出生。</w:t>
            </w:r>
          </w:p>
        </w:tc>
      </w:tr>
    </w:tbl>
    <w:p>
      <w:pPr>
        <w:rPr>
          <w:rFonts w:ascii="仿宋_GB2312" w:eastAsia="仿宋_GB2312"/>
          <w:kern w:val="0"/>
          <w:sz w:val="28"/>
          <w:szCs w:val="28"/>
        </w:rPr>
      </w:pPr>
    </w:p>
    <w:p>
      <w:pPr>
        <w:spacing w:line="320" w:lineRule="exact"/>
        <w:jc w:val="left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41" w:right="1588" w:bottom="1474" w:left="1588" w:header="851" w:footer="1134" w:gutter="0"/>
      <w:cols w:space="425" w:num="1"/>
      <w:titlePg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36D"/>
    <w:rsid w:val="00003014"/>
    <w:rsid w:val="000379B8"/>
    <w:rsid w:val="000442B0"/>
    <w:rsid w:val="00056992"/>
    <w:rsid w:val="0007354F"/>
    <w:rsid w:val="000A354E"/>
    <w:rsid w:val="000A3A89"/>
    <w:rsid w:val="000F0421"/>
    <w:rsid w:val="0014195E"/>
    <w:rsid w:val="0015176B"/>
    <w:rsid w:val="001608EC"/>
    <w:rsid w:val="0016114F"/>
    <w:rsid w:val="001737D6"/>
    <w:rsid w:val="0017448A"/>
    <w:rsid w:val="001876F3"/>
    <w:rsid w:val="00192B44"/>
    <w:rsid w:val="00195AB0"/>
    <w:rsid w:val="001C540B"/>
    <w:rsid w:val="001C63D2"/>
    <w:rsid w:val="001D41CD"/>
    <w:rsid w:val="00202C9A"/>
    <w:rsid w:val="002219B8"/>
    <w:rsid w:val="00223368"/>
    <w:rsid w:val="002744EB"/>
    <w:rsid w:val="00276FC9"/>
    <w:rsid w:val="002A3862"/>
    <w:rsid w:val="002B7CF9"/>
    <w:rsid w:val="002D7EE6"/>
    <w:rsid w:val="002F0435"/>
    <w:rsid w:val="003130DC"/>
    <w:rsid w:val="003256B6"/>
    <w:rsid w:val="00336281"/>
    <w:rsid w:val="003674CF"/>
    <w:rsid w:val="00373684"/>
    <w:rsid w:val="003854AD"/>
    <w:rsid w:val="003A392D"/>
    <w:rsid w:val="003A3971"/>
    <w:rsid w:val="003A488F"/>
    <w:rsid w:val="003C25C3"/>
    <w:rsid w:val="003D3ED8"/>
    <w:rsid w:val="003E10AE"/>
    <w:rsid w:val="003E5F73"/>
    <w:rsid w:val="00411C4F"/>
    <w:rsid w:val="00414554"/>
    <w:rsid w:val="0044309F"/>
    <w:rsid w:val="00471731"/>
    <w:rsid w:val="00495DBD"/>
    <w:rsid w:val="004B56C7"/>
    <w:rsid w:val="004F68B7"/>
    <w:rsid w:val="00500E08"/>
    <w:rsid w:val="00505E06"/>
    <w:rsid w:val="005242D1"/>
    <w:rsid w:val="00546DCC"/>
    <w:rsid w:val="00550526"/>
    <w:rsid w:val="0056442B"/>
    <w:rsid w:val="00583973"/>
    <w:rsid w:val="005846C8"/>
    <w:rsid w:val="00585F50"/>
    <w:rsid w:val="005876E9"/>
    <w:rsid w:val="00593C72"/>
    <w:rsid w:val="005B64A5"/>
    <w:rsid w:val="005B7407"/>
    <w:rsid w:val="005E5B80"/>
    <w:rsid w:val="006065DB"/>
    <w:rsid w:val="00621455"/>
    <w:rsid w:val="0064167D"/>
    <w:rsid w:val="00671B3C"/>
    <w:rsid w:val="006A7D8A"/>
    <w:rsid w:val="006D0FAD"/>
    <w:rsid w:val="006E4A20"/>
    <w:rsid w:val="006F446E"/>
    <w:rsid w:val="00704078"/>
    <w:rsid w:val="007108FC"/>
    <w:rsid w:val="00712F1C"/>
    <w:rsid w:val="00732880"/>
    <w:rsid w:val="0076765C"/>
    <w:rsid w:val="0076771B"/>
    <w:rsid w:val="007741E5"/>
    <w:rsid w:val="00794BE5"/>
    <w:rsid w:val="007C2753"/>
    <w:rsid w:val="007C5370"/>
    <w:rsid w:val="007D2025"/>
    <w:rsid w:val="007F1D20"/>
    <w:rsid w:val="007F4533"/>
    <w:rsid w:val="0081236D"/>
    <w:rsid w:val="00816A3F"/>
    <w:rsid w:val="00840DBE"/>
    <w:rsid w:val="00887135"/>
    <w:rsid w:val="00896520"/>
    <w:rsid w:val="008B58E6"/>
    <w:rsid w:val="008F0B5C"/>
    <w:rsid w:val="008F50A9"/>
    <w:rsid w:val="008F6C1C"/>
    <w:rsid w:val="008F6FA6"/>
    <w:rsid w:val="008F71EF"/>
    <w:rsid w:val="00916605"/>
    <w:rsid w:val="0092124B"/>
    <w:rsid w:val="009371D0"/>
    <w:rsid w:val="00951342"/>
    <w:rsid w:val="00966200"/>
    <w:rsid w:val="0098295A"/>
    <w:rsid w:val="00997152"/>
    <w:rsid w:val="009A7F69"/>
    <w:rsid w:val="009C22E1"/>
    <w:rsid w:val="009E3673"/>
    <w:rsid w:val="00A041A8"/>
    <w:rsid w:val="00A21ACF"/>
    <w:rsid w:val="00A74C43"/>
    <w:rsid w:val="00A76530"/>
    <w:rsid w:val="00AA2DA3"/>
    <w:rsid w:val="00AA7AC6"/>
    <w:rsid w:val="00AB28CB"/>
    <w:rsid w:val="00AB5231"/>
    <w:rsid w:val="00AD29D0"/>
    <w:rsid w:val="00AE15FB"/>
    <w:rsid w:val="00AE2603"/>
    <w:rsid w:val="00AE2F0E"/>
    <w:rsid w:val="00AE507D"/>
    <w:rsid w:val="00AF7832"/>
    <w:rsid w:val="00B21F24"/>
    <w:rsid w:val="00B53377"/>
    <w:rsid w:val="00B77541"/>
    <w:rsid w:val="00B82DE7"/>
    <w:rsid w:val="00B842C3"/>
    <w:rsid w:val="00BE35ED"/>
    <w:rsid w:val="00C04B1B"/>
    <w:rsid w:val="00C052B8"/>
    <w:rsid w:val="00C0592E"/>
    <w:rsid w:val="00C07910"/>
    <w:rsid w:val="00C309B7"/>
    <w:rsid w:val="00C42BA6"/>
    <w:rsid w:val="00C55F8E"/>
    <w:rsid w:val="00C576BD"/>
    <w:rsid w:val="00C57A32"/>
    <w:rsid w:val="00C95FDB"/>
    <w:rsid w:val="00CC7672"/>
    <w:rsid w:val="00CD4D06"/>
    <w:rsid w:val="00CD7B22"/>
    <w:rsid w:val="00CF1D76"/>
    <w:rsid w:val="00CF37F5"/>
    <w:rsid w:val="00D145F5"/>
    <w:rsid w:val="00D1592E"/>
    <w:rsid w:val="00D16D7E"/>
    <w:rsid w:val="00D222D8"/>
    <w:rsid w:val="00D429DB"/>
    <w:rsid w:val="00D65D25"/>
    <w:rsid w:val="00DC452F"/>
    <w:rsid w:val="00DD1088"/>
    <w:rsid w:val="00DE52B8"/>
    <w:rsid w:val="00DF3810"/>
    <w:rsid w:val="00E01FDD"/>
    <w:rsid w:val="00E074F3"/>
    <w:rsid w:val="00E306DF"/>
    <w:rsid w:val="00E34E47"/>
    <w:rsid w:val="00E40B86"/>
    <w:rsid w:val="00E45E4C"/>
    <w:rsid w:val="00E46F72"/>
    <w:rsid w:val="00E61048"/>
    <w:rsid w:val="00E648A5"/>
    <w:rsid w:val="00E87F68"/>
    <w:rsid w:val="00EB0C54"/>
    <w:rsid w:val="00EB1499"/>
    <w:rsid w:val="00EF7C9B"/>
    <w:rsid w:val="00F153C7"/>
    <w:rsid w:val="00F22D12"/>
    <w:rsid w:val="00F3303D"/>
    <w:rsid w:val="00F35B1B"/>
    <w:rsid w:val="00F3736B"/>
    <w:rsid w:val="00FA7B00"/>
    <w:rsid w:val="00FC1EA9"/>
    <w:rsid w:val="00FC430D"/>
    <w:rsid w:val="00FF4A49"/>
    <w:rsid w:val="6CF15A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2019-03-26T01:30:00Z</dcterms:created>
  <dc:creator>xenon-chen</dc:creator>
  <cp:lastModifiedBy>hx363326565</cp:lastModifiedBy>
  <dcterms:modified xsi:type="dcterms:W3CDTF">2019-03-26T02:36:31Z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