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27" w:rsidRDefault="004D4055">
      <w:pPr>
        <w:spacing w:line="54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</w:t>
      </w:r>
      <w:r w:rsidR="005B06C6">
        <w:rPr>
          <w:rFonts w:ascii="黑体" w:eastAsia="黑体" w:hAnsi="黑体" w:hint="eastAsia"/>
          <w:sz w:val="24"/>
        </w:rPr>
        <w:t>1</w:t>
      </w:r>
    </w:p>
    <w:p w:rsidR="00390427" w:rsidRDefault="004D4055">
      <w:pPr>
        <w:spacing w:line="54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 w:hint="eastAsia"/>
          <w:sz w:val="36"/>
          <w:szCs w:val="36"/>
        </w:rPr>
        <w:t>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390427">
        <w:trPr>
          <w:cantSplit/>
          <w:trHeight w:val="280"/>
          <w:jc w:val="center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bookmarkEnd w:id="0"/>
          <w:p w:rsidR="00390427" w:rsidRDefault="004D4055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390427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390427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90427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90427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90427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90427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90427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90427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90427">
        <w:trPr>
          <w:cantSplit/>
          <w:trHeight w:val="188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90427">
        <w:trPr>
          <w:cantSplit/>
          <w:trHeight w:val="157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90427">
        <w:trPr>
          <w:cantSplit/>
          <w:trHeight w:val="242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。如有弄虚作假，承诺自动放弃聘用资格。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390427" w:rsidRDefault="0039042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90427" w:rsidRDefault="004D4055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390427" w:rsidRDefault="0039042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390427">
        <w:trPr>
          <w:cantSplit/>
          <w:trHeight w:val="74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390427" w:rsidRDefault="004D4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Default="00390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390427" w:rsidRDefault="004D4055" w:rsidP="005B06C6">
      <w:pPr>
        <w:autoSpaceDE w:val="0"/>
        <w:autoSpaceDN w:val="0"/>
        <w:adjustRightInd w:val="0"/>
        <w:spacing w:line="280" w:lineRule="exact"/>
        <w:ind w:firstLineChars="147" w:firstLine="309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说明1、报名序号由招聘单位填写。2、应聘者必须如实填写上述内容，如填报虚假信息者，取消聘用资格。3、经审查符合面资格条件后，此表由招聘单位留存，并由应聘者现场登记确认。</w:t>
      </w:r>
      <w:r w:rsidR="0068574F">
        <w:rPr>
          <w:rFonts w:asciiTheme="minorEastAsia" w:hAnsiTheme="minorEastAsia" w:hint="eastAsia"/>
          <w:color w:val="000000"/>
          <w:szCs w:val="21"/>
        </w:rPr>
        <w:t>4</w:t>
      </w:r>
      <w:r>
        <w:rPr>
          <w:rFonts w:asciiTheme="minorEastAsia" w:hAnsiTheme="minorEastAsia" w:hint="eastAsia"/>
          <w:color w:val="000000"/>
          <w:szCs w:val="21"/>
        </w:rPr>
        <w:t>、如有其他学术成果或课题及需要说明的情况可另附。</w:t>
      </w:r>
    </w:p>
    <w:p w:rsidR="00390427" w:rsidRDefault="00390427">
      <w:pPr>
        <w:autoSpaceDE w:val="0"/>
        <w:autoSpaceDN w:val="0"/>
        <w:adjustRightInd w:val="0"/>
        <w:spacing w:line="280" w:lineRule="exact"/>
        <w:rPr>
          <w:rFonts w:asciiTheme="minorEastAsia" w:hAnsiTheme="minorEastAsia"/>
          <w:color w:val="000000"/>
          <w:szCs w:val="21"/>
        </w:rPr>
      </w:pPr>
    </w:p>
    <w:p w:rsidR="00390427" w:rsidRDefault="00390427"/>
    <w:sectPr w:rsidR="00390427" w:rsidSect="0039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447" w:rsidRDefault="00EB6447" w:rsidP="005B06C6">
      <w:r>
        <w:separator/>
      </w:r>
    </w:p>
  </w:endnote>
  <w:endnote w:type="continuationSeparator" w:id="0">
    <w:p w:rsidR="00EB6447" w:rsidRDefault="00EB6447" w:rsidP="005B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447" w:rsidRDefault="00EB6447" w:rsidP="005B06C6">
      <w:r>
        <w:separator/>
      </w:r>
    </w:p>
  </w:footnote>
  <w:footnote w:type="continuationSeparator" w:id="0">
    <w:p w:rsidR="00EB6447" w:rsidRDefault="00EB6447" w:rsidP="005B0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8B3C8A"/>
    <w:rsid w:val="00390427"/>
    <w:rsid w:val="004D4055"/>
    <w:rsid w:val="005A4811"/>
    <w:rsid w:val="005B06C6"/>
    <w:rsid w:val="0068574F"/>
    <w:rsid w:val="00EB6447"/>
    <w:rsid w:val="528B3C8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4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0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06C6"/>
    <w:rPr>
      <w:kern w:val="2"/>
      <w:sz w:val="18"/>
      <w:szCs w:val="18"/>
    </w:rPr>
  </w:style>
  <w:style w:type="paragraph" w:styleId="a4">
    <w:name w:val="footer"/>
    <w:basedOn w:val="a"/>
    <w:link w:val="Char0"/>
    <w:rsid w:val="005B0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06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闪闪大白牙</dc:creator>
  <cp:lastModifiedBy>Administrator</cp:lastModifiedBy>
  <cp:revision>3</cp:revision>
  <dcterms:created xsi:type="dcterms:W3CDTF">2018-04-12T08:56:00Z</dcterms:created>
  <dcterms:modified xsi:type="dcterms:W3CDTF">2019-03-12T03:47:00Z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