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本次公开招聘2个岗位共2人。岗位名称、招聘人数及具体要求见下表。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tbl>
      <w:tblPr>
        <w:tblW w:w="8834" w:type="dxa"/>
        <w:jc w:val="center"/>
        <w:tblCellSpacing w:w="0" w:type="dxa"/>
        <w:tblInd w:w="-23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0"/>
        <w:gridCol w:w="420"/>
        <w:gridCol w:w="705"/>
        <w:gridCol w:w="1019"/>
        <w:gridCol w:w="3090"/>
        <w:gridCol w:w="240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</w:tblPrEx>
        <w:trPr>
          <w:tblCellSpacing w:w="0" w:type="dxa"/>
          <w:jc w:val="center"/>
        </w:trPr>
        <w:tc>
          <w:tcPr>
            <w:tcW w:w="12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岗位名称</w:t>
            </w:r>
          </w:p>
        </w:tc>
        <w:tc>
          <w:tcPr>
            <w:tcW w:w="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人数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年龄上限</w:t>
            </w:r>
          </w:p>
        </w:tc>
        <w:tc>
          <w:tcPr>
            <w:tcW w:w="10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学历/学位</w:t>
            </w:r>
          </w:p>
        </w:tc>
        <w:tc>
          <w:tcPr>
            <w:tcW w:w="30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专业/学科方向</w:t>
            </w:r>
          </w:p>
        </w:tc>
        <w:tc>
          <w:tcPr>
            <w:tcW w:w="24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其他条件及备注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12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竹类研究</w:t>
            </w:r>
          </w:p>
        </w:tc>
        <w:tc>
          <w:tcPr>
            <w:tcW w:w="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35周岁</w:t>
            </w:r>
          </w:p>
        </w:tc>
        <w:tc>
          <w:tcPr>
            <w:tcW w:w="10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研究生/博士</w:t>
            </w:r>
          </w:p>
        </w:tc>
        <w:tc>
          <w:tcPr>
            <w:tcW w:w="30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森林培育（竹林培育方向）</w:t>
            </w:r>
          </w:p>
        </w:tc>
        <w:tc>
          <w:tcPr>
            <w:tcW w:w="24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blCellSpacing w:w="0" w:type="dxa"/>
          <w:jc w:val="center"/>
        </w:trPr>
        <w:tc>
          <w:tcPr>
            <w:tcW w:w="12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珍稀濒危植物保育</w:t>
            </w:r>
          </w:p>
        </w:tc>
        <w:tc>
          <w:tcPr>
            <w:tcW w:w="42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1</w:t>
            </w:r>
          </w:p>
        </w:tc>
        <w:tc>
          <w:tcPr>
            <w:tcW w:w="705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35周岁</w:t>
            </w:r>
          </w:p>
        </w:tc>
        <w:tc>
          <w:tcPr>
            <w:tcW w:w="101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研究生/博士</w:t>
            </w:r>
          </w:p>
        </w:tc>
        <w:tc>
          <w:tcPr>
            <w:tcW w:w="309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野生动植物保护与利用</w:t>
            </w:r>
          </w:p>
        </w:tc>
        <w:tc>
          <w:tcPr>
            <w:tcW w:w="2400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</w:rPr>
              <w:t>具有植物分类学研究基础优先考虑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1D3BE6"/>
    <w:rsid w:val="011D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2019-03-13T07:51:00Z</dcterms:created>
  <dc:creator>Administrator</dc:creator>
  <cp:lastModifiedBy>Administrator</cp:lastModifiedBy>
  <dcterms:modified xsi:type="dcterms:W3CDTF">2019-03-13T07:56:01Z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