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F7" w:rsidRPr="009F4DF7" w:rsidRDefault="009F4DF7" w:rsidP="009F4DF7">
      <w:pPr>
        <w:widowControl/>
        <w:shd w:val="clear" w:color="auto" w:fill="FFFCEC"/>
        <w:spacing w:after="240" w:line="300" w:lineRule="atLeast"/>
        <w:ind w:firstLine="480"/>
        <w:jc w:val="left"/>
        <w:rPr>
          <w:rFonts w:ascii="ˎ̥" w:eastAsia="宋体" w:hAnsi="ˎ̥" w:cs="宋体"/>
          <w:color w:val="000000"/>
          <w:kern w:val="0"/>
          <w:sz w:val="17"/>
          <w:szCs w:val="17"/>
        </w:rPr>
      </w:pPr>
      <w:r w:rsidRPr="009F4DF7">
        <w:rPr>
          <w:rFonts w:ascii="ˎ̥" w:eastAsia="宋体" w:hAnsi="ˎ̥" w:cs="宋体"/>
          <w:b/>
          <w:bCs/>
          <w:color w:val="000000"/>
          <w:kern w:val="0"/>
          <w:sz w:val="17"/>
        </w:rPr>
        <w:t>附件</w:t>
      </w:r>
      <w:r w:rsidRPr="009F4DF7">
        <w:rPr>
          <w:rFonts w:ascii="ˎ̥" w:eastAsia="宋体" w:hAnsi="ˎ̥" w:cs="宋体"/>
          <w:b/>
          <w:bCs/>
          <w:color w:val="000000"/>
          <w:kern w:val="0"/>
          <w:sz w:val="17"/>
        </w:rPr>
        <w:t>1</w:t>
      </w:r>
    </w:p>
    <w:p w:rsidR="009F4DF7" w:rsidRPr="009F4DF7" w:rsidRDefault="009F4DF7" w:rsidP="009F4DF7">
      <w:pPr>
        <w:widowControl/>
        <w:shd w:val="clear" w:color="auto" w:fill="FFFCEC"/>
        <w:spacing w:after="240" w:line="300" w:lineRule="atLeast"/>
        <w:ind w:firstLine="480"/>
        <w:jc w:val="center"/>
        <w:rPr>
          <w:rFonts w:ascii="ˎ̥" w:eastAsia="宋体" w:hAnsi="ˎ̥" w:cs="宋体"/>
          <w:color w:val="000000"/>
          <w:kern w:val="0"/>
          <w:sz w:val="17"/>
          <w:szCs w:val="17"/>
        </w:rPr>
      </w:pPr>
      <w:r w:rsidRPr="009F4DF7">
        <w:rPr>
          <w:rFonts w:ascii="ˎ̥" w:eastAsia="宋体" w:hAnsi="ˎ̥" w:cs="宋体"/>
          <w:b/>
          <w:bCs/>
          <w:color w:val="000000"/>
          <w:kern w:val="0"/>
          <w:sz w:val="17"/>
        </w:rPr>
        <w:t>省选调生名额分配及志愿代码表</w:t>
      </w:r>
    </w:p>
    <w:p w:rsidR="009F4DF7" w:rsidRPr="009F4DF7" w:rsidRDefault="009F4DF7" w:rsidP="009F4DF7">
      <w:pPr>
        <w:widowControl/>
        <w:shd w:val="clear" w:color="auto" w:fill="FFFCEC"/>
        <w:spacing w:after="240" w:line="300" w:lineRule="atLeast"/>
        <w:ind w:firstLine="480"/>
        <w:jc w:val="center"/>
        <w:rPr>
          <w:rFonts w:ascii="ˎ̥" w:eastAsia="宋体" w:hAnsi="ˎ̥" w:cs="宋体"/>
          <w:color w:val="000000"/>
          <w:kern w:val="0"/>
          <w:sz w:val="17"/>
          <w:szCs w:val="17"/>
        </w:rPr>
      </w:pPr>
      <w:r w:rsidRPr="009F4DF7">
        <w:rPr>
          <w:rFonts w:ascii="ˎ̥" w:eastAsia="宋体" w:hAnsi="ˎ̥" w:cs="宋体"/>
          <w:color w:val="000000"/>
          <w:kern w:val="0"/>
          <w:sz w:val="17"/>
          <w:szCs w:val="17"/>
        </w:rPr>
        <w:t> </w:t>
      </w:r>
    </w:p>
    <w:tbl>
      <w:tblPr>
        <w:tblW w:w="8520" w:type="dxa"/>
        <w:jc w:val="center"/>
        <w:tblCellSpacing w:w="0" w:type="dxa"/>
        <w:tblBorders>
          <w:bottom w:val="single" w:sz="4" w:space="0" w:color="FFD579"/>
          <w:right w:val="single" w:sz="4" w:space="0" w:color="FFD579"/>
        </w:tblBorders>
        <w:tblCellMar>
          <w:left w:w="0" w:type="dxa"/>
          <w:right w:w="0" w:type="dxa"/>
        </w:tblCellMar>
        <w:tblLook w:val="04A0"/>
      </w:tblPr>
      <w:tblGrid>
        <w:gridCol w:w="2714"/>
        <w:gridCol w:w="1625"/>
        <w:gridCol w:w="1625"/>
        <w:gridCol w:w="2556"/>
      </w:tblGrid>
      <w:tr w:rsidR="009F4DF7" w:rsidRPr="009F4DF7" w:rsidTr="009F4DF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FEEFC4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省辖市</w:t>
            </w: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br/>
            </w: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（深度贫困县）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FEEFC4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招录名额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FEEFC4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志愿代码</w:t>
            </w:r>
          </w:p>
        </w:tc>
        <w:tc>
          <w:tcPr>
            <w:tcW w:w="1500" w:type="pct"/>
            <w:tcBorders>
              <w:top w:val="single" w:sz="4" w:space="0" w:color="FFD579"/>
              <w:left w:val="single" w:sz="4" w:space="0" w:color="FFD579"/>
            </w:tcBorders>
            <w:shd w:val="clear" w:color="auto" w:fill="FEEFC4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备注</w:t>
            </w:r>
          </w:p>
        </w:tc>
      </w:tr>
      <w:tr w:rsidR="009F4DF7" w:rsidRPr="009F4DF7" w:rsidTr="009F4DF7">
        <w:trPr>
          <w:trHeight w:val="228"/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郑州市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011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仅限本科生、硕士研究生报考；分配到所辖县（市）工作。</w:t>
            </w:r>
          </w:p>
        </w:tc>
      </w:tr>
      <w:tr w:rsidR="009F4DF7" w:rsidRPr="009F4DF7" w:rsidTr="009F4DF7">
        <w:trPr>
          <w:trHeight w:val="228"/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开封市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65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021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仅限本科生、硕士研究生报考</w:t>
            </w: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 </w:t>
            </w:r>
          </w:p>
        </w:tc>
      </w:tr>
      <w:tr w:rsidR="009F4DF7" w:rsidRPr="009F4DF7" w:rsidTr="009F4DF7">
        <w:trPr>
          <w:trHeight w:val="228"/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洛阳市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031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 </w:t>
            </w:r>
          </w:p>
        </w:tc>
      </w:tr>
      <w:tr w:rsidR="009F4DF7" w:rsidRPr="009F4DF7" w:rsidTr="009F4DF7">
        <w:trPr>
          <w:trHeight w:val="228"/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 xml:space="preserve">    ---- </w:t>
            </w: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嵩县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031-1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仅限本科生、硕士研究生报考</w:t>
            </w:r>
          </w:p>
        </w:tc>
      </w:tr>
      <w:tr w:rsidR="009F4DF7" w:rsidRPr="009F4DF7" w:rsidTr="009F4DF7">
        <w:trPr>
          <w:trHeight w:val="228"/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平顶山市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041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仅限本科生、硕士研究生报考</w:t>
            </w:r>
          </w:p>
        </w:tc>
      </w:tr>
      <w:tr w:rsidR="009F4DF7" w:rsidRPr="009F4DF7" w:rsidTr="009F4DF7">
        <w:trPr>
          <w:trHeight w:val="228"/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安阳市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051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仅限本科生、硕士研究生报考</w:t>
            </w:r>
          </w:p>
        </w:tc>
      </w:tr>
      <w:tr w:rsidR="009F4DF7" w:rsidRPr="009F4DF7" w:rsidTr="009F4DF7">
        <w:trPr>
          <w:trHeight w:val="228"/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鹤壁市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061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仅限本科生、硕士研究生报考</w:t>
            </w:r>
          </w:p>
        </w:tc>
      </w:tr>
      <w:tr w:rsidR="009F4DF7" w:rsidRPr="009F4DF7" w:rsidTr="009F4DF7">
        <w:trPr>
          <w:trHeight w:val="228"/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新乡市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45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071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 </w:t>
            </w:r>
          </w:p>
        </w:tc>
      </w:tr>
      <w:tr w:rsidR="009F4DF7" w:rsidRPr="009F4DF7" w:rsidTr="009F4DF7">
        <w:trPr>
          <w:trHeight w:val="228"/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焦作市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081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 </w:t>
            </w:r>
          </w:p>
        </w:tc>
      </w:tr>
      <w:tr w:rsidR="009F4DF7" w:rsidRPr="009F4DF7" w:rsidTr="009F4DF7">
        <w:trPr>
          <w:trHeight w:val="228"/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濮阳市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091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仅限本科生、硕士研究生报考</w:t>
            </w:r>
          </w:p>
        </w:tc>
      </w:tr>
      <w:tr w:rsidR="009F4DF7" w:rsidRPr="009F4DF7" w:rsidTr="009F4DF7">
        <w:trPr>
          <w:trHeight w:val="228"/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 xml:space="preserve">      ---- </w:t>
            </w: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台前县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091-1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仅限本科生、硕士研究生报考</w:t>
            </w:r>
          </w:p>
        </w:tc>
      </w:tr>
      <w:tr w:rsidR="009F4DF7" w:rsidRPr="009F4DF7" w:rsidTr="009F4DF7">
        <w:trPr>
          <w:trHeight w:val="228"/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许昌市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101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仅限本科生、硕士研究生报考</w:t>
            </w:r>
          </w:p>
        </w:tc>
      </w:tr>
      <w:tr w:rsidR="009F4DF7" w:rsidRPr="009F4DF7" w:rsidTr="009F4DF7">
        <w:trPr>
          <w:trHeight w:val="228"/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漯河市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111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仅限本科生、硕士研究生报考</w:t>
            </w:r>
          </w:p>
        </w:tc>
      </w:tr>
      <w:tr w:rsidR="009F4DF7" w:rsidRPr="009F4DF7" w:rsidTr="009F4DF7">
        <w:trPr>
          <w:trHeight w:val="228"/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三门峡市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仅限本科生、硕士研究生报考</w:t>
            </w:r>
          </w:p>
        </w:tc>
      </w:tr>
      <w:tr w:rsidR="009F4DF7" w:rsidRPr="009F4DF7" w:rsidTr="009F4DF7">
        <w:trPr>
          <w:trHeight w:val="228"/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 xml:space="preserve">    ---- </w:t>
            </w: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卢氏县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121-1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仅限本科生、硕士研究生报考</w:t>
            </w:r>
          </w:p>
        </w:tc>
      </w:tr>
      <w:tr w:rsidR="009F4DF7" w:rsidRPr="009F4DF7" w:rsidTr="009F4DF7">
        <w:trPr>
          <w:trHeight w:val="228"/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南阳市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55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131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仅限本科生、硕士研究生报考</w:t>
            </w:r>
          </w:p>
        </w:tc>
      </w:tr>
      <w:tr w:rsidR="009F4DF7" w:rsidRPr="009F4DF7" w:rsidTr="009F4DF7">
        <w:trPr>
          <w:trHeight w:val="228"/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 xml:space="preserve">      ---- </w:t>
            </w: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淅川县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131-1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仅限本科生、硕士研究生报考</w:t>
            </w:r>
          </w:p>
        </w:tc>
      </w:tr>
      <w:tr w:rsidR="009F4DF7" w:rsidRPr="009F4DF7" w:rsidTr="009F4DF7">
        <w:trPr>
          <w:trHeight w:val="228"/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商丘市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141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仅限本科生、硕士研究生报考</w:t>
            </w:r>
          </w:p>
        </w:tc>
      </w:tr>
      <w:tr w:rsidR="009F4DF7" w:rsidRPr="009F4DF7" w:rsidTr="009F4DF7">
        <w:trPr>
          <w:trHeight w:val="228"/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信阳市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55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151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仅限本科生、硕士研究生报考</w:t>
            </w:r>
          </w:p>
        </w:tc>
      </w:tr>
      <w:tr w:rsidR="009F4DF7" w:rsidRPr="009F4DF7" w:rsidTr="009F4DF7">
        <w:trPr>
          <w:trHeight w:val="228"/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周口市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161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仅限本科生、硕士研究生报考</w:t>
            </w:r>
          </w:p>
        </w:tc>
      </w:tr>
      <w:tr w:rsidR="009F4DF7" w:rsidRPr="009F4DF7" w:rsidTr="009F4DF7">
        <w:trPr>
          <w:trHeight w:val="228"/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驻马店市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171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F4DF7" w:rsidRPr="009F4DF7" w:rsidRDefault="009F4DF7" w:rsidP="009F4DF7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9F4DF7"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  <w:t>仅限本科生、硕士研究生报考</w:t>
            </w:r>
          </w:p>
        </w:tc>
      </w:tr>
    </w:tbl>
    <w:p w:rsidR="009F4DF7" w:rsidRPr="009F4DF7" w:rsidRDefault="009F4DF7" w:rsidP="009F4DF7">
      <w:pPr>
        <w:widowControl/>
        <w:shd w:val="clear" w:color="auto" w:fill="FFFCEC"/>
        <w:spacing w:after="240" w:line="300" w:lineRule="atLeast"/>
        <w:ind w:firstLine="480"/>
        <w:jc w:val="left"/>
        <w:rPr>
          <w:rFonts w:ascii="ˎ̥" w:eastAsia="宋体" w:hAnsi="ˎ̥" w:cs="宋体"/>
          <w:color w:val="000000"/>
          <w:kern w:val="0"/>
          <w:sz w:val="17"/>
          <w:szCs w:val="17"/>
        </w:rPr>
      </w:pPr>
      <w:r w:rsidRPr="009F4DF7">
        <w:rPr>
          <w:rFonts w:ascii="ˎ̥" w:eastAsia="宋体" w:hAnsi="ˎ̥" w:cs="宋体"/>
          <w:color w:val="000000"/>
          <w:kern w:val="0"/>
          <w:sz w:val="17"/>
          <w:szCs w:val="17"/>
        </w:rPr>
        <w:t> </w:t>
      </w:r>
    </w:p>
    <w:p w:rsidR="00B255B2" w:rsidRPr="009F4DF7" w:rsidRDefault="00B255B2"/>
    <w:sectPr w:rsidR="00B255B2" w:rsidRPr="009F4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5B2" w:rsidRDefault="00B255B2" w:rsidP="009F4DF7">
      <w:r>
        <w:separator/>
      </w:r>
    </w:p>
  </w:endnote>
  <w:endnote w:type="continuationSeparator" w:id="1">
    <w:p w:rsidR="00B255B2" w:rsidRDefault="00B255B2" w:rsidP="009F4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5B2" w:rsidRDefault="00B255B2" w:rsidP="009F4DF7">
      <w:r>
        <w:separator/>
      </w:r>
    </w:p>
  </w:footnote>
  <w:footnote w:type="continuationSeparator" w:id="1">
    <w:p w:rsidR="00B255B2" w:rsidRDefault="00B255B2" w:rsidP="009F4D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4DF7"/>
    <w:rsid w:val="009F4DF7"/>
    <w:rsid w:val="00B2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4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4D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4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4DF7"/>
    <w:rPr>
      <w:sz w:val="18"/>
      <w:szCs w:val="18"/>
    </w:rPr>
  </w:style>
  <w:style w:type="character" w:styleId="a5">
    <w:name w:val="Strong"/>
    <w:basedOn w:val="a0"/>
    <w:uiPriority w:val="22"/>
    <w:qFormat/>
    <w:rsid w:val="009F4D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F48864"/>
                <w:bottom w:val="single" w:sz="4" w:space="0" w:color="F48864"/>
                <w:right w:val="single" w:sz="4" w:space="0" w:color="F48864"/>
              </w:divBdr>
              <w:divsChild>
                <w:div w:id="5368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>china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2019-03-07T05:09:00Z</dcterms:created>
  <dcterms:modified xsi:type="dcterms:W3CDTF">2019-03-07T05:09:00Z</dcterms:modified>
</cp:coreProperties>
</file>