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8A" w:rsidRDefault="00FE37C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2618A" w:rsidRDefault="00FE37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北京延环清洁服务中心</w:t>
      </w:r>
    </w:p>
    <w:p w:rsidR="0042618A" w:rsidRDefault="00FE37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关于公开招聘编制外合同制工人</w:t>
      </w:r>
    </w:p>
    <w:p w:rsidR="0042618A" w:rsidRDefault="00FE37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考核办法</w:t>
      </w:r>
    </w:p>
    <w:p w:rsidR="0042618A" w:rsidRDefault="004261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北京延环清洁服务中心公开招聘编外合同制工人，按照公平、公开、公正的原则，计划采取笔试与面试相结合的方式对符合报考条件的人员进行考核，考核办法如下：</w:t>
      </w:r>
    </w:p>
    <w:p w:rsidR="0042618A" w:rsidRDefault="00FE37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一、笔试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所有报考人员笔试内容相同，笔试成绩按照所报岗位分别排名，按招聘人数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的比例由高分到低分确定进入面试人员。如未达到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的比例，则该岗位参加笔试人员全部进入面试环节。</w:t>
      </w:r>
      <w:bookmarkStart w:id="0" w:name="_GoBack"/>
      <w:bookmarkEnd w:id="0"/>
    </w:p>
    <w:p w:rsidR="0042618A" w:rsidRDefault="00FE37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二、面试</w:t>
      </w: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（一）面试人员：参加面试人员名单、面试时间地点将与笔试成绩一同公布。</w:t>
      </w: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（二）面试要求：面试人员需携带身份证，按时到指定地点参加面试，未按时参加面试的考生取消面试及录取资格。</w:t>
      </w: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（三）个人面试成绩需达到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分及以上，方可确定为拟聘用人员（或参与递补）。</w:t>
      </w: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（四）综合成绩按照笔试、面试成绩各占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核算，每个招聘岗位按总成绩由高分到低分别排名确定。其中，建档立卡农村低收入户劳动力在综合成绩中加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分。如遇同一岗位总成绩相同，按笔试成绩由高分到低分确定拟聘用人员。</w:t>
      </w:r>
    </w:p>
    <w:p w:rsidR="0042618A" w:rsidRDefault="00FE37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三、成绩及安排发布</w:t>
      </w: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笔试成绩及进入面试人员名单、综合成绩及进入体检人员名单，均在北京延庆政府网（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http://www.bjy</w:t>
      </w:r>
      <w:r>
        <w:rPr>
          <w:rFonts w:ascii="仿宋_GB2312" w:eastAsia="仿宋_GB2312" w:hAnsi="仿宋_GB2312" w:cs="仿宋_GB2312" w:hint="eastAsia"/>
          <w:sz w:val="32"/>
          <w:szCs w:val="32"/>
        </w:rPr>
        <w:t>q.gov.cn/</w:t>
      </w:r>
      <w:r>
        <w:rPr>
          <w:rFonts w:ascii="仿宋_GB2312" w:eastAsia="仿宋_GB2312" w:hAnsi="仿宋_GB2312" w:cs="仿宋_GB2312" w:hint="eastAsia"/>
          <w:sz w:val="32"/>
          <w:szCs w:val="32"/>
        </w:rPr>
        <w:t>）进行发布，同时在延庆区环境卫生服务中心院内张贴公布。考生应及时查阅成绩，因考生本人原因未能参加招聘下一步工作的，一律视为自动放弃。</w:t>
      </w:r>
    </w:p>
    <w:p w:rsidR="0042618A" w:rsidRDefault="00FE37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四、体检及政审</w:t>
      </w:r>
    </w:p>
    <w:p w:rsidR="0042618A" w:rsidRDefault="00FE37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拟录用人员按照招聘单位的统一要求进行体检、政审，体检费用由报考人员自理。体检或政审不合格者，不予录用。</w:t>
      </w:r>
    </w:p>
    <w:p w:rsidR="0042618A" w:rsidRDefault="00FE37C1">
      <w:pPr>
        <w:spacing w:line="560" w:lineRule="exact"/>
        <w:ind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五、注意事项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42618A" w:rsidRDefault="00FE37C1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（一）报考人员需按照要求按时参加招聘各环节工作，如因个人原因未能参与的，一律视为自动放弃。</w:t>
      </w:r>
    </w:p>
    <w:p w:rsidR="0042618A" w:rsidRDefault="00FE37C1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（二）因资格审核不合格、自动放弃等原因，及在一年内（截止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月底）因辞职、试用期不合格等原因，产生的空缺名额，按照岗位一的综合成绩由高分到低分进行补录，补录人员个人面试成绩需达到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分及以上。</w:t>
      </w:r>
    </w:p>
    <w:p w:rsidR="0042618A" w:rsidRDefault="0042618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618A" w:rsidRDefault="0042618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42618A" w:rsidSect="0042618A">
      <w:headerReference w:type="default" r:id="rId8"/>
      <w:footerReference w:type="default" r:id="rId9"/>
      <w:pgSz w:w="11906" w:h="16838"/>
      <w:pgMar w:top="1134" w:right="1531" w:bottom="96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C1" w:rsidRDefault="00FE37C1" w:rsidP="0042618A">
      <w:r>
        <w:separator/>
      </w:r>
    </w:p>
  </w:endnote>
  <w:endnote w:type="continuationSeparator" w:id="1">
    <w:p w:rsidR="00FE37C1" w:rsidRDefault="00FE37C1" w:rsidP="00426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8A" w:rsidRDefault="0042618A">
    <w:pPr>
      <w:pStyle w:val="a4"/>
    </w:pPr>
    <w:r>
      <w:pict>
        <v:rect id="_x0000_s1026" style="position:absolute;margin-left:0;margin-top:0;width:5.35pt;height:12.8pt;z-index:251659264;mso-wrap-style:none;mso-position-horizontal:center;mso-position-horizontal-relative:margin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WkyP0QAAAAMBAAAPAAAA&#10;AAAAAAEAIAAAACIAAABkcnMvZG93bnJldi54bWxQSwECFAAUAAAACACHTuJA3yoWf+MBAACmAwAA&#10;DgAAAAAAAAABACAAAAAgAQAAZHJzL2Uyb0RvYy54bWxQSwUGAAAAAAYABgBZAQAAdQUAAAAA&#10;" filled="f" stroked="f">
          <v:textbox style="mso-fit-shape-to-text:t" inset="0,0,0,0">
            <w:txbxContent>
              <w:p w:rsidR="0042618A" w:rsidRDefault="0042618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E37C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802E0" w:rsidRPr="000802E0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C1" w:rsidRDefault="00FE37C1" w:rsidP="0042618A">
      <w:r>
        <w:separator/>
      </w:r>
    </w:p>
  </w:footnote>
  <w:footnote w:type="continuationSeparator" w:id="1">
    <w:p w:rsidR="00FE37C1" w:rsidRDefault="00FE37C1" w:rsidP="00426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8A" w:rsidRDefault="0042618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2076"/>
    <w:multiLevelType w:val="multilevel"/>
    <w:tmpl w:val="5B372076"/>
    <w:lvl w:ilvl="0">
      <w:start w:val="1"/>
      <w:numFmt w:val="decimal"/>
      <w:lvlText w:val="%1."/>
      <w:lvlJc w:val="left"/>
      <w:pPr>
        <w:ind w:left="105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8" w:hanging="420"/>
      </w:pPr>
    </w:lvl>
    <w:lvl w:ilvl="2">
      <w:start w:val="1"/>
      <w:numFmt w:val="lowerRoman"/>
      <w:lvlText w:val="%3."/>
      <w:lvlJc w:val="right"/>
      <w:pPr>
        <w:ind w:left="1898" w:hanging="420"/>
      </w:pPr>
    </w:lvl>
    <w:lvl w:ilvl="3">
      <w:start w:val="1"/>
      <w:numFmt w:val="decimal"/>
      <w:lvlText w:val="%4."/>
      <w:lvlJc w:val="left"/>
      <w:pPr>
        <w:ind w:left="2318" w:hanging="420"/>
      </w:pPr>
    </w:lvl>
    <w:lvl w:ilvl="4">
      <w:start w:val="1"/>
      <w:numFmt w:val="lowerLetter"/>
      <w:lvlText w:val="%5)"/>
      <w:lvlJc w:val="left"/>
      <w:pPr>
        <w:ind w:left="2738" w:hanging="420"/>
      </w:pPr>
    </w:lvl>
    <w:lvl w:ilvl="5">
      <w:start w:val="1"/>
      <w:numFmt w:val="lowerRoman"/>
      <w:lvlText w:val="%6."/>
      <w:lvlJc w:val="right"/>
      <w:pPr>
        <w:ind w:left="3158" w:hanging="420"/>
      </w:pPr>
    </w:lvl>
    <w:lvl w:ilvl="6">
      <w:start w:val="1"/>
      <w:numFmt w:val="decimal"/>
      <w:lvlText w:val="%7."/>
      <w:lvlJc w:val="left"/>
      <w:pPr>
        <w:ind w:left="3578" w:hanging="420"/>
      </w:pPr>
    </w:lvl>
    <w:lvl w:ilvl="7">
      <w:start w:val="1"/>
      <w:numFmt w:val="lowerLetter"/>
      <w:lvlText w:val="%8)"/>
      <w:lvlJc w:val="left"/>
      <w:pPr>
        <w:ind w:left="3998" w:hanging="420"/>
      </w:pPr>
    </w:lvl>
    <w:lvl w:ilvl="8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BAE"/>
    <w:rsid w:val="0000230A"/>
    <w:rsid w:val="000209FB"/>
    <w:rsid w:val="000802E0"/>
    <w:rsid w:val="000870C7"/>
    <w:rsid w:val="001A31ED"/>
    <w:rsid w:val="001B6200"/>
    <w:rsid w:val="001C5B5E"/>
    <w:rsid w:val="0021486E"/>
    <w:rsid w:val="00221285"/>
    <w:rsid w:val="00251736"/>
    <w:rsid w:val="002574B8"/>
    <w:rsid w:val="0030288C"/>
    <w:rsid w:val="0031546D"/>
    <w:rsid w:val="003B5C90"/>
    <w:rsid w:val="0042618A"/>
    <w:rsid w:val="00434B7C"/>
    <w:rsid w:val="00456EBE"/>
    <w:rsid w:val="00480BAE"/>
    <w:rsid w:val="00497B36"/>
    <w:rsid w:val="0057049D"/>
    <w:rsid w:val="00591F46"/>
    <w:rsid w:val="005F5F2A"/>
    <w:rsid w:val="006047F1"/>
    <w:rsid w:val="006C6BD5"/>
    <w:rsid w:val="00702791"/>
    <w:rsid w:val="007643C2"/>
    <w:rsid w:val="007E2114"/>
    <w:rsid w:val="00874B10"/>
    <w:rsid w:val="009E402D"/>
    <w:rsid w:val="009E5D84"/>
    <w:rsid w:val="00A7127C"/>
    <w:rsid w:val="00AD47A6"/>
    <w:rsid w:val="00B76F40"/>
    <w:rsid w:val="00B9536C"/>
    <w:rsid w:val="00C07AEB"/>
    <w:rsid w:val="00C615DC"/>
    <w:rsid w:val="00CB608E"/>
    <w:rsid w:val="00D6127B"/>
    <w:rsid w:val="00D7749D"/>
    <w:rsid w:val="00D97C7E"/>
    <w:rsid w:val="00DB7B32"/>
    <w:rsid w:val="00E158A9"/>
    <w:rsid w:val="00E77EEA"/>
    <w:rsid w:val="00E82566"/>
    <w:rsid w:val="00F176E8"/>
    <w:rsid w:val="00F77960"/>
    <w:rsid w:val="00FE37C1"/>
    <w:rsid w:val="0A240A26"/>
    <w:rsid w:val="2D2E468F"/>
    <w:rsid w:val="4F04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8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26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6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6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61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2618A"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sid w:val="0042618A"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rsid w:val="0042618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42618A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42618A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42618A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2618A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261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>Lenovo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</cp:revision>
  <cp:lastPrinted>2019-03-04T01:57:00Z</cp:lastPrinted>
  <dcterms:created xsi:type="dcterms:W3CDTF">2019-03-04T01:27:00Z</dcterms:created>
  <dcterms:modified xsi:type="dcterms:W3CDTF">2019-03-04T05:28:00Z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